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46" w:rsidRDefault="00415746" w:rsidP="00866856">
      <w:pPr>
        <w:jc w:val="center"/>
        <w:rPr>
          <w:rStyle w:val="markedcontent"/>
          <w:rFonts w:asciiTheme="minorBidi" w:hAnsiTheme="minorBidi"/>
          <w:b/>
          <w:bCs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BB64041" wp14:editId="49CBDEF2">
            <wp:simplePos x="0" y="0"/>
            <wp:positionH relativeFrom="column">
              <wp:posOffset>3336290</wp:posOffset>
            </wp:positionH>
            <wp:positionV relativeFrom="paragraph">
              <wp:posOffset>-528320</wp:posOffset>
            </wp:positionV>
            <wp:extent cx="2631409" cy="1759791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SGW_Nowe logo_pelna nazwa_K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409" cy="1759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746" w:rsidRDefault="00415746" w:rsidP="00866856">
      <w:pPr>
        <w:jc w:val="center"/>
        <w:rPr>
          <w:rStyle w:val="markedcontent"/>
          <w:rFonts w:asciiTheme="minorBidi" w:hAnsiTheme="minorBidi"/>
          <w:b/>
          <w:bCs/>
          <w:sz w:val="24"/>
          <w:szCs w:val="24"/>
        </w:rPr>
      </w:pPr>
    </w:p>
    <w:p w:rsidR="00415746" w:rsidRDefault="00415746" w:rsidP="00866856">
      <w:pPr>
        <w:jc w:val="center"/>
        <w:rPr>
          <w:rStyle w:val="markedcontent"/>
          <w:rFonts w:asciiTheme="minorBidi" w:hAnsiTheme="minorBidi"/>
          <w:b/>
          <w:bCs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341C591" wp14:editId="2D451C9A">
            <wp:simplePos x="0" y="0"/>
            <wp:positionH relativeFrom="column">
              <wp:posOffset>-375920</wp:posOffset>
            </wp:positionH>
            <wp:positionV relativeFrom="paragraph">
              <wp:posOffset>-1299845</wp:posOffset>
            </wp:positionV>
            <wp:extent cx="2266950" cy="1571625"/>
            <wp:effectExtent l="0" t="0" r="0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K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049" cy="157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5746" w:rsidRDefault="00415746" w:rsidP="00866856">
      <w:pPr>
        <w:jc w:val="center"/>
        <w:rPr>
          <w:rStyle w:val="markedcontent"/>
          <w:rFonts w:asciiTheme="minorBidi" w:hAnsiTheme="minorBidi"/>
          <w:b/>
          <w:bCs/>
          <w:sz w:val="24"/>
          <w:szCs w:val="24"/>
        </w:rPr>
      </w:pPr>
    </w:p>
    <w:p w:rsidR="00415746" w:rsidRDefault="00415746" w:rsidP="00866856">
      <w:pPr>
        <w:jc w:val="center"/>
        <w:rPr>
          <w:rStyle w:val="markedcontent"/>
          <w:rFonts w:asciiTheme="minorBidi" w:hAnsiTheme="minorBidi"/>
          <w:b/>
          <w:bCs/>
          <w:sz w:val="24"/>
          <w:szCs w:val="24"/>
        </w:rPr>
      </w:pPr>
    </w:p>
    <w:p w:rsidR="00FA757D" w:rsidRPr="004B231B" w:rsidRDefault="00866856" w:rsidP="00866856">
      <w:pPr>
        <w:jc w:val="center"/>
        <w:rPr>
          <w:rStyle w:val="markedcontent"/>
          <w:rFonts w:asciiTheme="minorBidi" w:hAnsiTheme="minorBidi"/>
          <w:b/>
          <w:bCs/>
          <w:sz w:val="24"/>
          <w:szCs w:val="24"/>
        </w:rPr>
      </w:pPr>
      <w:r w:rsidRPr="004B231B">
        <w:rPr>
          <w:rStyle w:val="markedcontent"/>
          <w:rFonts w:asciiTheme="minorBidi" w:hAnsiTheme="minorBidi"/>
          <w:b/>
          <w:bCs/>
          <w:sz w:val="24"/>
          <w:szCs w:val="24"/>
        </w:rPr>
        <w:t xml:space="preserve">Regulamin konkursu plastycznego </w:t>
      </w:r>
    </w:p>
    <w:p w:rsidR="00FA757D" w:rsidRPr="00FA757D" w:rsidRDefault="00FA757D" w:rsidP="00FA757D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  <w:lang w:eastAsia="pl-PL"/>
        </w:rPr>
      </w:pPr>
      <w:r w:rsidRPr="004B231B">
        <w:rPr>
          <w:rFonts w:asciiTheme="minorBidi" w:eastAsia="Times New Roman" w:hAnsiTheme="minorBidi"/>
          <w:b/>
          <w:sz w:val="24"/>
          <w:szCs w:val="24"/>
          <w:lang w:eastAsia="pl-PL"/>
        </w:rPr>
        <w:t>W ramach projektu pn.</w:t>
      </w:r>
    </w:p>
    <w:p w:rsidR="00FA757D" w:rsidRPr="00FA757D" w:rsidRDefault="00FA757D" w:rsidP="00FA757D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  <w:lang w:eastAsia="pl-PL"/>
        </w:rPr>
      </w:pPr>
      <w:r w:rsidRPr="00FA757D">
        <w:rPr>
          <w:rFonts w:asciiTheme="minorBidi" w:eastAsia="Times New Roman" w:hAnsiTheme="minorBidi"/>
          <w:b/>
          <w:sz w:val="24"/>
          <w:szCs w:val="24"/>
          <w:lang w:eastAsia="pl-PL"/>
        </w:rPr>
        <w:t xml:space="preserve">„To jest </w:t>
      </w:r>
      <w:proofErr w:type="spellStart"/>
      <w:r w:rsidRPr="00FA757D">
        <w:rPr>
          <w:rFonts w:asciiTheme="minorBidi" w:eastAsia="Times New Roman" w:hAnsiTheme="minorBidi"/>
          <w:b/>
          <w:sz w:val="24"/>
          <w:szCs w:val="24"/>
          <w:lang w:eastAsia="pl-PL"/>
        </w:rPr>
        <w:t>pSZOK</w:t>
      </w:r>
      <w:proofErr w:type="spellEnd"/>
      <w:r w:rsidRPr="00FA757D">
        <w:rPr>
          <w:rFonts w:asciiTheme="minorBidi" w:eastAsia="Times New Roman" w:hAnsiTheme="minorBidi"/>
          <w:b/>
          <w:sz w:val="24"/>
          <w:szCs w:val="24"/>
          <w:lang w:eastAsia="pl-PL"/>
        </w:rPr>
        <w:t>! Jak segregować odpady w Koźminie Wlkp.?</w:t>
      </w:r>
    </w:p>
    <w:p w:rsidR="00866856" w:rsidRDefault="00866856" w:rsidP="00FA757D">
      <w:pPr>
        <w:jc w:val="center"/>
        <w:rPr>
          <w:rStyle w:val="markedcontent"/>
          <w:rFonts w:ascii="Arial" w:hAnsi="Arial" w:cs="Arial"/>
          <w:sz w:val="24"/>
          <w:szCs w:val="24"/>
        </w:rPr>
      </w:pPr>
      <w:r w:rsidRPr="004B231B">
        <w:rPr>
          <w:rFonts w:asciiTheme="minorBidi" w:hAnsiTheme="minorBidi"/>
          <w:b/>
          <w:bCs/>
          <w:sz w:val="24"/>
          <w:szCs w:val="24"/>
        </w:rPr>
        <w:br/>
      </w:r>
    </w:p>
    <w:p w:rsidR="00866856" w:rsidRDefault="00866856" w:rsidP="00C176DE">
      <w:pPr>
        <w:rPr>
          <w:rStyle w:val="markedcontent"/>
          <w:rFonts w:ascii="Arial" w:hAnsi="Arial" w:cs="Arial"/>
          <w:sz w:val="24"/>
          <w:szCs w:val="24"/>
        </w:rPr>
      </w:pPr>
      <w:r w:rsidRPr="00866856">
        <w:rPr>
          <w:rStyle w:val="markedcontent"/>
          <w:rFonts w:ascii="Arial" w:hAnsi="Arial" w:cs="Arial"/>
          <w:b/>
          <w:bCs/>
          <w:sz w:val="24"/>
          <w:szCs w:val="24"/>
        </w:rPr>
        <w:t>Postanowienia ogólne</w:t>
      </w:r>
      <w:r w:rsidRPr="00866856">
        <w:rPr>
          <w:sz w:val="24"/>
          <w:szCs w:val="24"/>
        </w:rPr>
        <w:br/>
      </w:r>
      <w:r w:rsidRPr="00866856">
        <w:rPr>
          <w:rStyle w:val="markedcontent"/>
          <w:rFonts w:ascii="Arial" w:hAnsi="Arial" w:cs="Arial"/>
          <w:sz w:val="24"/>
          <w:szCs w:val="24"/>
        </w:rPr>
        <w:t xml:space="preserve">1. Organizatorem konkursu jest </w:t>
      </w:r>
      <w:r>
        <w:rPr>
          <w:rStyle w:val="markedcontent"/>
          <w:rFonts w:ascii="Arial" w:hAnsi="Arial" w:cs="Arial"/>
          <w:sz w:val="24"/>
          <w:szCs w:val="24"/>
        </w:rPr>
        <w:t xml:space="preserve">Koźmińskie Usługi Komunalne sp. z o.o., ul.    Floriańska 21, 63-720 Koźmin Wlkp.                                                                                        </w:t>
      </w:r>
      <w:r w:rsidRPr="00866856">
        <w:rPr>
          <w:rStyle w:val="markedcontent"/>
          <w:rFonts w:ascii="Arial" w:hAnsi="Arial" w:cs="Arial"/>
          <w:sz w:val="24"/>
          <w:szCs w:val="24"/>
        </w:rPr>
        <w:t>2. Konkurs jest organizowany na terenie Rzeczpospolitej Polskiej.</w:t>
      </w:r>
      <w:r w:rsidR="00C176DE">
        <w:rPr>
          <w:rStyle w:val="markedcontent"/>
          <w:rFonts w:ascii="Arial" w:hAnsi="Arial" w:cs="Arial"/>
          <w:sz w:val="24"/>
          <w:szCs w:val="24"/>
        </w:rPr>
        <w:t xml:space="preserve">                                  3. Konkurs organizowany jest w ramach przedsięwzięcia pn.: „To jest </w:t>
      </w:r>
      <w:proofErr w:type="spellStart"/>
      <w:r w:rsidR="00C176DE">
        <w:rPr>
          <w:rStyle w:val="markedcontent"/>
          <w:rFonts w:ascii="Arial" w:hAnsi="Arial" w:cs="Arial"/>
          <w:sz w:val="24"/>
          <w:szCs w:val="24"/>
        </w:rPr>
        <w:t>pSZOK</w:t>
      </w:r>
      <w:proofErr w:type="spellEnd"/>
      <w:r w:rsidR="00C176DE">
        <w:rPr>
          <w:rStyle w:val="markedcontent"/>
          <w:rFonts w:ascii="Arial" w:hAnsi="Arial" w:cs="Arial"/>
          <w:sz w:val="24"/>
          <w:szCs w:val="24"/>
        </w:rPr>
        <w:t>! Jak segregować odpady w Koźminie Wlkp. Piknik ekologiczny dla dzieci.” Dofinansowanego  przez Wojewódzki Fundusz Ochrony Środowiska i Gospodarki Wodnej w Poznaniu.</w:t>
      </w:r>
      <w:r w:rsidRPr="00866856">
        <w:rPr>
          <w:sz w:val="24"/>
          <w:szCs w:val="24"/>
        </w:rPr>
        <w:br/>
      </w:r>
      <w:r w:rsidR="00C176DE">
        <w:rPr>
          <w:rStyle w:val="markedcontent"/>
          <w:rFonts w:ascii="Arial" w:hAnsi="Arial" w:cs="Arial"/>
          <w:sz w:val="24"/>
          <w:szCs w:val="24"/>
        </w:rPr>
        <w:t>4</w:t>
      </w:r>
      <w:r w:rsidRPr="00866856">
        <w:rPr>
          <w:rStyle w:val="markedcontent"/>
          <w:rFonts w:ascii="Arial" w:hAnsi="Arial" w:cs="Arial"/>
          <w:sz w:val="24"/>
          <w:szCs w:val="24"/>
        </w:rPr>
        <w:t>. Konkurs rozpocznie się w dniu 1</w:t>
      </w:r>
      <w:r>
        <w:rPr>
          <w:rStyle w:val="markedcontent"/>
          <w:rFonts w:ascii="Arial" w:hAnsi="Arial" w:cs="Arial"/>
          <w:sz w:val="24"/>
          <w:szCs w:val="24"/>
        </w:rPr>
        <w:t xml:space="preserve">2 </w:t>
      </w:r>
      <w:r w:rsidRPr="00866856">
        <w:rPr>
          <w:rStyle w:val="markedcontent"/>
          <w:rFonts w:ascii="Arial" w:hAnsi="Arial" w:cs="Arial"/>
          <w:sz w:val="24"/>
          <w:szCs w:val="24"/>
        </w:rPr>
        <w:t>maja 20</w:t>
      </w:r>
      <w:r>
        <w:rPr>
          <w:rStyle w:val="markedcontent"/>
          <w:rFonts w:ascii="Arial" w:hAnsi="Arial" w:cs="Arial"/>
          <w:sz w:val="24"/>
          <w:szCs w:val="24"/>
        </w:rPr>
        <w:t>22</w:t>
      </w:r>
      <w:r w:rsidRPr="00866856">
        <w:rPr>
          <w:rStyle w:val="markedcontent"/>
          <w:rFonts w:ascii="Arial" w:hAnsi="Arial" w:cs="Arial"/>
          <w:sz w:val="24"/>
          <w:szCs w:val="24"/>
        </w:rPr>
        <w:t>r.</w:t>
      </w:r>
      <w:r w:rsidRPr="00866856">
        <w:rPr>
          <w:sz w:val="24"/>
          <w:szCs w:val="24"/>
        </w:rPr>
        <w:br/>
      </w:r>
      <w:r w:rsidR="00C176DE">
        <w:rPr>
          <w:rStyle w:val="markedcontent"/>
          <w:rFonts w:ascii="Arial" w:hAnsi="Arial" w:cs="Arial"/>
          <w:sz w:val="24"/>
          <w:szCs w:val="24"/>
        </w:rPr>
        <w:t>5</w:t>
      </w:r>
      <w:r w:rsidRPr="00866856">
        <w:rPr>
          <w:rStyle w:val="markedcontent"/>
          <w:rFonts w:ascii="Arial" w:hAnsi="Arial" w:cs="Arial"/>
          <w:sz w:val="24"/>
          <w:szCs w:val="24"/>
        </w:rPr>
        <w:t xml:space="preserve">. Zamknięcie konkursu nastąpi </w:t>
      </w:r>
      <w:r w:rsidR="00C176DE">
        <w:rPr>
          <w:rStyle w:val="markedcontent"/>
          <w:rFonts w:ascii="Arial" w:hAnsi="Arial" w:cs="Arial"/>
          <w:sz w:val="24"/>
          <w:szCs w:val="24"/>
        </w:rPr>
        <w:t>1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176DE">
        <w:rPr>
          <w:rStyle w:val="markedcontent"/>
          <w:rFonts w:ascii="Arial" w:hAnsi="Arial" w:cs="Arial"/>
          <w:sz w:val="24"/>
          <w:szCs w:val="24"/>
        </w:rPr>
        <w:t>czerwca</w:t>
      </w:r>
      <w:r w:rsidRPr="00866856">
        <w:rPr>
          <w:rStyle w:val="markedcontent"/>
          <w:rFonts w:ascii="Arial" w:hAnsi="Arial" w:cs="Arial"/>
          <w:sz w:val="24"/>
          <w:szCs w:val="24"/>
        </w:rPr>
        <w:t xml:space="preserve"> 20</w:t>
      </w:r>
      <w:r>
        <w:rPr>
          <w:rStyle w:val="markedcontent"/>
          <w:rFonts w:ascii="Arial" w:hAnsi="Arial" w:cs="Arial"/>
          <w:sz w:val="24"/>
          <w:szCs w:val="24"/>
        </w:rPr>
        <w:t>22</w:t>
      </w:r>
      <w:r w:rsidRPr="00866856">
        <w:rPr>
          <w:rStyle w:val="markedcontent"/>
          <w:rFonts w:ascii="Arial" w:hAnsi="Arial" w:cs="Arial"/>
          <w:sz w:val="24"/>
          <w:szCs w:val="24"/>
        </w:rPr>
        <w:t>r.</w:t>
      </w:r>
    </w:p>
    <w:p w:rsidR="00866856" w:rsidRDefault="00866856" w:rsidP="00866856">
      <w:pPr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866856">
        <w:rPr>
          <w:sz w:val="24"/>
          <w:szCs w:val="24"/>
        </w:rPr>
        <w:br/>
      </w:r>
      <w:r w:rsidRPr="00866856">
        <w:rPr>
          <w:rStyle w:val="markedcontent"/>
          <w:rFonts w:ascii="Arial" w:hAnsi="Arial" w:cs="Arial"/>
          <w:b/>
          <w:bCs/>
          <w:sz w:val="24"/>
          <w:szCs w:val="24"/>
        </w:rPr>
        <w:t>Cele konkursu</w:t>
      </w:r>
    </w:p>
    <w:p w:rsidR="001E7E71" w:rsidRDefault="00866856" w:rsidP="00866856">
      <w:pPr>
        <w:rPr>
          <w:rStyle w:val="markedcontent"/>
          <w:rFonts w:ascii="Arial" w:hAnsi="Arial" w:cs="Arial"/>
          <w:sz w:val="24"/>
          <w:szCs w:val="24"/>
        </w:rPr>
      </w:pPr>
      <w:r w:rsidRPr="00866856">
        <w:rPr>
          <w:rStyle w:val="markedcontent"/>
          <w:rFonts w:ascii="Arial" w:hAnsi="Arial" w:cs="Arial"/>
          <w:sz w:val="24"/>
          <w:szCs w:val="24"/>
        </w:rPr>
        <w:t>Celem konkursu jest:</w:t>
      </w:r>
    </w:p>
    <w:p w:rsidR="001E7E71" w:rsidRDefault="001E7E71" w:rsidP="001E7E7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Pr="001E7E71">
        <w:rPr>
          <w:rFonts w:asciiTheme="minorBidi" w:hAnsiTheme="minorBidi"/>
          <w:sz w:val="24"/>
          <w:szCs w:val="24"/>
        </w:rPr>
        <w:t xml:space="preserve"> podniesienie świadomości środowiskowej, kształtowanie pożądanych postaw ekologicznych wśród najmłodszych mieszkańców gminy Koźmin Wlkp. </w:t>
      </w:r>
    </w:p>
    <w:p w:rsidR="001E7E71" w:rsidRPr="001E7E71" w:rsidRDefault="001E7E71" w:rsidP="001E7E7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- </w:t>
      </w:r>
      <w:r w:rsidRPr="001E7E71">
        <w:rPr>
          <w:rFonts w:asciiTheme="minorBidi" w:hAnsiTheme="minorBidi"/>
          <w:sz w:val="24"/>
          <w:szCs w:val="24"/>
        </w:rPr>
        <w:t>uświadomienie że w głównej mierze odpady wytwarzane są w gospodarstwach domowych i</w:t>
      </w:r>
      <w:r>
        <w:rPr>
          <w:rFonts w:asciiTheme="minorBidi" w:hAnsiTheme="minorBidi"/>
          <w:sz w:val="24"/>
          <w:szCs w:val="24"/>
        </w:rPr>
        <w:t xml:space="preserve"> </w:t>
      </w:r>
      <w:r w:rsidRPr="001E7E71">
        <w:rPr>
          <w:rFonts w:asciiTheme="minorBidi" w:hAnsiTheme="minorBidi"/>
          <w:sz w:val="24"/>
          <w:szCs w:val="24"/>
        </w:rPr>
        <w:t>to w jakiej ilości oraz w jaki sposób są „traktowane” ma ogromny wpływ na przyrodę i otoczenie wokół, dlatego dla dobra planety</w:t>
      </w:r>
      <w:r>
        <w:rPr>
          <w:rFonts w:asciiTheme="minorBidi" w:hAnsiTheme="minorBidi"/>
          <w:sz w:val="24"/>
          <w:szCs w:val="24"/>
        </w:rPr>
        <w:t>,</w:t>
      </w:r>
    </w:p>
    <w:p w:rsidR="001E7E71" w:rsidRDefault="001E7E71" w:rsidP="001E7E7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Pr="001E7E71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ukazanie najmłodszym </w:t>
      </w:r>
      <w:r w:rsidRPr="001E7E71">
        <w:rPr>
          <w:rFonts w:asciiTheme="minorBidi" w:hAnsiTheme="minorBidi"/>
          <w:sz w:val="24"/>
          <w:szCs w:val="24"/>
        </w:rPr>
        <w:t xml:space="preserve">mieszkańcom gminy, w jaki sposób można </w:t>
      </w:r>
      <w:r>
        <w:rPr>
          <w:rFonts w:asciiTheme="minorBidi" w:hAnsiTheme="minorBidi"/>
          <w:sz w:val="24"/>
          <w:szCs w:val="24"/>
        </w:rPr>
        <w:t>w</w:t>
      </w:r>
      <w:r w:rsidRPr="001E7E71">
        <w:rPr>
          <w:rFonts w:asciiTheme="minorBidi" w:hAnsiTheme="minorBidi"/>
          <w:sz w:val="24"/>
          <w:szCs w:val="24"/>
        </w:rPr>
        <w:t>ykorzystać odpady do</w:t>
      </w:r>
      <w:r>
        <w:rPr>
          <w:rFonts w:asciiTheme="minorBidi" w:hAnsiTheme="minorBidi"/>
          <w:sz w:val="24"/>
          <w:szCs w:val="24"/>
        </w:rPr>
        <w:t xml:space="preserve"> </w:t>
      </w:r>
      <w:r w:rsidRPr="001E7E71">
        <w:rPr>
          <w:rFonts w:asciiTheme="minorBidi" w:hAnsiTheme="minorBidi"/>
          <w:sz w:val="24"/>
          <w:szCs w:val="24"/>
        </w:rPr>
        <w:t xml:space="preserve">stworzenia nowych rzeczy, dekoracji, ozdób. </w:t>
      </w:r>
    </w:p>
    <w:p w:rsidR="001E7E71" w:rsidRPr="00C176DE" w:rsidRDefault="001E7E71" w:rsidP="001E7E71">
      <w:pPr>
        <w:autoSpaceDE w:val="0"/>
        <w:autoSpaceDN w:val="0"/>
        <w:adjustRightInd w:val="0"/>
        <w:spacing w:after="0" w:line="240" w:lineRule="auto"/>
        <w:rPr>
          <w:rStyle w:val="markedcontent"/>
          <w:rFonts w:ascii="Arial" w:hAnsi="Arial" w:cs="Arial"/>
          <w:color w:val="FF0000"/>
          <w:sz w:val="24"/>
          <w:szCs w:val="24"/>
        </w:rPr>
      </w:pPr>
    </w:p>
    <w:p w:rsidR="00866856" w:rsidRDefault="00866856" w:rsidP="008668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668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Temat konkursu</w:t>
      </w:r>
    </w:p>
    <w:p w:rsidR="00582098" w:rsidRPr="00582098" w:rsidRDefault="00866856" w:rsidP="00582098">
      <w:pPr>
        <w:autoSpaceDE w:val="0"/>
        <w:autoSpaceDN w:val="0"/>
        <w:adjustRightInd w:val="0"/>
        <w:rPr>
          <w:rFonts w:asciiTheme="minorBidi" w:eastAsia="Times New Roman" w:hAnsiTheme="minorBidi"/>
          <w:color w:val="212529"/>
          <w:sz w:val="24"/>
          <w:szCs w:val="24"/>
          <w:lang w:eastAsia="pl-PL"/>
        </w:rPr>
      </w:pPr>
      <w:r w:rsidRPr="0086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82098" w:rsidRPr="00582098">
        <w:rPr>
          <w:rFonts w:asciiTheme="minorBidi" w:eastAsia="Times New Roman" w:hAnsiTheme="minorBidi"/>
          <w:color w:val="212529"/>
          <w:sz w:val="24"/>
          <w:szCs w:val="24"/>
          <w:lang w:eastAsia="pl-PL"/>
        </w:rPr>
        <w:t xml:space="preserve">a) dla klas I-V tematyka: „Wpływ spalania odpadów z gospodarstw domowych na środowisko oraz skutki nieprawidłowego postępowania ze śmieciami” </w:t>
      </w:r>
    </w:p>
    <w:p w:rsidR="00582098" w:rsidRPr="00582098" w:rsidRDefault="00582098" w:rsidP="00582098">
      <w:pPr>
        <w:autoSpaceDE w:val="0"/>
        <w:autoSpaceDN w:val="0"/>
        <w:adjustRightInd w:val="0"/>
        <w:spacing w:after="0" w:line="240" w:lineRule="auto"/>
        <w:rPr>
          <w:rFonts w:asciiTheme="minorBidi" w:eastAsia="Times New Roman" w:hAnsiTheme="minorBidi"/>
          <w:color w:val="212529"/>
          <w:sz w:val="24"/>
          <w:szCs w:val="24"/>
          <w:lang w:eastAsia="pl-PL"/>
        </w:rPr>
      </w:pPr>
      <w:r w:rsidRPr="00582098">
        <w:rPr>
          <w:rFonts w:asciiTheme="minorBidi" w:eastAsia="Times New Roman" w:hAnsiTheme="minorBidi"/>
          <w:color w:val="212529"/>
          <w:sz w:val="24"/>
          <w:szCs w:val="24"/>
          <w:lang w:eastAsia="pl-PL"/>
        </w:rPr>
        <w:t xml:space="preserve">b) dla klas VI–VIII tematyka: </w:t>
      </w:r>
      <w:proofErr w:type="spellStart"/>
      <w:r w:rsidRPr="00582098">
        <w:rPr>
          <w:rFonts w:asciiTheme="minorBidi" w:eastAsia="Times New Roman" w:hAnsiTheme="minorBidi"/>
          <w:color w:val="212529"/>
          <w:sz w:val="24"/>
          <w:szCs w:val="24"/>
          <w:lang w:eastAsia="pl-PL"/>
        </w:rPr>
        <w:t>Upcykling</w:t>
      </w:r>
      <w:proofErr w:type="spellEnd"/>
      <w:r w:rsidRPr="00582098">
        <w:rPr>
          <w:rFonts w:asciiTheme="minorBidi" w:eastAsia="Times New Roman" w:hAnsiTheme="minorBidi"/>
          <w:color w:val="212529"/>
          <w:sz w:val="24"/>
          <w:szCs w:val="24"/>
          <w:lang w:eastAsia="pl-PL"/>
        </w:rPr>
        <w:t xml:space="preserve"> w gospodarstwie domowym – nadanie nowej</w:t>
      </w:r>
    </w:p>
    <w:p w:rsidR="00582098" w:rsidRDefault="00582098" w:rsidP="00582098">
      <w:pPr>
        <w:spacing w:after="0" w:line="240" w:lineRule="auto"/>
        <w:rPr>
          <w:rFonts w:asciiTheme="minorBidi" w:eastAsia="Times New Roman" w:hAnsiTheme="minorBidi"/>
          <w:color w:val="212529"/>
          <w:sz w:val="24"/>
          <w:szCs w:val="24"/>
          <w:lang w:eastAsia="pl-PL"/>
        </w:rPr>
      </w:pPr>
      <w:r w:rsidRPr="00582098">
        <w:rPr>
          <w:rFonts w:asciiTheme="minorBidi" w:eastAsia="Times New Roman" w:hAnsiTheme="minorBidi"/>
          <w:color w:val="212529"/>
          <w:sz w:val="24"/>
          <w:szCs w:val="24"/>
          <w:lang w:eastAsia="pl-PL"/>
        </w:rPr>
        <w:t>funkcji odpadom w praktycznym wykorzystaniu”</w:t>
      </w:r>
    </w:p>
    <w:p w:rsidR="00B30A54" w:rsidRDefault="00B30A54" w:rsidP="00582098">
      <w:pPr>
        <w:spacing w:after="0" w:line="240" w:lineRule="auto"/>
        <w:rPr>
          <w:rFonts w:asciiTheme="minorBidi" w:eastAsia="Times New Roman" w:hAnsiTheme="minorBidi"/>
          <w:color w:val="212529"/>
          <w:sz w:val="24"/>
          <w:szCs w:val="24"/>
          <w:lang w:eastAsia="pl-PL"/>
        </w:rPr>
      </w:pPr>
    </w:p>
    <w:p w:rsidR="00415746" w:rsidRPr="00582098" w:rsidRDefault="00415746" w:rsidP="00582098">
      <w:pPr>
        <w:spacing w:after="0" w:line="240" w:lineRule="auto"/>
        <w:rPr>
          <w:rFonts w:asciiTheme="minorBidi" w:eastAsia="Times New Roman" w:hAnsiTheme="minorBidi"/>
          <w:b/>
          <w:sz w:val="24"/>
          <w:szCs w:val="24"/>
          <w:lang w:eastAsia="pl-PL"/>
        </w:rPr>
      </w:pPr>
    </w:p>
    <w:p w:rsidR="00866856" w:rsidRPr="00866856" w:rsidRDefault="00866856" w:rsidP="0058209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668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Warunki uczestnictwa</w:t>
      </w:r>
    </w:p>
    <w:p w:rsidR="00866856" w:rsidRPr="00866856" w:rsidRDefault="00866856" w:rsidP="00C17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 xml:space="preserve">1. Konkurs jest adresowany do </w:t>
      </w:r>
      <w:r>
        <w:rPr>
          <w:rFonts w:ascii="Arial" w:eastAsia="Times New Roman" w:hAnsi="Arial" w:cs="Arial"/>
          <w:sz w:val="24"/>
          <w:szCs w:val="24"/>
          <w:lang w:eastAsia="pl-PL"/>
        </w:rPr>
        <w:t>dzieci z klas I-VIII szkół podstawowych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 xml:space="preserve"> miasta i gminy Koźmin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Wielkopolski. Uczestnikami konkursu mogą być uczniowie szkół znajdujących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się na terenie miasta i gminy Koźmin Wielkopolski, a także dzieci zamieszkując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 xml:space="preserve"> na terenie naszej gminy, ale uczęszczając</w:t>
      </w:r>
      <w:r w:rsidR="00C176D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 xml:space="preserve"> do szkół poza jej</w:t>
      </w:r>
      <w:r w:rsidRPr="0086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granicami.</w:t>
      </w:r>
    </w:p>
    <w:p w:rsidR="00866856" w:rsidRDefault="00866856" w:rsidP="0086685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866856">
        <w:rPr>
          <w:rFonts w:ascii="Arial" w:eastAsia="Times New Roman" w:hAnsi="Arial" w:cs="Arial"/>
          <w:sz w:val="24"/>
          <w:szCs w:val="24"/>
          <w:lang w:eastAsia="pl-PL"/>
        </w:rPr>
        <w:t xml:space="preserve">2. Prace konkursowe należy złożyć do </w:t>
      </w:r>
      <w:r>
        <w:rPr>
          <w:rFonts w:ascii="Arial" w:eastAsia="Times New Roman" w:hAnsi="Arial" w:cs="Arial"/>
          <w:sz w:val="24"/>
          <w:szCs w:val="24"/>
          <w:lang w:eastAsia="pl-PL"/>
        </w:rPr>
        <w:t>27 maja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r. osobiście lub drogą</w:t>
      </w:r>
      <w:r w:rsidRPr="0086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pocztową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siedzibie 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</w:rPr>
        <w:t xml:space="preserve">Koźmińskich Usług Komunalnych sp. z o.o., ul. Floriańska 21, 63-720 Koźmin Wlkp., a także w sekretariatach szkół podstawowych. 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Decyduje data wpływu do</w:t>
      </w:r>
      <w:r w:rsidR="00FA757D">
        <w:rPr>
          <w:rFonts w:ascii="Arial" w:eastAsia="Times New Roman" w:hAnsi="Arial" w:cs="Arial"/>
          <w:sz w:val="24"/>
          <w:szCs w:val="24"/>
          <w:lang w:eastAsia="pl-PL"/>
        </w:rPr>
        <w:t xml:space="preserve"> Spółki lub szkoły.</w:t>
      </w:r>
      <w:r w:rsidRPr="0086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3. Uczestnik konkursu jest zobowiązany do zapoznania się z Regulaminem</w:t>
      </w:r>
      <w:r w:rsidRPr="0086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konkursu. Udział w konkursie oznacza akceptację Regulaminu.</w:t>
      </w:r>
    </w:p>
    <w:p w:rsidR="00866856" w:rsidRPr="00866856" w:rsidRDefault="00866856" w:rsidP="00866856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668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Zasady i przebieg konkursu</w:t>
      </w:r>
    </w:p>
    <w:p w:rsidR="00B2553A" w:rsidRDefault="00866856" w:rsidP="00C176DE">
      <w:pPr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866856">
        <w:rPr>
          <w:rFonts w:ascii="Arial" w:eastAsia="Times New Roman" w:hAnsi="Arial" w:cs="Arial"/>
          <w:sz w:val="24"/>
          <w:szCs w:val="24"/>
          <w:lang w:eastAsia="pl-PL"/>
        </w:rPr>
        <w:t xml:space="preserve">1. Do konkursu mogą być zgłaszane tylko </w:t>
      </w:r>
      <w:r>
        <w:rPr>
          <w:rFonts w:ascii="Arial" w:eastAsia="Times New Roman" w:hAnsi="Arial" w:cs="Arial"/>
          <w:sz w:val="24"/>
          <w:szCs w:val="24"/>
          <w:lang w:eastAsia="pl-PL"/>
        </w:rPr>
        <w:t>prace</w:t>
      </w:r>
      <w:r w:rsidR="006B50CA">
        <w:rPr>
          <w:rFonts w:ascii="Arial" w:eastAsia="Times New Roman" w:hAnsi="Arial" w:cs="Arial"/>
          <w:sz w:val="24"/>
          <w:szCs w:val="24"/>
          <w:lang w:eastAsia="pl-PL"/>
        </w:rPr>
        <w:t xml:space="preserve"> plastyczne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 xml:space="preserve"> wykonane osobiście przez</w:t>
      </w:r>
      <w:r w:rsidR="00C176D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Uczestnika, do których przysługuje uczestnikowi nieograniczone prawo</w:t>
      </w:r>
      <w:r w:rsidRPr="0086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autorskie.</w:t>
      </w:r>
      <w:r w:rsidRPr="0086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 xml:space="preserve">2. Każdy uczestnik ma prawo zgłosić 1 </w:t>
      </w:r>
      <w:r>
        <w:rPr>
          <w:rFonts w:ascii="Arial" w:eastAsia="Times New Roman" w:hAnsi="Arial" w:cs="Arial"/>
          <w:sz w:val="24"/>
          <w:szCs w:val="24"/>
          <w:lang w:eastAsia="pl-PL"/>
        </w:rPr>
        <w:t>pracę</w:t>
      </w:r>
      <w:r w:rsidR="006B50CA">
        <w:rPr>
          <w:rFonts w:ascii="Arial" w:eastAsia="Times New Roman" w:hAnsi="Arial" w:cs="Arial"/>
          <w:sz w:val="24"/>
          <w:szCs w:val="24"/>
          <w:lang w:eastAsia="pl-PL"/>
        </w:rPr>
        <w:t xml:space="preserve"> plastyczną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86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C176DE">
        <w:rPr>
          <w:rFonts w:ascii="Arial" w:eastAsia="Times New Roman" w:hAnsi="Arial" w:cs="Arial"/>
          <w:sz w:val="24"/>
          <w:szCs w:val="24"/>
          <w:lang w:eastAsia="pl-PL"/>
        </w:rPr>
        <w:t>Prace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76DE">
        <w:rPr>
          <w:rFonts w:ascii="Arial" w:eastAsia="Times New Roman" w:hAnsi="Arial" w:cs="Arial"/>
          <w:sz w:val="24"/>
          <w:szCs w:val="24"/>
          <w:lang w:eastAsia="pl-PL"/>
        </w:rPr>
        <w:t xml:space="preserve">mogą być wykonane techniką dowolną.                                                            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4. Uczestnik konkursu wypełnia formularz zgłoszeniowy ( Załącznik nr 1 do</w:t>
      </w:r>
      <w:r w:rsidRPr="0086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 xml:space="preserve">niniejszego Regulaminu), który dołącza do </w:t>
      </w:r>
      <w:r w:rsidR="00C176DE">
        <w:rPr>
          <w:rFonts w:ascii="Arial" w:eastAsia="Times New Roman" w:hAnsi="Arial" w:cs="Arial"/>
          <w:sz w:val="24"/>
          <w:szCs w:val="24"/>
          <w:lang w:eastAsia="pl-PL"/>
        </w:rPr>
        <w:t>prac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2553A" w:rsidRPr="00B2553A" w:rsidRDefault="00866856" w:rsidP="00866856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2553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Rozstrzygnięcie konkursu i nagrody</w:t>
      </w:r>
    </w:p>
    <w:p w:rsidR="009E6244" w:rsidRDefault="00866856" w:rsidP="00C176DE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866856">
        <w:rPr>
          <w:rFonts w:ascii="Arial" w:eastAsia="Times New Roman" w:hAnsi="Arial" w:cs="Arial"/>
          <w:sz w:val="24"/>
          <w:szCs w:val="24"/>
          <w:lang w:eastAsia="pl-PL"/>
        </w:rPr>
        <w:t xml:space="preserve">1. Oceny prac konkursowych dokona Jury, powołane przez </w:t>
      </w:r>
      <w:r w:rsidR="00C176DE">
        <w:rPr>
          <w:rFonts w:ascii="Arial" w:eastAsia="Times New Roman" w:hAnsi="Arial" w:cs="Arial"/>
          <w:sz w:val="24"/>
          <w:szCs w:val="24"/>
          <w:lang w:eastAsia="pl-PL"/>
        </w:rPr>
        <w:t>Prezesa KUK sp. z o.o. 2.  Oceniane będą prace w dwóch kategoriach wiekowych: I – V klasa, VI – VIII klasa.                                                                                                                            3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. Jury oceni pomysłowość pracy i jej zgodność z regulaminem, przyzna</w:t>
      </w:r>
      <w:r w:rsidRPr="0086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nagrody rzeczowe, ufundowane przez Organizatora.</w:t>
      </w:r>
      <w:r w:rsidRPr="0086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176DE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. Organizator konkursu ma prawo wykorzystywać i przetwarzać nadesłane na</w:t>
      </w:r>
      <w:r w:rsidRPr="0086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konkurs prace i wykorzystać dane osobowe uczestników w celach</w:t>
      </w:r>
      <w:r w:rsidRPr="0086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informacyjnych.</w:t>
      </w:r>
    </w:p>
    <w:p w:rsidR="009E6244" w:rsidRPr="009E6244" w:rsidRDefault="00866856" w:rsidP="00866856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E62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Postanowienia końcowe</w:t>
      </w:r>
    </w:p>
    <w:p w:rsidR="00866856" w:rsidRPr="00866856" w:rsidRDefault="00866856" w:rsidP="00866856">
      <w:pPr>
        <w:rPr>
          <w:sz w:val="24"/>
          <w:szCs w:val="24"/>
        </w:rPr>
      </w:pPr>
      <w:r w:rsidRPr="00866856">
        <w:rPr>
          <w:rFonts w:ascii="Arial" w:eastAsia="Times New Roman" w:hAnsi="Arial" w:cs="Arial"/>
          <w:sz w:val="24"/>
          <w:szCs w:val="24"/>
          <w:lang w:eastAsia="pl-PL"/>
        </w:rPr>
        <w:t>1.W sprawach nie uregulowanych niniejszym Regulaminem zastosowanie</w:t>
      </w:r>
      <w:r w:rsidRPr="0086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znajdą odpowiednie przepisy Kodeksu Cywilnego.</w:t>
      </w:r>
      <w:r w:rsidRPr="00866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856">
        <w:rPr>
          <w:rFonts w:ascii="Arial" w:eastAsia="Times New Roman" w:hAnsi="Arial" w:cs="Arial"/>
          <w:sz w:val="24"/>
          <w:szCs w:val="24"/>
          <w:lang w:eastAsia="pl-PL"/>
        </w:rPr>
        <w:t>2.Organizator ma prawo do odstąpienia od przyznania n</w:t>
      </w:r>
      <w:r w:rsidR="009E6244">
        <w:rPr>
          <w:rFonts w:ascii="Arial" w:eastAsia="Times New Roman" w:hAnsi="Arial" w:cs="Arial"/>
          <w:sz w:val="24"/>
          <w:szCs w:val="24"/>
          <w:lang w:eastAsia="pl-PL"/>
        </w:rPr>
        <w:t>agród.</w:t>
      </w:r>
    </w:p>
    <w:sectPr w:rsidR="00866856" w:rsidRPr="00866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56"/>
    <w:rsid w:val="000128CA"/>
    <w:rsid w:val="001E7E71"/>
    <w:rsid w:val="00415746"/>
    <w:rsid w:val="004B231B"/>
    <w:rsid w:val="00582098"/>
    <w:rsid w:val="00613626"/>
    <w:rsid w:val="006B50CA"/>
    <w:rsid w:val="00812C62"/>
    <w:rsid w:val="00866856"/>
    <w:rsid w:val="009E6244"/>
    <w:rsid w:val="00B2553A"/>
    <w:rsid w:val="00B30A54"/>
    <w:rsid w:val="00C176DE"/>
    <w:rsid w:val="00FA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6856"/>
  </w:style>
  <w:style w:type="paragraph" w:styleId="Tekstdymka">
    <w:name w:val="Balloon Text"/>
    <w:basedOn w:val="Normalny"/>
    <w:link w:val="TekstdymkaZnak"/>
    <w:uiPriority w:val="99"/>
    <w:semiHidden/>
    <w:unhideWhenUsed/>
    <w:rsid w:val="0041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6856"/>
  </w:style>
  <w:style w:type="paragraph" w:styleId="Tekstdymka">
    <w:name w:val="Balloon Text"/>
    <w:basedOn w:val="Normalny"/>
    <w:link w:val="TekstdymkaZnak"/>
    <w:uiPriority w:val="99"/>
    <w:semiHidden/>
    <w:unhideWhenUsed/>
    <w:rsid w:val="0041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Oczyszczalnia</dc:creator>
  <cp:lastModifiedBy>Oczyszczalnia</cp:lastModifiedBy>
  <cp:revision>12</cp:revision>
  <cp:lastPrinted>2022-05-10T12:25:00Z</cp:lastPrinted>
  <dcterms:created xsi:type="dcterms:W3CDTF">2022-05-09T12:45:00Z</dcterms:created>
  <dcterms:modified xsi:type="dcterms:W3CDTF">2022-05-10T12:25:00Z</dcterms:modified>
</cp:coreProperties>
</file>