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5E" w:rsidRDefault="00574A15" w:rsidP="006B345E">
      <w:pPr>
        <w:spacing w:after="0"/>
        <w:jc w:val="center"/>
        <w:rPr>
          <w:b/>
          <w:sz w:val="28"/>
          <w:szCs w:val="28"/>
        </w:rPr>
      </w:pPr>
      <w:r w:rsidRPr="0046783D">
        <w:rPr>
          <w:b/>
          <w:sz w:val="28"/>
          <w:szCs w:val="28"/>
        </w:rPr>
        <w:t>Oświadcz</w:t>
      </w:r>
      <w:r w:rsidR="00452D6D">
        <w:rPr>
          <w:b/>
          <w:sz w:val="28"/>
          <w:szCs w:val="28"/>
        </w:rPr>
        <w:t>enie o wyrażeniu zgody rodzica / opiekuna prawnego</w:t>
      </w:r>
      <w:r w:rsidR="0046783D" w:rsidRPr="0046783D">
        <w:rPr>
          <w:b/>
          <w:sz w:val="28"/>
          <w:szCs w:val="28"/>
        </w:rPr>
        <w:br/>
      </w:r>
      <w:r w:rsidRPr="0046783D">
        <w:rPr>
          <w:b/>
          <w:sz w:val="28"/>
          <w:szCs w:val="28"/>
        </w:rPr>
        <w:t xml:space="preserve">na </w:t>
      </w:r>
      <w:r w:rsidR="007C478A">
        <w:rPr>
          <w:b/>
          <w:sz w:val="28"/>
          <w:szCs w:val="28"/>
        </w:rPr>
        <w:t>publikację wizerunku</w:t>
      </w:r>
      <w:r w:rsidRPr="0046783D">
        <w:rPr>
          <w:b/>
          <w:sz w:val="28"/>
          <w:szCs w:val="28"/>
        </w:rPr>
        <w:t xml:space="preserve"> dziecka / podopiecznego</w:t>
      </w:r>
    </w:p>
    <w:p w:rsidR="00FD4B61" w:rsidRDefault="00574A15" w:rsidP="007C478A">
      <w:pPr>
        <w:spacing w:before="240" w:after="0"/>
        <w:jc w:val="both"/>
        <w:rPr>
          <w:sz w:val="21"/>
          <w:szCs w:val="21"/>
        </w:rPr>
      </w:pPr>
      <w:r w:rsidRPr="00277440">
        <w:rPr>
          <w:sz w:val="21"/>
          <w:szCs w:val="21"/>
        </w:rPr>
        <w:t>Ja</w:t>
      </w:r>
      <w:r w:rsidR="00336F08">
        <w:rPr>
          <w:sz w:val="21"/>
          <w:szCs w:val="21"/>
        </w:rPr>
        <w:t xml:space="preserve"> ……………………………………………………………………………………</w:t>
      </w:r>
      <w:r w:rsidRPr="00277440">
        <w:rPr>
          <w:sz w:val="21"/>
          <w:szCs w:val="21"/>
        </w:rPr>
        <w:t xml:space="preserve"> niżej podpisan</w:t>
      </w:r>
      <w:r w:rsidR="00FB6F1F">
        <w:rPr>
          <w:sz w:val="21"/>
          <w:szCs w:val="21"/>
        </w:rPr>
        <w:t>a/</w:t>
      </w:r>
      <w:r w:rsidRPr="00277440">
        <w:rPr>
          <w:sz w:val="21"/>
          <w:szCs w:val="21"/>
        </w:rPr>
        <w:t>y oświadczam, że na podstawie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6B2644">
        <w:rPr>
          <w:sz w:val="21"/>
          <w:szCs w:val="21"/>
        </w:rPr>
        <w:t xml:space="preserve"> (ogólne rozporządzenie o ochronie danych) z późniejszymi zmianami</w:t>
      </w:r>
    </w:p>
    <w:p w:rsidR="00FD4B61" w:rsidRDefault="00FD4B61" w:rsidP="00E97206">
      <w:pPr>
        <w:spacing w:before="120" w:after="120"/>
        <w:jc w:val="center"/>
        <w:rPr>
          <w:sz w:val="21"/>
          <w:szCs w:val="21"/>
        </w:rPr>
      </w:pPr>
      <w:r w:rsidRPr="00277440">
        <w:rPr>
          <w:sz w:val="21"/>
          <w:szCs w:val="21"/>
        </w:rPr>
        <w:sym w:font="Wingdings 2" w:char="F030"/>
      </w:r>
      <w:r w:rsidRPr="00277440">
        <w:rPr>
          <w:sz w:val="21"/>
          <w:szCs w:val="21"/>
        </w:rPr>
        <w:t xml:space="preserve"> Wyrażam zgodę</w:t>
      </w:r>
      <w:r w:rsidRPr="00277440">
        <w:rPr>
          <w:sz w:val="21"/>
          <w:szCs w:val="21"/>
        </w:rPr>
        <w:sym w:font="Wingdings 2" w:char="F030"/>
      </w:r>
      <w:r w:rsidRPr="00277440">
        <w:rPr>
          <w:sz w:val="21"/>
          <w:szCs w:val="21"/>
        </w:rPr>
        <w:t xml:space="preserve"> Nie wyrażam zgody</w:t>
      </w:r>
    </w:p>
    <w:p w:rsidR="00390135" w:rsidRDefault="00390135" w:rsidP="00390135">
      <w:pPr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Pr="00277440">
        <w:rPr>
          <w:sz w:val="21"/>
          <w:szCs w:val="21"/>
        </w:rPr>
        <w:t xml:space="preserve">a </w:t>
      </w:r>
      <w:r>
        <w:rPr>
          <w:sz w:val="21"/>
          <w:szCs w:val="21"/>
        </w:rPr>
        <w:t xml:space="preserve">nieodpłatne używanie i rozpowszechnianie wizerunku mojego dziecka / podopiecznego: </w:t>
      </w:r>
    </w:p>
    <w:p w:rsidR="00390135" w:rsidRDefault="00390135" w:rsidP="00E97206">
      <w:pPr>
        <w:spacing w:before="240" w:after="0" w:line="240" w:lineRule="auto"/>
        <w:jc w:val="center"/>
      </w:pPr>
      <w:r>
        <w:t>…………………………………………………………………………………………………………………………,</w:t>
      </w:r>
    </w:p>
    <w:p w:rsidR="00390135" w:rsidRDefault="00390135" w:rsidP="00390135">
      <w:pPr>
        <w:spacing w:after="12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</w:t>
      </w:r>
      <w:r w:rsidRPr="002362A2">
        <w:rPr>
          <w:sz w:val="16"/>
          <w:szCs w:val="16"/>
        </w:rPr>
        <w:t>)</w:t>
      </w:r>
    </w:p>
    <w:p w:rsidR="00C6662E" w:rsidRDefault="00C6662E" w:rsidP="00C6662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umieszczanie zdjęć i materiałów filmowych zawierających jego wizerunek zarejestrowanych podczas zajęć, imprez i uroczystości oraz związanych z uczestnictwem w programach, projektach, zawodach, konkursach i innych uroczystościach a także na umieszczanie i publikowanie prac wykonanych przez moje dziecko, na stronie internetowej Szkoły Podstawowej </w:t>
      </w:r>
      <w:r w:rsidRPr="00C6662E">
        <w:rPr>
          <w:sz w:val="21"/>
          <w:szCs w:val="21"/>
        </w:rPr>
        <w:t>im. Jana Brzechwy w Cygana</w:t>
      </w:r>
      <w:bookmarkStart w:id="0" w:name="_GoBack"/>
      <w:bookmarkEnd w:id="0"/>
      <w:r w:rsidRPr="00C6662E">
        <w:rPr>
          <w:sz w:val="21"/>
          <w:szCs w:val="21"/>
        </w:rPr>
        <w:t>ch, Cygany 27</w:t>
      </w:r>
      <w:r>
        <w:rPr>
          <w:sz w:val="21"/>
          <w:szCs w:val="21"/>
        </w:rPr>
        <w:t>, 82-520 Gardeja (zwana dalej Szkołą), na stronie internetowej Gminy Gardeja z siedzibą przy ul. Kwidzyńska 27, 82-520 Gardeja oraz w mediach, a także na udostępnianie partnerom/organizatorom konkursów w celu informacji i promocji Szkoły oraz osiągnieć dzieci.</w:t>
      </w:r>
    </w:p>
    <w:p w:rsidR="00277440" w:rsidRPr="002362A2" w:rsidRDefault="00277440" w:rsidP="00277440">
      <w:pPr>
        <w:spacing w:after="0" w:line="240" w:lineRule="auto"/>
        <w:jc w:val="center"/>
        <w:rPr>
          <w:sz w:val="16"/>
          <w:szCs w:val="16"/>
        </w:rPr>
      </w:pPr>
    </w:p>
    <w:p w:rsidR="007D2D2C" w:rsidRDefault="008F3948" w:rsidP="00194072">
      <w:pPr>
        <w:spacing w:after="120"/>
      </w:pPr>
      <w:r w:rsidRPr="008F3948">
        <w:rPr>
          <w:noProof/>
          <w:color w:val="000000" w:themeColor="text1"/>
          <w:lang w:eastAsia="pl-PL"/>
        </w:rPr>
        <w:pict>
          <v:line id="Łącznik prosty 2" o:spid="_x0000_s1026" style="position:absolute;flip:y;z-index:251660288;visibility:visible;mso-width-relative:margin;mso-height-relative:margin" from="86.05pt,9.7pt" to="20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" strokecolor="black [3213]" strokeweight=".5pt">
            <v:stroke joinstyle="miter"/>
          </v:line>
        </w:pict>
      </w:r>
      <w:r>
        <w:rPr>
          <w:noProof/>
          <w:lang w:eastAsia="pl-PL"/>
        </w:rPr>
        <w:pict>
          <v:line id="Łącznik prosty 3" o:spid="_x0000_s1028" style="position:absolute;z-index:251661312;visibility:visible;mso-width-relative:margin;mso-height-relative:margin" from="318.35pt,9.7pt" to="438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" strokecolor="black [3213]" strokeweight=".5pt">
            <v:stroke joinstyle="miter"/>
          </v:line>
        </w:pict>
      </w:r>
      <w:r w:rsidR="00E53CFA">
        <w:t xml:space="preserve">Miejscowość, data </w:t>
      </w:r>
      <w:r w:rsidR="00E53CFA">
        <w:tab/>
      </w:r>
      <w:r w:rsidR="00E53CFA">
        <w:tab/>
      </w:r>
      <w:r w:rsidR="00E53CFA">
        <w:tab/>
      </w:r>
      <w:r w:rsidR="00E53CFA">
        <w:tab/>
      </w:r>
      <w:r w:rsidR="00E53CFA">
        <w:tab/>
        <w:t>Czytelny Podpis</w:t>
      </w:r>
    </w:p>
    <w:p w:rsidR="007D2D2C" w:rsidRDefault="008F3948" w:rsidP="00277440">
      <w:pPr>
        <w:spacing w:after="0" w:line="240" w:lineRule="auto"/>
      </w:pPr>
      <w:r>
        <w:rPr>
          <w:noProof/>
          <w:lang w:eastAsia="pl-PL"/>
        </w:rPr>
        <w:pict>
          <v:line id="Łącznik prosty 1" o:spid="_x0000_s1027" style="position:absolute;z-index:251659264;visibility:visible;mso-height-relative:margin" from=".5pt,6.55pt" to="450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" strokecolor="black [3200]" strokeweight=".5pt">
            <v:stroke joinstyle="miter"/>
          </v:line>
        </w:pict>
      </w:r>
    </w:p>
    <w:p w:rsidR="007D2D2C" w:rsidRPr="007D2D2C" w:rsidRDefault="007D2D2C" w:rsidP="00277440">
      <w:pPr>
        <w:spacing w:after="0" w:line="240" w:lineRule="auto"/>
        <w:jc w:val="center"/>
        <w:rPr>
          <w:b/>
          <w:sz w:val="20"/>
          <w:szCs w:val="20"/>
        </w:rPr>
      </w:pPr>
      <w:r w:rsidRPr="007D2D2C">
        <w:rPr>
          <w:b/>
          <w:sz w:val="20"/>
          <w:szCs w:val="20"/>
        </w:rPr>
        <w:t>Informacje o przetwarzaniu danych</w:t>
      </w:r>
    </w:p>
    <w:p w:rsidR="00A60E08" w:rsidRPr="00E53CFA" w:rsidRDefault="00A60E08" w:rsidP="00D801DF">
      <w:pPr>
        <w:pStyle w:val="Akapitzlist"/>
        <w:numPr>
          <w:ilvl w:val="0"/>
          <w:numId w:val="2"/>
        </w:numPr>
        <w:spacing w:after="0"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 w:rsidRPr="00951E6D">
        <w:rPr>
          <w:rFonts w:eastAsia="Arial Narrow" w:cstheme="minorHAnsi"/>
          <w:b/>
          <w:sz w:val="17"/>
          <w:szCs w:val="17"/>
        </w:rPr>
        <w:t>Administratorem</w:t>
      </w:r>
      <w:r w:rsidRPr="00E53CFA">
        <w:rPr>
          <w:rFonts w:eastAsia="Arial Narrow" w:cstheme="minorHAnsi"/>
          <w:sz w:val="17"/>
          <w:szCs w:val="17"/>
        </w:rPr>
        <w:t xml:space="preserve"> danych osobowych jest </w:t>
      </w:r>
      <w:r w:rsidR="008805FB" w:rsidRPr="00336F08">
        <w:rPr>
          <w:rFonts w:eastAsia="Arial Narrow" w:cstheme="minorHAnsi"/>
          <w:sz w:val="17"/>
          <w:szCs w:val="17"/>
        </w:rPr>
        <w:t>Szkoła Podstawowa im. Jana Brzechwy w Cyganach, Cygany 27, 82-520 Gardeja</w:t>
      </w:r>
      <w:r w:rsidRPr="00E53CFA">
        <w:rPr>
          <w:rFonts w:eastAsia="Arial Narrow" w:cstheme="minorHAnsi"/>
          <w:sz w:val="17"/>
          <w:szCs w:val="17"/>
        </w:rPr>
        <w:t xml:space="preserve">(zwana dalej </w:t>
      </w:r>
      <w:r w:rsidR="00390135" w:rsidRPr="00E53CFA">
        <w:rPr>
          <w:rFonts w:eastAsia="Arial Narrow" w:cstheme="minorHAnsi"/>
          <w:sz w:val="17"/>
          <w:szCs w:val="17"/>
        </w:rPr>
        <w:t>Szkołą</w:t>
      </w:r>
      <w:r w:rsidRPr="00E53CFA">
        <w:rPr>
          <w:rFonts w:eastAsia="Arial Narrow" w:cstheme="minorHAnsi"/>
          <w:sz w:val="17"/>
          <w:szCs w:val="17"/>
        </w:rPr>
        <w:t>).</w:t>
      </w:r>
    </w:p>
    <w:p w:rsidR="00CF351A" w:rsidRPr="00E53CFA" w:rsidRDefault="00A60E08" w:rsidP="00CF351A">
      <w:pPr>
        <w:pStyle w:val="Akapitzlist"/>
        <w:numPr>
          <w:ilvl w:val="0"/>
          <w:numId w:val="2"/>
        </w:numPr>
        <w:spacing w:after="0"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 w:rsidRPr="00951E6D">
        <w:rPr>
          <w:rFonts w:eastAsia="Arial Narrow" w:cstheme="minorHAnsi"/>
          <w:b/>
          <w:sz w:val="17"/>
          <w:szCs w:val="17"/>
        </w:rPr>
        <w:t>Celem przetwarzania</w:t>
      </w:r>
      <w:r w:rsidRPr="00E53CFA">
        <w:rPr>
          <w:rFonts w:eastAsia="Arial Narrow" w:cstheme="minorHAnsi"/>
          <w:sz w:val="17"/>
          <w:szCs w:val="17"/>
        </w:rPr>
        <w:t xml:space="preserve"> danych osobowych jest promocja </w:t>
      </w:r>
      <w:r w:rsidR="00390135" w:rsidRPr="00E53CFA">
        <w:rPr>
          <w:rFonts w:eastAsia="Arial Narrow" w:cstheme="minorHAnsi"/>
          <w:sz w:val="17"/>
          <w:szCs w:val="17"/>
        </w:rPr>
        <w:t>Szkoły</w:t>
      </w:r>
      <w:r w:rsidRPr="00E53CFA">
        <w:rPr>
          <w:rFonts w:eastAsia="Arial Narrow" w:cstheme="minorHAnsi"/>
          <w:sz w:val="17"/>
          <w:szCs w:val="17"/>
        </w:rPr>
        <w:t xml:space="preserve"> oraz osiągnięć dzieci.</w:t>
      </w:r>
    </w:p>
    <w:p w:rsidR="00336F08" w:rsidRDefault="00336F08" w:rsidP="00336F08">
      <w:pPr>
        <w:pStyle w:val="Akapitzlist"/>
        <w:numPr>
          <w:ilvl w:val="0"/>
          <w:numId w:val="2"/>
        </w:numPr>
        <w:spacing w:after="0"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sz w:val="17"/>
          <w:szCs w:val="17"/>
        </w:rPr>
        <w:t xml:space="preserve">Podstawą prawną przetwarzania jest </w:t>
      </w:r>
      <w:r>
        <w:rPr>
          <w:rFonts w:eastAsia="Arial Narrow" w:cstheme="minorHAnsi"/>
          <w:b/>
          <w:sz w:val="17"/>
          <w:szCs w:val="17"/>
        </w:rPr>
        <w:t>zgoda opiekuna prawnego dziecka</w:t>
      </w:r>
      <w:r>
        <w:rPr>
          <w:rFonts w:eastAsia="Arial Narrow" w:cstheme="minorHAnsi"/>
          <w:sz w:val="17"/>
          <w:szCs w:val="17"/>
        </w:rPr>
        <w:t xml:space="preserve">, którego dane dotyczą zgodnie z </w:t>
      </w:r>
      <w:r>
        <w:rPr>
          <w:color w:val="000000"/>
          <w:sz w:val="17"/>
          <w:szCs w:val="17"/>
        </w:rPr>
        <w:t>art. 6 ust. 1 lit. a ogólnego rozporządzenia o ochronie danych osobowych z dnia 27 kwietnia 2016 r (RODO).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b/>
          <w:sz w:val="17"/>
          <w:szCs w:val="17"/>
        </w:rPr>
        <w:t>Odbiorcami danych</w:t>
      </w:r>
      <w:r>
        <w:rPr>
          <w:rFonts w:eastAsia="Arial Narrow" w:cstheme="minorHAnsi"/>
          <w:sz w:val="17"/>
          <w:szCs w:val="17"/>
        </w:rPr>
        <w:t xml:space="preserve"> osobowych mogą być osoby upoważnione przez administratora – pracownicy, podmioty upoważnione na podstawie przepisów prawa lub podmioty którym administrator powierzył przetwarzanie danych osobowych, na podstawie zawartych umów (np. usługi informatyczne).</w:t>
      </w:r>
    </w:p>
    <w:p w:rsidR="00336F08" w:rsidRDefault="00336F08" w:rsidP="00336F08">
      <w:pPr>
        <w:pStyle w:val="Akapitzlist"/>
        <w:numPr>
          <w:ilvl w:val="0"/>
          <w:numId w:val="2"/>
        </w:numPr>
        <w:spacing w:after="0"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sz w:val="17"/>
          <w:szCs w:val="17"/>
        </w:rPr>
        <w:t xml:space="preserve">Dane </w:t>
      </w:r>
      <w:r>
        <w:rPr>
          <w:rFonts w:eastAsia="Arial Narrow" w:cstheme="minorHAnsi"/>
          <w:b/>
          <w:sz w:val="17"/>
          <w:szCs w:val="17"/>
        </w:rPr>
        <w:t>mogą być przekazywane</w:t>
      </w:r>
      <w:r>
        <w:rPr>
          <w:rFonts w:eastAsia="Arial Narrow" w:cstheme="minorHAnsi"/>
          <w:sz w:val="17"/>
          <w:szCs w:val="17"/>
        </w:rPr>
        <w:t xml:space="preserve"> do publikacji na stronie internetowej Gminy Gardeja z siedzibą przy ul. Kwidzyńska 27, 82-520 Gardeja oraz udostępniane partnerom/organizatorom konkursów, w celu promocji Szkoły oraz osiągnięć dzieci.</w:t>
      </w:r>
    </w:p>
    <w:p w:rsidR="00336F08" w:rsidRDefault="00336F08" w:rsidP="00336F08">
      <w:pPr>
        <w:pStyle w:val="Akapitzlist"/>
        <w:numPr>
          <w:ilvl w:val="0"/>
          <w:numId w:val="2"/>
        </w:numPr>
        <w:spacing w:after="0"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sz w:val="17"/>
          <w:szCs w:val="17"/>
        </w:rPr>
        <w:t xml:space="preserve">Dane osobowe </w:t>
      </w:r>
      <w:r>
        <w:rPr>
          <w:rFonts w:eastAsia="Arial Narrow" w:cstheme="minorHAnsi"/>
          <w:b/>
          <w:sz w:val="17"/>
          <w:szCs w:val="17"/>
        </w:rPr>
        <w:t>nie będą</w:t>
      </w:r>
      <w:r>
        <w:rPr>
          <w:rFonts w:eastAsia="Arial Narrow" w:cstheme="minorHAnsi"/>
          <w:sz w:val="17"/>
          <w:szCs w:val="17"/>
        </w:rPr>
        <w:t xml:space="preserve"> przekazywane do państwa trzeciego/organizacji międzynarodowej.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Dane </w:t>
      </w:r>
      <w:r>
        <w:rPr>
          <w:b/>
          <w:sz w:val="17"/>
          <w:szCs w:val="17"/>
        </w:rPr>
        <w:t>będą przechowywane</w:t>
      </w:r>
      <w:r>
        <w:rPr>
          <w:sz w:val="17"/>
          <w:szCs w:val="17"/>
        </w:rPr>
        <w:t xml:space="preserve"> do momentu wycofania zgody. </w:t>
      </w:r>
      <w:r>
        <w:rPr>
          <w:rFonts w:eastAsia="Arial Narrow" w:cstheme="minorHAnsi"/>
          <w:sz w:val="17"/>
          <w:szCs w:val="17"/>
        </w:rPr>
        <w:t>Wycofanie się ze zgody należy złożyć w formie pisemnej u Administratora lub poprzez wysłanie wiadomości e-mail na adres e-mail Administratora (podany poniżej) 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17"/>
          <w:szCs w:val="17"/>
        </w:rPr>
      </w:pPr>
      <w:r>
        <w:rPr>
          <w:b/>
          <w:sz w:val="17"/>
          <w:szCs w:val="17"/>
        </w:rPr>
        <w:t>Podanie danych osobowych jest dobrowolne</w:t>
      </w:r>
      <w:r>
        <w:rPr>
          <w:sz w:val="17"/>
          <w:szCs w:val="17"/>
        </w:rPr>
        <w:t>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Osoba której dane przetwarzane są na podstawie zgody wyrażonej przez tę osobę ma </w:t>
      </w:r>
      <w:r>
        <w:rPr>
          <w:b/>
          <w:sz w:val="17"/>
          <w:szCs w:val="17"/>
        </w:rPr>
        <w:t>prawo do</w:t>
      </w:r>
      <w:r>
        <w:rPr>
          <w:sz w:val="17"/>
          <w:szCs w:val="17"/>
        </w:rPr>
        <w:t xml:space="preserve"> cofnięcia tej zgody w dowolnym momencie bez wpływu na zgodność z prawem przetwarzania, którego dokonano na podstawie zgody przed jej cofnięciem. Wycofanie się ze zgody wiąże się z brakiem możliwości przetwarzania wizerunku dziecka i danych osoby, której dane dotyczą przez Administratora od dnia złożenia wycofania, usunięciem wizerunku ze stron internetowych Szkoły, Gminy Gardeja i partnerów/organizatorów konkursu, wewnętrznych materiałów, profili internetowych. Nie będzie możliwe zebranie upublicznionych wcześniej plakatów i ulotek.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W związku z przetwarzaniem danych osobowych osoby, której dane dotyczą oraz dziecka, opiekun prawny dziecka ma </w:t>
      </w:r>
      <w:r>
        <w:rPr>
          <w:b/>
          <w:sz w:val="17"/>
          <w:szCs w:val="17"/>
        </w:rPr>
        <w:t>prawo do</w:t>
      </w:r>
      <w:r>
        <w:rPr>
          <w:sz w:val="17"/>
          <w:szCs w:val="17"/>
        </w:rPr>
        <w:t xml:space="preserve"> żądania od Administratora dostępu, sprostowania, usunięcia, ograniczenia przetwarzania, przenoszenia danych osobowych, zgodnie z przepisami RODO.</w:t>
      </w:r>
    </w:p>
    <w:p w:rsidR="00336F08" w:rsidRDefault="00336F08" w:rsidP="00336F08">
      <w:pPr>
        <w:pStyle w:val="Akapitzlist"/>
        <w:spacing w:line="240" w:lineRule="auto"/>
        <w:ind w:left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Każda osoba, której dane osobowe są przetwarzane </w:t>
      </w:r>
      <w:r>
        <w:rPr>
          <w:b/>
          <w:sz w:val="17"/>
          <w:szCs w:val="17"/>
        </w:rPr>
        <w:t>ma prawo</w:t>
      </w:r>
      <w:r>
        <w:rPr>
          <w:sz w:val="17"/>
          <w:szCs w:val="17"/>
        </w:rPr>
        <w:t xml:space="preserve"> wniesienia skargi do Prezesa Urzędu Ochrony Danych Osobowych ul. Stawki 2, 00-193 Warszawa, tel. (22) 531 03 00.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sz w:val="17"/>
          <w:szCs w:val="17"/>
        </w:rPr>
        <w:t xml:space="preserve">Decyzje dotyczące przetwarzania danych osobowych </w:t>
      </w:r>
      <w:r>
        <w:rPr>
          <w:rFonts w:eastAsia="Arial Narrow" w:cstheme="minorHAnsi"/>
          <w:b/>
          <w:sz w:val="17"/>
          <w:szCs w:val="17"/>
        </w:rPr>
        <w:t>nie będą</w:t>
      </w:r>
      <w:r>
        <w:rPr>
          <w:rFonts w:eastAsia="Arial Narrow" w:cstheme="minorHAnsi"/>
          <w:sz w:val="17"/>
          <w:szCs w:val="17"/>
        </w:rPr>
        <w:t xml:space="preserve"> podejmowane w sposób zautomatyzowany. Administrator </w:t>
      </w:r>
      <w:r>
        <w:rPr>
          <w:rFonts w:eastAsia="Arial Narrow" w:cstheme="minorHAnsi"/>
          <w:b/>
          <w:sz w:val="17"/>
          <w:szCs w:val="17"/>
        </w:rPr>
        <w:t>nie profiluje</w:t>
      </w:r>
      <w:r>
        <w:rPr>
          <w:rFonts w:eastAsia="Arial Narrow" w:cstheme="minorHAnsi"/>
          <w:sz w:val="17"/>
          <w:szCs w:val="17"/>
        </w:rPr>
        <w:t xml:space="preserve"> danych osobowych.</w:t>
      </w:r>
    </w:p>
    <w:p w:rsidR="00336F08" w:rsidRDefault="00336F08" w:rsidP="00336F08">
      <w:pPr>
        <w:pStyle w:val="Akapitzlist"/>
        <w:numPr>
          <w:ilvl w:val="0"/>
          <w:numId w:val="2"/>
        </w:numPr>
        <w:spacing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sz w:val="17"/>
          <w:szCs w:val="17"/>
        </w:rPr>
        <w:t>Nie przewiduje się przetwarzania danych osobowych w celu innym niż cel, w którym dane osobowe zostały zebrane.</w:t>
      </w:r>
    </w:p>
    <w:p w:rsidR="00336F08" w:rsidRDefault="00336F08" w:rsidP="00336F08">
      <w:pPr>
        <w:pStyle w:val="Akapitzlist"/>
        <w:numPr>
          <w:ilvl w:val="0"/>
          <w:numId w:val="2"/>
        </w:numPr>
        <w:spacing w:after="0" w:line="240" w:lineRule="auto"/>
        <w:ind w:left="284" w:right="120" w:hanging="284"/>
        <w:jc w:val="both"/>
        <w:rPr>
          <w:rFonts w:eastAsia="Arial Narrow" w:cstheme="minorHAnsi"/>
          <w:sz w:val="17"/>
          <w:szCs w:val="17"/>
        </w:rPr>
      </w:pPr>
      <w:r>
        <w:rPr>
          <w:rFonts w:eastAsia="Arial Narrow" w:cstheme="minorHAnsi"/>
          <w:b/>
          <w:sz w:val="17"/>
          <w:szCs w:val="17"/>
        </w:rPr>
        <w:t>Dane kontaktowe</w:t>
      </w:r>
      <w:r>
        <w:rPr>
          <w:rFonts w:eastAsia="Arial Narrow" w:cstheme="minorHAnsi"/>
          <w:sz w:val="17"/>
          <w:szCs w:val="17"/>
        </w:rPr>
        <w:t xml:space="preserve"> Administratora i Inspektora Ochrony Danych:</w:t>
      </w:r>
    </w:p>
    <w:p w:rsidR="00336F08" w:rsidRPr="00336F08" w:rsidRDefault="00336F08" w:rsidP="00336F08">
      <w:pPr>
        <w:spacing w:after="0" w:line="240" w:lineRule="auto"/>
        <w:ind w:left="284"/>
        <w:jc w:val="both"/>
        <w:rPr>
          <w:rFonts w:ascii="Calibri" w:hAnsi="Calibri" w:cs="Calibri"/>
          <w:sz w:val="17"/>
          <w:szCs w:val="17"/>
        </w:rPr>
      </w:pPr>
      <w:r w:rsidRPr="00336F08">
        <w:rPr>
          <w:rFonts w:ascii="Calibri" w:hAnsi="Calibri" w:cs="Calibri"/>
          <w:sz w:val="17"/>
          <w:szCs w:val="17"/>
        </w:rPr>
        <w:t xml:space="preserve">Adres do korespondencji: Szkoła Podstawowa im. Jana Brzechwy w Cyganach, Cygany 27, 82-520 Gardeja </w:t>
      </w:r>
    </w:p>
    <w:p w:rsidR="00336F08" w:rsidRDefault="00336F08" w:rsidP="00336F08">
      <w:pPr>
        <w:spacing w:after="0" w:line="240" w:lineRule="auto"/>
        <w:ind w:left="284"/>
        <w:jc w:val="both"/>
        <w:rPr>
          <w:rFonts w:ascii="Calibri" w:hAnsi="Calibri" w:cs="Calibri"/>
          <w:sz w:val="17"/>
          <w:szCs w:val="17"/>
        </w:rPr>
      </w:pPr>
      <w:r w:rsidRPr="00336F08">
        <w:rPr>
          <w:rFonts w:ascii="Calibri" w:hAnsi="Calibri" w:cs="Calibri"/>
          <w:sz w:val="17"/>
          <w:szCs w:val="17"/>
        </w:rPr>
        <w:t xml:space="preserve">Adres email: </w:t>
      </w:r>
      <w:hyperlink r:id="rId5" w:history="1">
        <w:r w:rsidRPr="00AE7C13">
          <w:rPr>
            <w:rStyle w:val="Hipercze"/>
            <w:rFonts w:ascii="Calibri" w:hAnsi="Calibri" w:cs="Calibri"/>
            <w:sz w:val="17"/>
            <w:szCs w:val="17"/>
          </w:rPr>
          <w:t>szkola.cygany@op.pl</w:t>
        </w:r>
      </w:hyperlink>
    </w:p>
    <w:p w:rsidR="00A60E08" w:rsidRPr="00336F08" w:rsidRDefault="00336F08" w:rsidP="00336F08">
      <w:pPr>
        <w:spacing w:after="0" w:line="240" w:lineRule="auto"/>
        <w:ind w:left="284"/>
        <w:jc w:val="both"/>
      </w:pPr>
      <w:r>
        <w:rPr>
          <w:rFonts w:ascii="Calibri" w:hAnsi="Calibri" w:cs="Calibri"/>
          <w:sz w:val="17"/>
          <w:szCs w:val="17"/>
        </w:rPr>
        <w:t>Inspektor Ochrony Danych: Krzysztof Jóźwik, e-mail: biuro@solved.com.pl</w:t>
      </w:r>
    </w:p>
    <w:sectPr w:rsidR="00A60E08" w:rsidRPr="00336F08" w:rsidSect="00336F0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FF2114"/>
    <w:multiLevelType w:val="hybridMultilevel"/>
    <w:tmpl w:val="1DD0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74A15"/>
    <w:rsid w:val="00000A69"/>
    <w:rsid w:val="00041320"/>
    <w:rsid w:val="00060023"/>
    <w:rsid w:val="001237BB"/>
    <w:rsid w:val="00133EC4"/>
    <w:rsid w:val="00173267"/>
    <w:rsid w:val="00194072"/>
    <w:rsid w:val="001B1185"/>
    <w:rsid w:val="001C6516"/>
    <w:rsid w:val="00277440"/>
    <w:rsid w:val="00336F08"/>
    <w:rsid w:val="00353E3B"/>
    <w:rsid w:val="00390135"/>
    <w:rsid w:val="003C32F8"/>
    <w:rsid w:val="003E4EC2"/>
    <w:rsid w:val="00407028"/>
    <w:rsid w:val="00452D6D"/>
    <w:rsid w:val="0046783D"/>
    <w:rsid w:val="00486A40"/>
    <w:rsid w:val="004C617C"/>
    <w:rsid w:val="005330F0"/>
    <w:rsid w:val="00574A15"/>
    <w:rsid w:val="0058307F"/>
    <w:rsid w:val="005A0427"/>
    <w:rsid w:val="005B61C1"/>
    <w:rsid w:val="005E0A44"/>
    <w:rsid w:val="005E2591"/>
    <w:rsid w:val="00602234"/>
    <w:rsid w:val="00610A70"/>
    <w:rsid w:val="006520AD"/>
    <w:rsid w:val="00667F75"/>
    <w:rsid w:val="006B2644"/>
    <w:rsid w:val="006B345E"/>
    <w:rsid w:val="006E03EC"/>
    <w:rsid w:val="00713E07"/>
    <w:rsid w:val="007B0387"/>
    <w:rsid w:val="007C478A"/>
    <w:rsid w:val="007D2D2C"/>
    <w:rsid w:val="007E4A62"/>
    <w:rsid w:val="00834FB0"/>
    <w:rsid w:val="00861B63"/>
    <w:rsid w:val="008805FB"/>
    <w:rsid w:val="008A3523"/>
    <w:rsid w:val="008F3948"/>
    <w:rsid w:val="00951E6D"/>
    <w:rsid w:val="009C78FF"/>
    <w:rsid w:val="00A52C76"/>
    <w:rsid w:val="00A60E08"/>
    <w:rsid w:val="00AE255C"/>
    <w:rsid w:val="00B10D76"/>
    <w:rsid w:val="00B63776"/>
    <w:rsid w:val="00B70DE3"/>
    <w:rsid w:val="00B72CC1"/>
    <w:rsid w:val="00C4127F"/>
    <w:rsid w:val="00C6662E"/>
    <w:rsid w:val="00CC7669"/>
    <w:rsid w:val="00CE424D"/>
    <w:rsid w:val="00CF351A"/>
    <w:rsid w:val="00D308AF"/>
    <w:rsid w:val="00D53699"/>
    <w:rsid w:val="00D801DF"/>
    <w:rsid w:val="00E17827"/>
    <w:rsid w:val="00E53CFA"/>
    <w:rsid w:val="00E97206"/>
    <w:rsid w:val="00EB6FCF"/>
    <w:rsid w:val="00F03655"/>
    <w:rsid w:val="00F32A72"/>
    <w:rsid w:val="00F536FB"/>
    <w:rsid w:val="00F91A93"/>
    <w:rsid w:val="00FA366D"/>
    <w:rsid w:val="00FB6F1F"/>
    <w:rsid w:val="00FD4B61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3E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60E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.cygany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2</cp:revision>
  <cp:lastPrinted>2019-02-19T07:40:00Z</cp:lastPrinted>
  <dcterms:created xsi:type="dcterms:W3CDTF">2021-02-12T12:15:00Z</dcterms:created>
  <dcterms:modified xsi:type="dcterms:W3CDTF">2021-02-12T12:15:00Z</dcterms:modified>
</cp:coreProperties>
</file>