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000C" w14:textId="78F21EAF" w:rsidR="00F02566" w:rsidRPr="00F02566" w:rsidRDefault="00F02566" w:rsidP="4F870E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F870EB8">
        <w:rPr>
          <w:rFonts w:asciiTheme="majorHAnsi" w:hAnsiTheme="majorHAnsi" w:cstheme="majorBidi"/>
          <w:i/>
          <w:iCs/>
          <w:sz w:val="23"/>
          <w:szCs w:val="23"/>
        </w:rPr>
        <w:t>Administratorem jest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F23E85">
        <w:rPr>
          <w:rFonts w:asciiTheme="majorHAnsi" w:hAnsiTheme="majorHAnsi" w:cstheme="majorBidi"/>
          <w:i/>
          <w:iCs/>
          <w:sz w:val="23"/>
          <w:szCs w:val="23"/>
        </w:rPr>
        <w:t>Szkoła Podstawowa nr 96 im. Leonida Teligi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, </w:t>
      </w:r>
      <w:r w:rsidR="00F23E85">
        <w:rPr>
          <w:rFonts w:asciiTheme="majorHAnsi" w:hAnsiTheme="majorHAnsi" w:cstheme="majorBidi"/>
          <w:i/>
          <w:iCs/>
          <w:sz w:val="23"/>
          <w:szCs w:val="23"/>
        </w:rPr>
        <w:t>ul. Krakowska 2, 50-425 Wrocław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Kontakt do naszego inspektora ochrony danych: </w:t>
      </w:r>
      <w:hyperlink r:id="rId10" w:history="1">
        <w:r w:rsidR="004047EE" w:rsidRPr="00B56C59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inspektor@coreconsulting.pl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lub CORE Consulting sp. z o.o., ul. Wyłom 16, 61-671 Poznań. Dane przetwarzamy</w:t>
      </w:r>
      <w:r w:rsidR="00925D4E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celu związanym z daną korespondencją.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Szczegółowe informacje o regułach przetwarzania danych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związanych </w:t>
      </w:r>
      <w:r w:rsidR="00BC623A">
        <w:rPr>
          <w:rFonts w:asciiTheme="majorHAnsi" w:hAnsiTheme="majorHAnsi" w:cstheme="majorBidi"/>
          <w:i/>
          <w:iCs/>
          <w:sz w:val="23"/>
          <w:szCs w:val="23"/>
        </w:rPr>
        <w:br/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 prowadzoną korespondencją elektroniczną,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dostępne są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na</w:t>
      </w:r>
      <w:r w:rsidR="46A2C1B5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hyperlink r:id="rId11" w:history="1">
        <w:r w:rsidR="00163466" w:rsidRPr="00A55464">
          <w:rPr>
            <w:rStyle w:val="Hipercze"/>
            <w:rFonts w:asciiTheme="majorHAnsi" w:hAnsiTheme="majorHAnsi"/>
            <w:bCs/>
            <w:i/>
          </w:rPr>
          <w:t>http://sp96wroc.pl</w:t>
        </w:r>
      </w:hyperlink>
      <w:r w:rsidR="005D4C2D" w:rsidRPr="00163466">
        <w:rPr>
          <w:rFonts w:asciiTheme="majorHAnsi" w:hAnsiTheme="majorHAnsi"/>
          <w:bCs/>
          <w:i/>
        </w:rPr>
        <w:t>/</w:t>
      </w:r>
      <w:r w:rsidR="005D4C2D">
        <w:rPr>
          <w:rFonts w:ascii="Cambria" w:hAnsi="Cambria"/>
          <w:bCs/>
          <w:sz w:val="14"/>
          <w:szCs w:val="18"/>
        </w:rPr>
        <w:t xml:space="preserve"> </w:t>
      </w:r>
      <w:r w:rsidR="005D4C2D">
        <w:rPr>
          <w:rFonts w:ascii="Cambria" w:hAnsi="Cambria"/>
          <w:bCs/>
          <w:sz w:val="14"/>
          <w:szCs w:val="18"/>
        </w:rPr>
        <w:br/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zakładce dotyczącej ochrony danych osobowych (RODO) – Klauzula informacyjna –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>korespondencja elektroniczna</w:t>
      </w:r>
      <w:r w:rsidR="00F80D12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bookmarkStart w:id="0" w:name="_GoBack"/>
      <w:bookmarkEnd w:id="0"/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2C91D" w14:textId="77777777" w:rsidR="000A79B2" w:rsidRDefault="000A79B2" w:rsidP="006927FF">
      <w:pPr>
        <w:spacing w:after="0" w:line="240" w:lineRule="auto"/>
      </w:pPr>
      <w:r>
        <w:separator/>
      </w:r>
    </w:p>
  </w:endnote>
  <w:endnote w:type="continuationSeparator" w:id="0">
    <w:p w14:paraId="241952D7" w14:textId="77777777" w:rsidR="000A79B2" w:rsidRDefault="000A79B2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D790" w14:textId="77777777" w:rsidR="00F23E85" w:rsidRDefault="00F23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59EE" w14:textId="77777777" w:rsidR="00F23E85" w:rsidRDefault="00F23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1B54" w14:textId="77777777" w:rsidR="000A79B2" w:rsidRDefault="000A79B2" w:rsidP="006927FF">
      <w:pPr>
        <w:spacing w:after="0" w:line="240" w:lineRule="auto"/>
      </w:pPr>
      <w:r>
        <w:separator/>
      </w:r>
    </w:p>
  </w:footnote>
  <w:footnote w:type="continuationSeparator" w:id="0">
    <w:p w14:paraId="2B7007F4" w14:textId="77777777" w:rsidR="000A79B2" w:rsidRDefault="000A79B2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9AFA" w14:textId="77777777" w:rsidR="00F23E85" w:rsidRDefault="00F23E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9F1B" w14:textId="6B1F42F9"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F23E85">
      <w:rPr>
        <w:sz w:val="20"/>
        <w:szCs w:val="20"/>
      </w:rPr>
      <w:t>Szkoła Podstawowa nr 96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BCBC" w14:textId="77777777" w:rsidR="00F23E85" w:rsidRDefault="00F23E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0"/>
    <w:rsid w:val="00076DD3"/>
    <w:rsid w:val="000A79B2"/>
    <w:rsid w:val="000B0CF9"/>
    <w:rsid w:val="0010701D"/>
    <w:rsid w:val="00163466"/>
    <w:rsid w:val="001A282B"/>
    <w:rsid w:val="001E2262"/>
    <w:rsid w:val="001F5EAB"/>
    <w:rsid w:val="00277AB4"/>
    <w:rsid w:val="002A23A9"/>
    <w:rsid w:val="002C69A3"/>
    <w:rsid w:val="002F4456"/>
    <w:rsid w:val="00363FEF"/>
    <w:rsid w:val="003E2367"/>
    <w:rsid w:val="004047EE"/>
    <w:rsid w:val="004932ED"/>
    <w:rsid w:val="004A2CAD"/>
    <w:rsid w:val="004C07A2"/>
    <w:rsid w:val="005919C4"/>
    <w:rsid w:val="005D4C2D"/>
    <w:rsid w:val="005E34A2"/>
    <w:rsid w:val="00633989"/>
    <w:rsid w:val="00684DF2"/>
    <w:rsid w:val="006927FF"/>
    <w:rsid w:val="006A5544"/>
    <w:rsid w:val="0077486C"/>
    <w:rsid w:val="007B5F28"/>
    <w:rsid w:val="00817668"/>
    <w:rsid w:val="00842A40"/>
    <w:rsid w:val="008A2E28"/>
    <w:rsid w:val="008C1E08"/>
    <w:rsid w:val="00925D4E"/>
    <w:rsid w:val="009619BF"/>
    <w:rsid w:val="009771D9"/>
    <w:rsid w:val="009F043C"/>
    <w:rsid w:val="00A53D1D"/>
    <w:rsid w:val="00AA4DBF"/>
    <w:rsid w:val="00AF0FEC"/>
    <w:rsid w:val="00AF2973"/>
    <w:rsid w:val="00BC623A"/>
    <w:rsid w:val="00BD78C4"/>
    <w:rsid w:val="00C05F38"/>
    <w:rsid w:val="00CD7DD4"/>
    <w:rsid w:val="00D31E0C"/>
    <w:rsid w:val="00D63547"/>
    <w:rsid w:val="00DD1114"/>
    <w:rsid w:val="00DE06F8"/>
    <w:rsid w:val="00EC2DA3"/>
    <w:rsid w:val="00F02566"/>
    <w:rsid w:val="00F23E85"/>
    <w:rsid w:val="00F24C00"/>
    <w:rsid w:val="00F80D12"/>
    <w:rsid w:val="00FE5E5C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96wroc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4D193-497B-45F0-BD05-1F48C8EF8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A7490-3656-453B-8E2D-5FB9097D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722B7-8EC8-4809-AAD2-F8521D70D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user</cp:lastModifiedBy>
  <cp:revision>45</cp:revision>
  <dcterms:created xsi:type="dcterms:W3CDTF">2018-10-01T20:47:00Z</dcterms:created>
  <dcterms:modified xsi:type="dcterms:W3CDTF">2022-01-10T07:46:00Z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