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703"/>
        <w:tblW w:w="0" w:type="auto"/>
        <w:tblLook w:val="04A0"/>
      </w:tblPr>
      <w:tblGrid>
        <w:gridCol w:w="1526"/>
        <w:gridCol w:w="2551"/>
        <w:gridCol w:w="2585"/>
        <w:gridCol w:w="2518"/>
      </w:tblGrid>
      <w:tr w:rsidR="00BC6011" w:rsidRPr="00A01CD6" w:rsidTr="007923AB">
        <w:tc>
          <w:tcPr>
            <w:tcW w:w="1526" w:type="dxa"/>
            <w:vAlign w:val="center"/>
          </w:tcPr>
          <w:p w:rsidR="00BC6011" w:rsidRPr="00A01CD6" w:rsidRDefault="007923AB" w:rsidP="007923AB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CZAS </w:t>
            </w:r>
            <w:r w:rsidR="00BC6011" w:rsidRPr="00A01CD6">
              <w:rPr>
                <w:rFonts w:asciiTheme="minorHAnsi" w:hAnsiTheme="minorHAnsi"/>
                <w:b/>
                <w:sz w:val="26"/>
                <w:szCs w:val="26"/>
              </w:rPr>
              <w:t>REALIZACJI</w:t>
            </w:r>
          </w:p>
        </w:tc>
        <w:tc>
          <w:tcPr>
            <w:tcW w:w="2551" w:type="dxa"/>
            <w:vAlign w:val="center"/>
          </w:tcPr>
          <w:p w:rsidR="00BC6011" w:rsidRPr="00A01CD6" w:rsidRDefault="00BC6011" w:rsidP="007923AB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01CD6">
              <w:rPr>
                <w:rFonts w:asciiTheme="minorHAnsi" w:hAnsiTheme="minorHAnsi"/>
                <w:b/>
                <w:sz w:val="26"/>
                <w:szCs w:val="26"/>
              </w:rPr>
              <w:t>ZADANIA GŁÓWNE</w:t>
            </w:r>
          </w:p>
        </w:tc>
        <w:tc>
          <w:tcPr>
            <w:tcW w:w="2585" w:type="dxa"/>
            <w:vAlign w:val="center"/>
          </w:tcPr>
          <w:p w:rsidR="00BC6011" w:rsidRPr="00A01CD6" w:rsidRDefault="00BC6011" w:rsidP="007923AB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01CD6">
              <w:rPr>
                <w:rFonts w:asciiTheme="minorHAnsi" w:hAnsiTheme="minorHAnsi"/>
                <w:b/>
                <w:sz w:val="26"/>
                <w:szCs w:val="26"/>
              </w:rPr>
              <w:t>CELE</w:t>
            </w:r>
          </w:p>
        </w:tc>
        <w:tc>
          <w:tcPr>
            <w:tcW w:w="2518" w:type="dxa"/>
            <w:vAlign w:val="center"/>
          </w:tcPr>
          <w:p w:rsidR="00BC6011" w:rsidRPr="00A01CD6" w:rsidRDefault="00BC6011" w:rsidP="007923AB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01CD6">
              <w:rPr>
                <w:rFonts w:asciiTheme="minorHAnsi" w:hAnsiTheme="minorHAnsi"/>
                <w:b/>
                <w:sz w:val="26"/>
                <w:szCs w:val="26"/>
              </w:rPr>
              <w:t>SPOSÓB WYKONANIA</w:t>
            </w:r>
          </w:p>
        </w:tc>
      </w:tr>
      <w:tr w:rsidR="00BC6011" w:rsidRPr="00A01CD6" w:rsidTr="007923AB">
        <w:tc>
          <w:tcPr>
            <w:tcW w:w="1526" w:type="dxa"/>
          </w:tcPr>
          <w:p w:rsidR="00BC6011" w:rsidRPr="00A01CD6" w:rsidRDefault="00BC6011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>Wrzesień</w:t>
            </w:r>
          </w:p>
        </w:tc>
        <w:tc>
          <w:tcPr>
            <w:tcW w:w="2551" w:type="dxa"/>
          </w:tcPr>
          <w:p w:rsidR="00BC6011" w:rsidRPr="004501FA" w:rsidRDefault="00BC6011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Bezpieczna droga do szkoły</w:t>
            </w:r>
          </w:p>
        </w:tc>
        <w:tc>
          <w:tcPr>
            <w:tcW w:w="2585" w:type="dxa"/>
          </w:tcPr>
          <w:p w:rsidR="00BC6011" w:rsidRPr="00A01CD6" w:rsidRDefault="00BC6011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Zapoznanie dzieci z podstawami ruchu drogowego. Zdobycie przez uczniów umiejętności oceny sytuacji na drodze i zaplanowanie odpowiedniego postępowania. </w:t>
            </w:r>
          </w:p>
        </w:tc>
        <w:tc>
          <w:tcPr>
            <w:tcW w:w="2518" w:type="dxa"/>
          </w:tcPr>
          <w:p w:rsidR="00BC6011" w:rsidRPr="00A01CD6" w:rsidRDefault="00BC6011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Zajęcia praktyczne na drodze. </w:t>
            </w:r>
          </w:p>
        </w:tc>
      </w:tr>
      <w:tr w:rsidR="002A0270" w:rsidRPr="00A01CD6" w:rsidTr="007923AB">
        <w:tc>
          <w:tcPr>
            <w:tcW w:w="1526" w:type="dxa"/>
            <w:vMerge w:val="restart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>Wrzesień - październik</w:t>
            </w:r>
          </w:p>
        </w:tc>
        <w:tc>
          <w:tcPr>
            <w:tcW w:w="2551" w:type="dxa"/>
          </w:tcPr>
          <w:p w:rsidR="002A0270" w:rsidRPr="004501FA" w:rsidRDefault="002A0270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Święto pieczonego ziemniaka</w:t>
            </w:r>
          </w:p>
        </w:tc>
        <w:tc>
          <w:tcPr>
            <w:tcW w:w="2585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>Współuczestnictwo dzieci w kształtowaniu środowiska przyrodniczego.</w:t>
            </w:r>
          </w:p>
        </w:tc>
        <w:tc>
          <w:tcPr>
            <w:tcW w:w="2518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Wyjście do lasu. Palenie ogniska. Pieczenie ziemniaków i kiełbasy. Zabawy integracyjne. </w:t>
            </w:r>
          </w:p>
        </w:tc>
      </w:tr>
      <w:tr w:rsidR="002A0270" w:rsidRPr="00A01CD6" w:rsidTr="007923AB">
        <w:tc>
          <w:tcPr>
            <w:tcW w:w="1526" w:type="dxa"/>
            <w:vMerge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2A0270" w:rsidRPr="004501FA" w:rsidRDefault="002A0270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 xml:space="preserve">Sprzątanie Świata (sprzątanie terenu wokół szkoły) </w:t>
            </w:r>
          </w:p>
        </w:tc>
        <w:tc>
          <w:tcPr>
            <w:tcW w:w="2585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Uświadomienie konieczności troski o własne środowisko. </w:t>
            </w:r>
          </w:p>
        </w:tc>
        <w:tc>
          <w:tcPr>
            <w:tcW w:w="2518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Porządkowanie terenu wokół szkoły. </w:t>
            </w:r>
          </w:p>
        </w:tc>
      </w:tr>
      <w:tr w:rsidR="002A0270" w:rsidRPr="00A01CD6" w:rsidTr="007923AB">
        <w:tc>
          <w:tcPr>
            <w:tcW w:w="1526" w:type="dxa"/>
            <w:vMerge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2A0270" w:rsidRPr="004501FA" w:rsidRDefault="002A0270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Praca w ogrodzie szkolnym</w:t>
            </w:r>
          </w:p>
        </w:tc>
        <w:tc>
          <w:tcPr>
            <w:tcW w:w="2585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Zachęcanie do podejmowania prób stałej opieki nad roślinami. </w:t>
            </w:r>
          </w:p>
        </w:tc>
        <w:tc>
          <w:tcPr>
            <w:tcW w:w="2518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Pielenie, sadzenie roślin, podlewanie, przesadzanie, spulchnianie. </w:t>
            </w:r>
          </w:p>
        </w:tc>
      </w:tr>
      <w:tr w:rsidR="002A0270" w:rsidRPr="00A01CD6" w:rsidTr="007923AB">
        <w:tc>
          <w:tcPr>
            <w:tcW w:w="1526" w:type="dxa"/>
            <w:vMerge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2A0270" w:rsidRPr="004501FA" w:rsidRDefault="002A0270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 xml:space="preserve">Wycieczki po okolicy </w:t>
            </w:r>
          </w:p>
        </w:tc>
        <w:tc>
          <w:tcPr>
            <w:tcW w:w="2585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Poznanie życia wybranych ekosystemów: las, pole, łąka, sad. </w:t>
            </w:r>
          </w:p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>Rozbudzanie pozytywnych emocji w kształtowaniu umiejętności dostrzegania piękna w kontaktach z przyrodą.</w:t>
            </w:r>
          </w:p>
        </w:tc>
        <w:tc>
          <w:tcPr>
            <w:tcW w:w="2518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Wyjście na łąkę, do lasu i sadu. Zbieranie okazów przyrodniczych. </w:t>
            </w:r>
          </w:p>
        </w:tc>
      </w:tr>
      <w:tr w:rsidR="002A0270" w:rsidRPr="00A01CD6" w:rsidTr="007923AB">
        <w:tc>
          <w:tcPr>
            <w:tcW w:w="1526" w:type="dxa"/>
            <w:vMerge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2A0270" w:rsidRPr="004501FA" w:rsidRDefault="002A0270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 xml:space="preserve">Dzień Patrona Szkoły </w:t>
            </w:r>
          </w:p>
        </w:tc>
        <w:tc>
          <w:tcPr>
            <w:tcW w:w="2585" w:type="dxa"/>
          </w:tcPr>
          <w:p w:rsidR="002A0270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Upowszechnianie wartości życiowych prezentowanych przez św. Faustynę </w:t>
            </w:r>
            <w:r w:rsidRPr="00A01CD6">
              <w:rPr>
                <w:rFonts w:asciiTheme="minorHAnsi" w:hAnsiTheme="minorHAnsi"/>
                <w:sz w:val="26"/>
                <w:szCs w:val="26"/>
              </w:rPr>
              <w:lastRenderedPageBreak/>
              <w:t xml:space="preserve">Kowalską - Patronkę Szkoły. </w:t>
            </w:r>
          </w:p>
        </w:tc>
        <w:tc>
          <w:tcPr>
            <w:tcW w:w="2518" w:type="dxa"/>
          </w:tcPr>
          <w:p w:rsidR="002A0270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lastRenderedPageBreak/>
              <w:t xml:space="preserve">Wyjście do Kościoła na Mszę Świętą. Montaż słowno-muzyczny i konkurs </w:t>
            </w:r>
            <w:r w:rsidRPr="00A01CD6">
              <w:rPr>
                <w:rFonts w:asciiTheme="minorHAnsi" w:hAnsiTheme="minorHAnsi"/>
                <w:sz w:val="26"/>
                <w:szCs w:val="26"/>
              </w:rPr>
              <w:lastRenderedPageBreak/>
              <w:t xml:space="preserve">wiedzy o patronce dla dzieci młodszych i starszych </w:t>
            </w:r>
          </w:p>
          <w:p w:rsidR="00A01CD6" w:rsidRPr="00A01CD6" w:rsidRDefault="00A01CD6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C6011" w:rsidRPr="00A01CD6" w:rsidTr="007923AB">
        <w:tc>
          <w:tcPr>
            <w:tcW w:w="1526" w:type="dxa"/>
          </w:tcPr>
          <w:p w:rsidR="00BC6011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lastRenderedPageBreak/>
              <w:t>Listopad</w:t>
            </w:r>
          </w:p>
        </w:tc>
        <w:tc>
          <w:tcPr>
            <w:tcW w:w="2551" w:type="dxa"/>
          </w:tcPr>
          <w:p w:rsidR="00BC6011" w:rsidRPr="004501FA" w:rsidRDefault="002A0270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Obchodzenie Święta Zmarłych</w:t>
            </w:r>
          </w:p>
        </w:tc>
        <w:tc>
          <w:tcPr>
            <w:tcW w:w="2585" w:type="dxa"/>
          </w:tcPr>
          <w:p w:rsidR="00BC6011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>Podtrzymywanie tradycyjnej pamięci o zmarłych</w:t>
            </w:r>
          </w:p>
        </w:tc>
        <w:tc>
          <w:tcPr>
            <w:tcW w:w="2518" w:type="dxa"/>
          </w:tcPr>
          <w:p w:rsidR="00BC6011" w:rsidRPr="00A01CD6" w:rsidRDefault="002A0270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Wyjście na cmentarz. Porządkowanie grobów. Zapalanie zniczy. </w:t>
            </w:r>
          </w:p>
        </w:tc>
      </w:tr>
      <w:tr w:rsidR="00BC6011" w:rsidRPr="00A01CD6" w:rsidTr="007923AB">
        <w:tc>
          <w:tcPr>
            <w:tcW w:w="1526" w:type="dxa"/>
          </w:tcPr>
          <w:p w:rsidR="00BC6011" w:rsidRPr="00A01CD6" w:rsidRDefault="003D61BB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>Listopad - grudzień</w:t>
            </w:r>
          </w:p>
        </w:tc>
        <w:tc>
          <w:tcPr>
            <w:tcW w:w="2551" w:type="dxa"/>
          </w:tcPr>
          <w:p w:rsidR="00BC6011" w:rsidRPr="004501FA" w:rsidRDefault="003D61BB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Wycieczka do kina lub teatru</w:t>
            </w:r>
          </w:p>
        </w:tc>
        <w:tc>
          <w:tcPr>
            <w:tcW w:w="2585" w:type="dxa"/>
          </w:tcPr>
          <w:p w:rsidR="00BC6011" w:rsidRPr="00A01CD6" w:rsidRDefault="00726CFC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Wdrażanie do świadomego odbioru dzieła teatralnego lub filmowego. Kształtowanie umiejętności zachowania się w miejscu publicznym. </w:t>
            </w:r>
          </w:p>
        </w:tc>
        <w:tc>
          <w:tcPr>
            <w:tcW w:w="2518" w:type="dxa"/>
          </w:tcPr>
          <w:p w:rsidR="00BC6011" w:rsidRPr="00A01CD6" w:rsidRDefault="00726CFC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Wyjazd i oglądanie dzieła teatralnego lub filmowego. </w:t>
            </w:r>
          </w:p>
        </w:tc>
      </w:tr>
      <w:tr w:rsidR="00DF600B" w:rsidRPr="00A01CD6" w:rsidTr="007923AB">
        <w:tc>
          <w:tcPr>
            <w:tcW w:w="1526" w:type="dxa"/>
            <w:vMerge w:val="restart"/>
          </w:tcPr>
          <w:p w:rsidR="00DF600B" w:rsidRPr="00A01CD6" w:rsidRDefault="00DF600B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>Styczeń - luty</w:t>
            </w:r>
          </w:p>
        </w:tc>
        <w:tc>
          <w:tcPr>
            <w:tcW w:w="2551" w:type="dxa"/>
          </w:tcPr>
          <w:p w:rsidR="00DF600B" w:rsidRPr="004501FA" w:rsidRDefault="00DF600B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 xml:space="preserve">Bezpieczne zabawy na śniegu </w:t>
            </w:r>
          </w:p>
        </w:tc>
        <w:tc>
          <w:tcPr>
            <w:tcW w:w="2585" w:type="dxa"/>
          </w:tcPr>
          <w:p w:rsidR="00DF600B" w:rsidRPr="00A01CD6" w:rsidRDefault="00DF600B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Promocja aktywnego trybu życia zimą. </w:t>
            </w:r>
          </w:p>
        </w:tc>
        <w:tc>
          <w:tcPr>
            <w:tcW w:w="2518" w:type="dxa"/>
          </w:tcPr>
          <w:p w:rsidR="00DF600B" w:rsidRPr="00A01CD6" w:rsidRDefault="00DF600B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Saneczkarstwo, lepienie bałwana, zabawy na śniegu. </w:t>
            </w:r>
          </w:p>
        </w:tc>
      </w:tr>
      <w:tr w:rsidR="00DF600B" w:rsidRPr="00A01CD6" w:rsidTr="007923AB">
        <w:tc>
          <w:tcPr>
            <w:tcW w:w="1526" w:type="dxa"/>
            <w:vMerge/>
          </w:tcPr>
          <w:p w:rsidR="00DF600B" w:rsidRPr="00A01CD6" w:rsidRDefault="00DF600B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DF600B" w:rsidRPr="004501FA" w:rsidRDefault="00DF600B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„Ptasia stołówka”</w:t>
            </w:r>
          </w:p>
        </w:tc>
        <w:tc>
          <w:tcPr>
            <w:tcW w:w="2585" w:type="dxa"/>
          </w:tcPr>
          <w:p w:rsidR="00DF600B" w:rsidRPr="00A01CD6" w:rsidRDefault="00DF600B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Uwrażliwianie na potrzebę dokarmiania ptaków zimą. </w:t>
            </w:r>
          </w:p>
        </w:tc>
        <w:tc>
          <w:tcPr>
            <w:tcW w:w="2518" w:type="dxa"/>
          </w:tcPr>
          <w:p w:rsidR="00DF600B" w:rsidRPr="00A01CD6" w:rsidRDefault="00DF600B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Budowa i zawieszanie karmników, przygotowanie ptasich smakołyków. </w:t>
            </w:r>
          </w:p>
        </w:tc>
      </w:tr>
      <w:tr w:rsidR="00A01CD6" w:rsidRPr="00A01CD6" w:rsidTr="007923AB">
        <w:tc>
          <w:tcPr>
            <w:tcW w:w="1526" w:type="dxa"/>
            <w:vMerge w:val="restart"/>
          </w:tcPr>
          <w:p w:rsidR="00A01CD6" w:rsidRPr="00A01CD6" w:rsidRDefault="00A01CD6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>Marzec</w:t>
            </w:r>
          </w:p>
        </w:tc>
        <w:tc>
          <w:tcPr>
            <w:tcW w:w="2551" w:type="dxa"/>
          </w:tcPr>
          <w:p w:rsidR="00A01CD6" w:rsidRPr="004501FA" w:rsidRDefault="00A01CD6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Rekolekcje Wielkopostne</w:t>
            </w:r>
          </w:p>
        </w:tc>
        <w:tc>
          <w:tcPr>
            <w:tcW w:w="2585" w:type="dxa"/>
          </w:tcPr>
          <w:p w:rsidR="00A01CD6" w:rsidRPr="00A01CD6" w:rsidRDefault="00A01CD6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Właściwe i godne przeżywanie okresu Wielkiego Postu. </w:t>
            </w:r>
          </w:p>
        </w:tc>
        <w:tc>
          <w:tcPr>
            <w:tcW w:w="2518" w:type="dxa"/>
          </w:tcPr>
          <w:p w:rsidR="00A01CD6" w:rsidRPr="00A01CD6" w:rsidRDefault="00A01CD6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Wyjście do Kościoła </w:t>
            </w:r>
            <w:r>
              <w:rPr>
                <w:rFonts w:asciiTheme="minorHAnsi" w:hAnsiTheme="minorHAnsi"/>
                <w:sz w:val="26"/>
                <w:szCs w:val="26"/>
              </w:rPr>
              <w:br/>
            </w:r>
            <w:r w:rsidRPr="00A01CD6">
              <w:rPr>
                <w:rFonts w:asciiTheme="minorHAnsi" w:hAnsiTheme="minorHAnsi"/>
                <w:sz w:val="26"/>
                <w:szCs w:val="26"/>
              </w:rPr>
              <w:t xml:space="preserve">i udział w naukach rekolekcyjnych. </w:t>
            </w:r>
          </w:p>
        </w:tc>
      </w:tr>
      <w:tr w:rsidR="00A01CD6" w:rsidRPr="00A01CD6" w:rsidTr="007923AB">
        <w:tc>
          <w:tcPr>
            <w:tcW w:w="1526" w:type="dxa"/>
            <w:vMerge/>
          </w:tcPr>
          <w:p w:rsidR="00A01CD6" w:rsidRPr="00A01CD6" w:rsidRDefault="00A01CD6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A01CD6" w:rsidRPr="004501FA" w:rsidRDefault="004501FA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Żegnamy zimę -witamy wiosnę</w:t>
            </w:r>
          </w:p>
          <w:p w:rsidR="00F80E41" w:rsidRDefault="00F80E41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  <w:p w:rsidR="00F80E41" w:rsidRPr="00A01CD6" w:rsidRDefault="00F80E41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85" w:type="dxa"/>
          </w:tcPr>
          <w:p w:rsidR="00A01CD6" w:rsidRPr="00A01CD6" w:rsidRDefault="00A01CD6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Podtrzymywanie tradycji topienia Marzanny.</w:t>
            </w:r>
          </w:p>
        </w:tc>
        <w:tc>
          <w:tcPr>
            <w:tcW w:w="2518" w:type="dxa"/>
          </w:tcPr>
          <w:p w:rsidR="00A01CD6" w:rsidRDefault="00A01CD6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Wyjście na boisko szkolne i palenie Marzanny.</w:t>
            </w:r>
          </w:p>
          <w:p w:rsidR="00F80E41" w:rsidRPr="00A01CD6" w:rsidRDefault="00F80E41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17914" w:rsidRPr="00A01CD6" w:rsidTr="007923AB">
        <w:tc>
          <w:tcPr>
            <w:tcW w:w="1526" w:type="dxa"/>
            <w:vMerge w:val="restart"/>
          </w:tcPr>
          <w:p w:rsidR="00B17914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Kwiecień</w:t>
            </w:r>
          </w:p>
        </w:tc>
        <w:tc>
          <w:tcPr>
            <w:tcW w:w="2551" w:type="dxa"/>
          </w:tcPr>
          <w:p w:rsidR="00B17914" w:rsidRPr="004501FA" w:rsidRDefault="00B17914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Tydzień Miłosierdzia Bożego</w:t>
            </w:r>
          </w:p>
        </w:tc>
        <w:tc>
          <w:tcPr>
            <w:tcW w:w="2585" w:type="dxa"/>
          </w:tcPr>
          <w:p w:rsidR="00B17914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Propagowanie Miłosierdzia Bożego </w:t>
            </w:r>
            <w:r>
              <w:rPr>
                <w:rFonts w:asciiTheme="minorHAnsi" w:hAnsiTheme="minorHAnsi"/>
                <w:sz w:val="26"/>
                <w:szCs w:val="26"/>
              </w:rPr>
              <w:br/>
              <w:t>w naszej społeczności.</w:t>
            </w:r>
          </w:p>
        </w:tc>
        <w:tc>
          <w:tcPr>
            <w:tcW w:w="2518" w:type="dxa"/>
          </w:tcPr>
          <w:p w:rsidR="00B17914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Wyjście do Kościoła </w:t>
            </w:r>
            <w:r>
              <w:rPr>
                <w:rFonts w:asciiTheme="minorHAnsi" w:hAnsiTheme="minorHAnsi"/>
                <w:sz w:val="26"/>
                <w:szCs w:val="26"/>
              </w:rPr>
              <w:br/>
              <w:t>na Mszę. Opieka nad pobliskimi kapliczkami.</w:t>
            </w:r>
          </w:p>
        </w:tc>
      </w:tr>
      <w:tr w:rsidR="00B17914" w:rsidRPr="00A01CD6" w:rsidTr="007923AB">
        <w:tc>
          <w:tcPr>
            <w:tcW w:w="1526" w:type="dxa"/>
            <w:vMerge/>
          </w:tcPr>
          <w:p w:rsidR="00B17914" w:rsidRPr="00A01CD6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B17914" w:rsidRPr="004501FA" w:rsidRDefault="004501FA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Międzynarodowy Dzień Ziemi</w:t>
            </w:r>
          </w:p>
          <w:p w:rsidR="00B17914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  <w:p w:rsidR="00B17914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  <w:p w:rsidR="00B17914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85" w:type="dxa"/>
          </w:tcPr>
          <w:p w:rsidR="00B17914" w:rsidRPr="00A01CD6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Uświadomienie dzieciom konieczności działań na rzecz ochrony przyrody.</w:t>
            </w:r>
          </w:p>
        </w:tc>
        <w:tc>
          <w:tcPr>
            <w:tcW w:w="2518" w:type="dxa"/>
          </w:tcPr>
          <w:p w:rsidR="00B17914" w:rsidRPr="00A01CD6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Montaż  słowno – muzyczny.</w:t>
            </w:r>
          </w:p>
        </w:tc>
      </w:tr>
      <w:tr w:rsidR="00B17914" w:rsidRPr="00A01CD6" w:rsidTr="007923AB">
        <w:tc>
          <w:tcPr>
            <w:tcW w:w="1526" w:type="dxa"/>
            <w:vMerge/>
          </w:tcPr>
          <w:p w:rsidR="00B17914" w:rsidRPr="00A01CD6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B17914" w:rsidRPr="004501FA" w:rsidRDefault="00B17914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Piękno wiosennego lasu</w:t>
            </w:r>
          </w:p>
        </w:tc>
        <w:tc>
          <w:tcPr>
            <w:tcW w:w="2585" w:type="dxa"/>
          </w:tcPr>
          <w:p w:rsidR="00B17914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Poznanie roślin chronionych.</w:t>
            </w:r>
          </w:p>
        </w:tc>
        <w:tc>
          <w:tcPr>
            <w:tcW w:w="2518" w:type="dxa"/>
          </w:tcPr>
          <w:p w:rsidR="00B17914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Wycieczka do pobliskiego lasu. Fotografowanie zawilców.</w:t>
            </w:r>
          </w:p>
        </w:tc>
      </w:tr>
      <w:tr w:rsidR="00B17914" w:rsidRPr="00A01CD6" w:rsidTr="007923AB">
        <w:tc>
          <w:tcPr>
            <w:tcW w:w="1526" w:type="dxa"/>
            <w:vMerge/>
          </w:tcPr>
          <w:p w:rsidR="00B17914" w:rsidRPr="00A01CD6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B17914" w:rsidRPr="004501FA" w:rsidRDefault="00B17914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 xml:space="preserve">Wiosenne prace </w:t>
            </w:r>
            <w:r w:rsidRPr="004501FA">
              <w:rPr>
                <w:rFonts w:asciiTheme="minorHAnsi" w:hAnsiTheme="minorHAnsi"/>
                <w:b/>
                <w:sz w:val="26"/>
                <w:szCs w:val="26"/>
              </w:rPr>
              <w:br/>
              <w:t>w ogrodzie</w:t>
            </w:r>
          </w:p>
        </w:tc>
        <w:tc>
          <w:tcPr>
            <w:tcW w:w="2585" w:type="dxa"/>
          </w:tcPr>
          <w:p w:rsidR="00B17914" w:rsidRPr="00A01CD6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Zachęcanie do podejmowanie prób stałej opieki nad roślinami.</w:t>
            </w:r>
          </w:p>
        </w:tc>
        <w:tc>
          <w:tcPr>
            <w:tcW w:w="2518" w:type="dxa"/>
          </w:tcPr>
          <w:p w:rsidR="00B17914" w:rsidRPr="00A01CD6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Sadzenie wiosennych kwiatów. Przesadzanie roślin doniczkowych.</w:t>
            </w:r>
          </w:p>
        </w:tc>
      </w:tr>
      <w:tr w:rsidR="005F7604" w:rsidRPr="00A01CD6" w:rsidTr="007923AB">
        <w:tc>
          <w:tcPr>
            <w:tcW w:w="1526" w:type="dxa"/>
          </w:tcPr>
          <w:p w:rsidR="005F7604" w:rsidRPr="00A01CD6" w:rsidRDefault="005F760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Kwiecień - maj</w:t>
            </w:r>
          </w:p>
        </w:tc>
        <w:tc>
          <w:tcPr>
            <w:tcW w:w="2551" w:type="dxa"/>
          </w:tcPr>
          <w:p w:rsidR="005F7604" w:rsidRPr="004501FA" w:rsidRDefault="005F7604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Wycieczka krajoznawczo – turystyczna</w:t>
            </w:r>
          </w:p>
        </w:tc>
        <w:tc>
          <w:tcPr>
            <w:tcW w:w="2585" w:type="dxa"/>
          </w:tcPr>
          <w:p w:rsidR="005F7604" w:rsidRDefault="005F760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Budzenie wrażliwości estetycznych i szacunku dla dorobku kultury polskiej – rozbudzanie </w:t>
            </w:r>
            <w:r>
              <w:rPr>
                <w:rFonts w:asciiTheme="minorHAnsi" w:hAnsiTheme="minorHAnsi"/>
                <w:sz w:val="26"/>
                <w:szCs w:val="26"/>
              </w:rPr>
              <w:br/>
              <w:t xml:space="preserve">i wzmacnianie pozytywnych emocji w kształtowaniu umiejętności dostrzegania piękna </w:t>
            </w:r>
            <w:r>
              <w:rPr>
                <w:rFonts w:asciiTheme="minorHAnsi" w:hAnsiTheme="minorHAnsi"/>
                <w:sz w:val="26"/>
                <w:szCs w:val="26"/>
              </w:rPr>
              <w:br/>
              <w:t xml:space="preserve">w kontakcie </w:t>
            </w:r>
            <w:r>
              <w:rPr>
                <w:rFonts w:asciiTheme="minorHAnsi" w:hAnsiTheme="minorHAnsi"/>
                <w:sz w:val="26"/>
                <w:szCs w:val="26"/>
              </w:rPr>
              <w:br/>
              <w:t>z przyrodą</w:t>
            </w:r>
          </w:p>
        </w:tc>
        <w:tc>
          <w:tcPr>
            <w:tcW w:w="2518" w:type="dxa"/>
          </w:tcPr>
          <w:p w:rsidR="005F7604" w:rsidRDefault="005F760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Wyjazd i zwiedzanie </w:t>
            </w:r>
            <w:r w:rsidR="00573470">
              <w:rPr>
                <w:rFonts w:asciiTheme="minorHAnsi" w:hAnsiTheme="minorHAnsi"/>
                <w:sz w:val="26"/>
                <w:szCs w:val="26"/>
              </w:rPr>
              <w:t>zabytków naszego regionu.</w:t>
            </w:r>
          </w:p>
        </w:tc>
      </w:tr>
      <w:tr w:rsidR="005F7604" w:rsidRPr="00A01CD6" w:rsidTr="007923AB">
        <w:tc>
          <w:tcPr>
            <w:tcW w:w="1526" w:type="dxa"/>
          </w:tcPr>
          <w:p w:rsidR="005F7604" w:rsidRPr="00A01CD6" w:rsidRDefault="00573470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Maj</w:t>
            </w:r>
          </w:p>
        </w:tc>
        <w:tc>
          <w:tcPr>
            <w:tcW w:w="2551" w:type="dxa"/>
          </w:tcPr>
          <w:p w:rsidR="005F7604" w:rsidRPr="004501FA" w:rsidRDefault="00573470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Wycieczka na teren prywatny tam gdzie rośnie kasztanowiec</w:t>
            </w:r>
          </w:p>
        </w:tc>
        <w:tc>
          <w:tcPr>
            <w:tcW w:w="2585" w:type="dxa"/>
          </w:tcPr>
          <w:p w:rsidR="005F7604" w:rsidRDefault="00573470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Poznanie wyglądu i budowy kasztanowca.</w:t>
            </w:r>
          </w:p>
        </w:tc>
        <w:tc>
          <w:tcPr>
            <w:tcW w:w="2518" w:type="dxa"/>
          </w:tcPr>
          <w:p w:rsidR="005F7604" w:rsidRDefault="00573470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Metryczka drzewa, fotografowanie.</w:t>
            </w:r>
          </w:p>
        </w:tc>
      </w:tr>
      <w:tr w:rsidR="005F7604" w:rsidRPr="00A01CD6" w:rsidTr="007923AB">
        <w:tc>
          <w:tcPr>
            <w:tcW w:w="1526" w:type="dxa"/>
          </w:tcPr>
          <w:p w:rsidR="005F7604" w:rsidRPr="00A01CD6" w:rsidRDefault="00F80E41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Maj - czerwiec</w:t>
            </w:r>
          </w:p>
        </w:tc>
        <w:tc>
          <w:tcPr>
            <w:tcW w:w="2551" w:type="dxa"/>
          </w:tcPr>
          <w:p w:rsidR="005F7604" w:rsidRPr="004501FA" w:rsidRDefault="00573470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Wiosenne wycieczki po okolicy</w:t>
            </w:r>
            <w:r w:rsidR="00F80E41" w:rsidRPr="004501FA">
              <w:rPr>
                <w:rFonts w:asciiTheme="minorHAnsi" w:hAnsiTheme="minorHAnsi"/>
                <w:b/>
                <w:sz w:val="26"/>
                <w:szCs w:val="26"/>
              </w:rPr>
              <w:t xml:space="preserve"> ( łąka, sad, pole)</w:t>
            </w:r>
          </w:p>
        </w:tc>
        <w:tc>
          <w:tcPr>
            <w:tcW w:w="2585" w:type="dxa"/>
          </w:tcPr>
          <w:p w:rsidR="005F7604" w:rsidRDefault="00F80E41" w:rsidP="007923AB">
            <w:pPr>
              <w:rPr>
                <w:rFonts w:asciiTheme="minorHAnsi" w:hAnsiTheme="minorHAnsi"/>
                <w:sz w:val="26"/>
                <w:szCs w:val="26"/>
              </w:rPr>
            </w:pPr>
            <w:r w:rsidRPr="00A01CD6">
              <w:rPr>
                <w:rFonts w:asciiTheme="minorHAnsi" w:hAnsiTheme="minorHAnsi"/>
                <w:sz w:val="26"/>
                <w:szCs w:val="26"/>
              </w:rPr>
              <w:t xml:space="preserve">Rozbudzanie pozytywnych emocji w kształtowaniu umiejętności dostrzegania piękna </w:t>
            </w:r>
            <w:r>
              <w:rPr>
                <w:rFonts w:asciiTheme="minorHAnsi" w:hAnsiTheme="minorHAnsi"/>
                <w:sz w:val="26"/>
                <w:szCs w:val="26"/>
              </w:rPr>
              <w:br/>
            </w:r>
            <w:r w:rsidRPr="00A01CD6">
              <w:rPr>
                <w:rFonts w:asciiTheme="minorHAnsi" w:hAnsiTheme="minorHAnsi"/>
                <w:sz w:val="26"/>
                <w:szCs w:val="26"/>
              </w:rPr>
              <w:t>w kontaktach z przyrodą.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Poznanie roślin, które trują, oraz leczniczych ziół.</w:t>
            </w:r>
          </w:p>
        </w:tc>
        <w:tc>
          <w:tcPr>
            <w:tcW w:w="2518" w:type="dxa"/>
          </w:tcPr>
          <w:p w:rsidR="005F7604" w:rsidRDefault="00F80E41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Wyjście na łąkę, pole, sad. Robienie zdjęć.</w:t>
            </w:r>
            <w:r>
              <w:rPr>
                <w:rFonts w:asciiTheme="minorHAnsi" w:hAnsiTheme="minorHAnsi"/>
                <w:sz w:val="26"/>
                <w:szCs w:val="26"/>
              </w:rPr>
              <w:br/>
              <w:t>Zbieranie roślin na zielnik.</w:t>
            </w:r>
          </w:p>
        </w:tc>
      </w:tr>
      <w:tr w:rsidR="00F80E41" w:rsidRPr="00A01CD6" w:rsidTr="007923AB">
        <w:tc>
          <w:tcPr>
            <w:tcW w:w="1526" w:type="dxa"/>
          </w:tcPr>
          <w:p w:rsidR="00F80E41" w:rsidRDefault="00F80E41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Czerwiec</w:t>
            </w:r>
          </w:p>
        </w:tc>
        <w:tc>
          <w:tcPr>
            <w:tcW w:w="2551" w:type="dxa"/>
          </w:tcPr>
          <w:p w:rsidR="00F80E41" w:rsidRPr="004501FA" w:rsidRDefault="00F80E41" w:rsidP="007923AB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4501FA">
              <w:rPr>
                <w:rFonts w:asciiTheme="minorHAnsi" w:hAnsiTheme="minorHAnsi"/>
                <w:b/>
                <w:sz w:val="26"/>
                <w:szCs w:val="26"/>
              </w:rPr>
              <w:t>Międzynarodowy Dzień Dziecka</w:t>
            </w:r>
          </w:p>
        </w:tc>
        <w:tc>
          <w:tcPr>
            <w:tcW w:w="2585" w:type="dxa"/>
          </w:tcPr>
          <w:p w:rsidR="00F80E41" w:rsidRPr="00A01CD6" w:rsidRDefault="00F80E41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Propagowanie aktywnej  zabawy na świeżym powietrzu  bez używek</w:t>
            </w:r>
            <w:r w:rsidR="00B17914">
              <w:rPr>
                <w:rFonts w:asciiTheme="minorHAnsi" w:hAnsiTheme="minorHAnsi"/>
                <w:sz w:val="26"/>
                <w:szCs w:val="26"/>
              </w:rPr>
              <w:t xml:space="preserve"> np. alkoholowych, nikotynowych.</w:t>
            </w:r>
          </w:p>
        </w:tc>
        <w:tc>
          <w:tcPr>
            <w:tcW w:w="2518" w:type="dxa"/>
          </w:tcPr>
          <w:p w:rsidR="00F80E41" w:rsidRDefault="00B17914" w:rsidP="007923AB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Gry i zabawy ruchowe na boisku. Gri</w:t>
            </w:r>
            <w:r w:rsidR="007923AB">
              <w:rPr>
                <w:rFonts w:asciiTheme="minorHAnsi" w:hAnsiTheme="minorHAnsi"/>
                <w:sz w:val="26"/>
                <w:szCs w:val="26"/>
              </w:rPr>
              <w:t>l</w:t>
            </w:r>
            <w:r>
              <w:rPr>
                <w:rFonts w:asciiTheme="minorHAnsi" w:hAnsiTheme="minorHAnsi"/>
                <w:sz w:val="26"/>
                <w:szCs w:val="26"/>
              </w:rPr>
              <w:t>lowanie.</w:t>
            </w:r>
          </w:p>
        </w:tc>
      </w:tr>
    </w:tbl>
    <w:p w:rsidR="000C5086" w:rsidRPr="00A01CD6" w:rsidRDefault="000C5086">
      <w:pPr>
        <w:rPr>
          <w:rFonts w:asciiTheme="minorHAnsi" w:hAnsiTheme="minorHAnsi"/>
          <w:sz w:val="26"/>
          <w:szCs w:val="26"/>
        </w:rPr>
      </w:pPr>
    </w:p>
    <w:sectPr w:rsidR="000C5086" w:rsidRPr="00A01CD6" w:rsidSect="002C6B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97" w:rsidRDefault="00C26697" w:rsidP="00B17914">
      <w:pPr>
        <w:spacing w:after="0" w:line="240" w:lineRule="auto"/>
      </w:pPr>
      <w:r>
        <w:separator/>
      </w:r>
    </w:p>
  </w:endnote>
  <w:endnote w:type="continuationSeparator" w:id="0">
    <w:p w:rsidR="00C26697" w:rsidRDefault="00C26697" w:rsidP="00B1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07"/>
      <w:docPartObj>
        <w:docPartGallery w:val="Page Numbers (Bottom of Page)"/>
        <w:docPartUnique/>
      </w:docPartObj>
    </w:sdtPr>
    <w:sdtContent>
      <w:p w:rsidR="00B17914" w:rsidRDefault="00914CE7">
        <w:pPr>
          <w:pStyle w:val="Stopka"/>
          <w:jc w:val="center"/>
        </w:pPr>
        <w:fldSimple w:instr=" PAGE   \* MERGEFORMAT ">
          <w:r w:rsidR="007923AB">
            <w:rPr>
              <w:noProof/>
            </w:rPr>
            <w:t>2</w:t>
          </w:r>
        </w:fldSimple>
      </w:p>
    </w:sdtContent>
  </w:sdt>
  <w:p w:rsidR="00B17914" w:rsidRDefault="00B179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97" w:rsidRDefault="00C26697" w:rsidP="00B17914">
      <w:pPr>
        <w:spacing w:after="0" w:line="240" w:lineRule="auto"/>
      </w:pPr>
      <w:r>
        <w:separator/>
      </w:r>
    </w:p>
  </w:footnote>
  <w:footnote w:type="continuationSeparator" w:id="0">
    <w:p w:rsidR="00C26697" w:rsidRDefault="00C26697" w:rsidP="00B1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86" w:rsidRPr="007923AB" w:rsidRDefault="007923AB" w:rsidP="007923AB">
    <w:pPr>
      <w:pStyle w:val="Nagwek"/>
      <w:jc w:val="center"/>
      <w:rPr>
        <w:b/>
        <w:sz w:val="36"/>
        <w:szCs w:val="36"/>
      </w:rPr>
    </w:pPr>
    <w:r w:rsidRPr="007923AB">
      <w:rPr>
        <w:b/>
        <w:sz w:val="36"/>
        <w:szCs w:val="36"/>
      </w:rPr>
      <w:t>PROGRAM RUSZAM W ŚWIAT, POZNAJĘ SIEBIE</w:t>
    </w:r>
  </w:p>
  <w:p w:rsidR="000C5086" w:rsidRPr="007923AB" w:rsidRDefault="000C5086" w:rsidP="007923AB">
    <w:pPr>
      <w:pStyle w:val="Nagwek"/>
      <w:jc w:val="center"/>
      <w:rPr>
        <w:b/>
        <w:sz w:val="36"/>
        <w:szCs w:val="36"/>
      </w:rPr>
    </w:pPr>
  </w:p>
  <w:p w:rsidR="007923AB" w:rsidRPr="007923AB" w:rsidRDefault="007923AB" w:rsidP="007923AB">
    <w:pPr>
      <w:pStyle w:val="Nagwek"/>
      <w:jc w:val="center"/>
      <w:rPr>
        <w:b/>
        <w:sz w:val="36"/>
        <w:szCs w:val="36"/>
      </w:rPr>
    </w:pPr>
  </w:p>
  <w:p w:rsidR="007923AB" w:rsidRDefault="007923AB">
    <w:pPr>
      <w:pStyle w:val="Nagwek"/>
    </w:pPr>
  </w:p>
  <w:p w:rsidR="007923AB" w:rsidRDefault="007923AB">
    <w:pPr>
      <w:pStyle w:val="Nagwek"/>
    </w:pPr>
  </w:p>
  <w:p w:rsidR="007923AB" w:rsidRDefault="007923A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C6011"/>
    <w:rsid w:val="00037885"/>
    <w:rsid w:val="000C5086"/>
    <w:rsid w:val="00177941"/>
    <w:rsid w:val="001C4A08"/>
    <w:rsid w:val="001F6FB7"/>
    <w:rsid w:val="00266635"/>
    <w:rsid w:val="002A0270"/>
    <w:rsid w:val="002C6B39"/>
    <w:rsid w:val="002E1EFD"/>
    <w:rsid w:val="00305421"/>
    <w:rsid w:val="003D61BB"/>
    <w:rsid w:val="004501FA"/>
    <w:rsid w:val="00573470"/>
    <w:rsid w:val="005F18EC"/>
    <w:rsid w:val="005F7604"/>
    <w:rsid w:val="00726CFC"/>
    <w:rsid w:val="007923AB"/>
    <w:rsid w:val="00792F65"/>
    <w:rsid w:val="00914CE7"/>
    <w:rsid w:val="00A01CD6"/>
    <w:rsid w:val="00B127DB"/>
    <w:rsid w:val="00B17914"/>
    <w:rsid w:val="00BC6011"/>
    <w:rsid w:val="00C26697"/>
    <w:rsid w:val="00D81D12"/>
    <w:rsid w:val="00DC369E"/>
    <w:rsid w:val="00DE294C"/>
    <w:rsid w:val="00DF600B"/>
    <w:rsid w:val="00E168E9"/>
    <w:rsid w:val="00F80E41"/>
    <w:rsid w:val="00F91F86"/>
    <w:rsid w:val="00FC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FB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91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91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1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91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1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91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CD397A4-DFB3-4CC9-8680-043158F1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szkolss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Win7</cp:lastModifiedBy>
  <cp:revision>4</cp:revision>
  <dcterms:created xsi:type="dcterms:W3CDTF">2013-04-17T20:51:00Z</dcterms:created>
  <dcterms:modified xsi:type="dcterms:W3CDTF">2013-04-17T21:11:00Z</dcterms:modified>
</cp:coreProperties>
</file>