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>
    <v:background id="_x0000_s1025" o:bwmode="white" fillcolor="#b8cce4 [1300]" o:targetscreensize="800,600">
      <v:fill color2="#943634 [2405]" focusposition=".5,.5" focussize="" type="gradient"/>
    </v:background>
  </w:background>
  <w:body>
    <w:p w:rsidR="0028722F" w:rsidRDefault="00102D2B" w:rsidP="00102D2B">
      <w:pPr>
        <w:jc w:val="center"/>
        <w:rPr>
          <w:b/>
          <w:spacing w:val="60"/>
          <w:sz w:val="96"/>
          <w:szCs w:val="96"/>
        </w:rPr>
      </w:pPr>
      <w:r w:rsidRPr="00102D2B">
        <w:rPr>
          <w:b/>
          <w:spacing w:val="60"/>
          <w:sz w:val="96"/>
          <w:szCs w:val="96"/>
        </w:rPr>
        <w:t>ZDALNA ŚWIETLICA</w:t>
      </w:r>
    </w:p>
    <w:p w:rsidR="006A2184" w:rsidRPr="00102D2B" w:rsidRDefault="006A2184" w:rsidP="00102D2B">
      <w:pPr>
        <w:jc w:val="center"/>
        <w:rPr>
          <w:b/>
          <w:spacing w:val="60"/>
          <w:sz w:val="96"/>
          <w:szCs w:val="96"/>
        </w:rPr>
      </w:pPr>
      <w:r w:rsidRPr="006A2184">
        <w:rPr>
          <w:b/>
          <w:noProof/>
          <w:spacing w:val="60"/>
          <w:sz w:val="96"/>
          <w:szCs w:val="96"/>
          <w:bdr w:val="thinThickThinSmallGap" w:sz="24" w:space="0" w:color="244061" w:themeColor="accent1" w:themeShade="80"/>
          <w:lang w:eastAsia="pl-PL"/>
        </w:rPr>
        <w:drawing>
          <wp:inline distT="0" distB="0" distL="0" distR="0">
            <wp:extent cx="4876800" cy="1733550"/>
            <wp:effectExtent l="0" t="0" r="0" b="0"/>
            <wp:docPr id="1" name="Obraz 1" descr="Chwalmy swoje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walmy swoje dzie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2B" w:rsidRDefault="00102D2B">
      <w:pPr>
        <w:jc w:val="center"/>
        <w:rPr>
          <w:rFonts w:ascii="Arial Black" w:hAnsi="Arial Black"/>
          <w:b/>
          <w:color w:val="800000"/>
          <w:sz w:val="32"/>
          <w:szCs w:val="32"/>
        </w:rPr>
      </w:pPr>
      <w:r>
        <w:rPr>
          <w:rFonts w:ascii="Arial Black" w:hAnsi="Arial Black"/>
          <w:b/>
          <w:color w:val="800000"/>
          <w:sz w:val="32"/>
          <w:szCs w:val="32"/>
        </w:rPr>
        <w:t>PROPOZYCJE ŚWIETLICOWE NA NAJBLIŻSZY CZAS:</w:t>
      </w:r>
    </w:p>
    <w:p w:rsidR="00102D2B" w:rsidRPr="00444C97" w:rsidRDefault="003123E4" w:rsidP="003123E4">
      <w:pPr>
        <w:pStyle w:val="Akapitzlist"/>
        <w:numPr>
          <w:ilvl w:val="0"/>
          <w:numId w:val="2"/>
        </w:numPr>
        <w:rPr>
          <w:rFonts w:ascii="Arial Black" w:hAnsi="Arial Black"/>
          <w:color w:val="17365D" w:themeColor="text2" w:themeShade="BF"/>
          <w:sz w:val="32"/>
          <w:szCs w:val="32"/>
        </w:rPr>
      </w:pP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Obraz malowany BALONEM </w:t>
      </w:r>
      <w:r w:rsidR="00444C97">
        <w:rPr>
          <w:rFonts w:ascii="Arial Black" w:hAnsi="Arial Black"/>
          <w:color w:val="17365D" w:themeColor="text2" w:themeShade="BF"/>
          <w:sz w:val="32"/>
          <w:szCs w:val="32"/>
        </w:rPr>
        <w:br/>
      </w:r>
      <w:hyperlink r:id="rId7" w:history="1">
        <w:r w:rsidRPr="006A2184">
          <w:rPr>
            <w:rStyle w:val="Hipercze"/>
            <w:rFonts w:ascii="Arial" w:hAnsi="Arial" w:cs="Arial"/>
            <w:color w:val="FFFFFF" w:themeColor="background1"/>
            <w:sz w:val="24"/>
            <w:szCs w:val="24"/>
            <w:u w:val="none"/>
          </w:rPr>
          <w:t>https://jakmalowac.pl/2019/03/23/jak-malowac-balonami/</w:t>
        </w:r>
      </w:hyperlink>
    </w:p>
    <w:p w:rsidR="00540927" w:rsidRPr="006A2184" w:rsidRDefault="00540927" w:rsidP="00540927">
      <w:pPr>
        <w:pStyle w:val="Akapitzlist"/>
        <w:numPr>
          <w:ilvl w:val="0"/>
          <w:numId w:val="2"/>
        </w:numPr>
        <w:rPr>
          <w:rFonts w:ascii="Arial" w:hAnsi="Arial" w:cs="Arial"/>
          <w:color w:val="17365D" w:themeColor="text2" w:themeShade="BF"/>
          <w:sz w:val="32"/>
          <w:szCs w:val="32"/>
        </w:rPr>
      </w:pP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Zwierzątka z warzyw i owoców. </w:t>
      </w:r>
      <w:r w:rsidR="004C4785" w:rsidRPr="00444C97">
        <w:rPr>
          <w:rFonts w:ascii="Arial Black" w:hAnsi="Arial Black"/>
          <w:color w:val="17365D" w:themeColor="text2" w:themeShade="BF"/>
          <w:sz w:val="32"/>
          <w:szCs w:val="32"/>
        </w:rPr>
        <w:br/>
      </w:r>
      <w:r w:rsidRPr="006A2184">
        <w:rPr>
          <w:rFonts w:ascii="Arial" w:hAnsi="Arial" w:cs="Arial"/>
          <w:b/>
          <w:color w:val="244061" w:themeColor="accent1" w:themeShade="80"/>
          <w:sz w:val="24"/>
          <w:szCs w:val="24"/>
        </w:rPr>
        <w:t>Oto kilka inspiracji.</w:t>
      </w:r>
    </w:p>
    <w:p w:rsidR="00540927" w:rsidRPr="006A2184" w:rsidRDefault="00EB7480" w:rsidP="00540927">
      <w:pPr>
        <w:pStyle w:val="Akapitzlist"/>
        <w:ind w:left="1080"/>
        <w:rPr>
          <w:rFonts w:ascii="Arial Black" w:hAnsi="Arial Black"/>
          <w:color w:val="943634" w:themeColor="accent2" w:themeShade="BF"/>
          <w:sz w:val="24"/>
          <w:szCs w:val="24"/>
        </w:rPr>
      </w:pPr>
      <w:hyperlink r:id="rId8" w:history="1">
        <w:r w:rsidR="00540927" w:rsidRPr="006A2184">
          <w:rPr>
            <w:rStyle w:val="Hipercze"/>
            <w:rFonts w:ascii="Arial" w:hAnsi="Arial" w:cs="Arial"/>
            <w:color w:val="FFFFFF" w:themeColor="background1"/>
            <w:sz w:val="24"/>
            <w:szCs w:val="24"/>
            <w:u w:val="none"/>
          </w:rPr>
          <w:t>https://joemonster.org/art/9354</w:t>
        </w:r>
      </w:hyperlink>
    </w:p>
    <w:p w:rsidR="00540927" w:rsidRPr="00444C97" w:rsidRDefault="004C4785" w:rsidP="004C4785">
      <w:pPr>
        <w:pStyle w:val="Akapitzlist"/>
        <w:numPr>
          <w:ilvl w:val="0"/>
          <w:numId w:val="2"/>
        </w:numPr>
        <w:rPr>
          <w:rFonts w:ascii="Arial Black" w:hAnsi="Arial Black"/>
          <w:color w:val="17365D" w:themeColor="text2" w:themeShade="BF"/>
          <w:sz w:val="32"/>
          <w:szCs w:val="32"/>
        </w:rPr>
      </w:pP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>Rzut piłek do celu</w:t>
      </w:r>
      <w:r w:rsidR="00540927" w:rsidRPr="00444C97">
        <w:rPr>
          <w:rFonts w:ascii="Arial Black" w:hAnsi="Arial Black"/>
          <w:color w:val="17365D" w:themeColor="text2" w:themeShade="BF"/>
          <w:sz w:val="32"/>
          <w:szCs w:val="32"/>
        </w:rPr>
        <w:t>.</w:t>
      </w:r>
      <w:r w:rsidRPr="00444C97">
        <w:rPr>
          <w:rFonts w:ascii="Arial Black" w:hAnsi="Arial Black"/>
          <w:color w:val="17365D" w:themeColor="text2" w:themeShade="BF"/>
          <w:sz w:val="24"/>
          <w:szCs w:val="24"/>
        </w:rPr>
        <w:t xml:space="preserve"> </w:t>
      </w:r>
      <w:r w:rsidR="006A2184">
        <w:rPr>
          <w:rFonts w:ascii="Arial Black" w:hAnsi="Arial Black"/>
          <w:color w:val="17365D" w:themeColor="text2" w:themeShade="BF"/>
          <w:sz w:val="24"/>
          <w:szCs w:val="24"/>
        </w:rPr>
        <w:br/>
      </w: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>Organizujemy karton , piłeczki do tenisa lub woreczki, mogą być inne nieduże piłki,</w:t>
      </w:r>
      <w:r w:rsidR="00444C97"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wyznaczamy linię rzutów za pomocą linki lub skakanki. rozpoczynamy rzuty do celu, każdą kolejną serię rzutów wykonujemy zwiększając odległość o 0,5 m </w:t>
      </w:r>
      <w:r w:rsidR="006A2184">
        <w:rPr>
          <w:rFonts w:ascii="Arial" w:hAnsi="Arial" w:cs="Arial"/>
          <w:b/>
          <w:color w:val="17365D" w:themeColor="text2" w:themeShade="BF"/>
          <w:sz w:val="24"/>
          <w:szCs w:val="24"/>
        </w:rPr>
        <w:br/>
      </w: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do celu czyli kartonu. Wyniki zapisujemy w tabeli, doskonalimy celność rzutów przez kilka dni po kilkanaście minut, na koniec tygodnia sprawdzamy wyniki </w:t>
      </w:r>
      <w:r w:rsidR="006A2184">
        <w:rPr>
          <w:rFonts w:ascii="Arial" w:hAnsi="Arial" w:cs="Arial"/>
          <w:b/>
          <w:color w:val="17365D" w:themeColor="text2" w:themeShade="BF"/>
          <w:sz w:val="24"/>
          <w:szCs w:val="24"/>
        </w:rPr>
        <w:br/>
      </w: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i określamy jaki jest postęp wyznaczamy zwycięzcę i wręczamy wymyśloną </w:t>
      </w:r>
      <w:r w:rsidR="006A2184">
        <w:rPr>
          <w:rFonts w:ascii="Arial" w:hAnsi="Arial" w:cs="Arial"/>
          <w:b/>
          <w:color w:val="17365D" w:themeColor="text2" w:themeShade="BF"/>
          <w:sz w:val="24"/>
          <w:szCs w:val="24"/>
        </w:rPr>
        <w:br/>
      </w: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>przez domowników nagrodę, tę prostą zabawę można modyfikować na różne sposoby wykorzystując kreatywność uczestników.</w:t>
      </w:r>
    </w:p>
    <w:p w:rsidR="004C4785" w:rsidRPr="00444C97" w:rsidRDefault="004C4785" w:rsidP="00540927">
      <w:pPr>
        <w:pStyle w:val="Akapitzlist"/>
        <w:numPr>
          <w:ilvl w:val="0"/>
          <w:numId w:val="2"/>
        </w:numPr>
        <w:rPr>
          <w:rFonts w:ascii="Arial Black" w:hAnsi="Arial Black"/>
          <w:color w:val="17365D" w:themeColor="text2" w:themeShade="BF"/>
          <w:sz w:val="32"/>
          <w:szCs w:val="32"/>
        </w:rPr>
      </w:pP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 </w:t>
      </w:r>
      <w:r w:rsidRPr="006A2184">
        <w:rPr>
          <w:rFonts w:ascii="Arial Black" w:hAnsi="Arial Black"/>
          <w:color w:val="17365D" w:themeColor="text2" w:themeShade="BF"/>
          <w:sz w:val="32"/>
          <w:szCs w:val="32"/>
        </w:rPr>
        <w:t>Zabawy</w:t>
      </w: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 naszych dziadkó</w:t>
      </w:r>
      <w:r w:rsidR="00444C97" w:rsidRP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w </w:t>
      </w:r>
      <w:r w:rsid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- </w:t>
      </w: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>ZOŚKA</w:t>
      </w:r>
      <w:r w:rsidR="00444C97" w:rsidRPr="00444C97">
        <w:rPr>
          <w:rFonts w:ascii="Arial Black" w:hAnsi="Arial Black"/>
          <w:color w:val="17365D" w:themeColor="text2" w:themeShade="BF"/>
          <w:sz w:val="32"/>
          <w:szCs w:val="32"/>
        </w:rPr>
        <w:br/>
      </w:r>
      <w:bookmarkStart w:id="0" w:name="_GoBack"/>
      <w:r w:rsidR="00EB7480" w:rsidRPr="001D65B0">
        <w:rPr>
          <w:rFonts w:ascii="Arial" w:hAnsi="Arial" w:cs="Arial"/>
          <w:color w:val="FFFFFF" w:themeColor="background1"/>
          <w:sz w:val="24"/>
          <w:szCs w:val="24"/>
        </w:rPr>
        <w:fldChar w:fldCharType="begin"/>
      </w:r>
      <w:r w:rsidRPr="001D65B0">
        <w:rPr>
          <w:rFonts w:ascii="Arial" w:hAnsi="Arial" w:cs="Arial"/>
          <w:color w:val="FFFFFF" w:themeColor="background1"/>
          <w:sz w:val="24"/>
          <w:szCs w:val="24"/>
        </w:rPr>
        <w:instrText xml:space="preserve"> HYPERLINK "https://www.youtube.com/watch?v=dO0xjFtYd_Y" </w:instrText>
      </w:r>
      <w:r w:rsidR="00EB7480" w:rsidRPr="001D65B0">
        <w:rPr>
          <w:rFonts w:ascii="Arial" w:hAnsi="Arial" w:cs="Arial"/>
          <w:color w:val="FFFFFF" w:themeColor="background1"/>
          <w:sz w:val="24"/>
          <w:szCs w:val="24"/>
        </w:rPr>
        <w:fldChar w:fldCharType="separate"/>
      </w:r>
      <w:r w:rsidRPr="001D65B0">
        <w:rPr>
          <w:rFonts w:ascii="Arial" w:hAnsi="Arial" w:cs="Arial"/>
          <w:color w:val="FFFFFF" w:themeColor="background1"/>
          <w:sz w:val="24"/>
          <w:szCs w:val="24"/>
        </w:rPr>
        <w:t>https://www.youtube.com/watch?v=dO0xjFtYd_Y</w:t>
      </w:r>
      <w:r w:rsidR="00EB7480" w:rsidRPr="001D65B0">
        <w:rPr>
          <w:rFonts w:ascii="Arial" w:hAnsi="Arial" w:cs="Arial"/>
          <w:color w:val="FFFFFF" w:themeColor="background1"/>
          <w:sz w:val="24"/>
          <w:szCs w:val="24"/>
        </w:rPr>
        <w:fldChar w:fldCharType="end"/>
      </w:r>
      <w:bookmarkEnd w:id="0"/>
    </w:p>
    <w:p w:rsidR="006A2184" w:rsidRDefault="00642144" w:rsidP="00642144">
      <w:pPr>
        <w:pStyle w:val="Akapitzlist"/>
        <w:numPr>
          <w:ilvl w:val="0"/>
          <w:numId w:val="2"/>
        </w:numPr>
        <w:rPr>
          <w:rFonts w:ascii="Arial Black" w:hAnsi="Arial Black"/>
          <w:color w:val="17365D" w:themeColor="text2" w:themeShade="BF"/>
          <w:sz w:val="32"/>
          <w:szCs w:val="32"/>
        </w:rPr>
      </w:pP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>Teatr „ Przy Świetlicy” zaprasza</w:t>
      </w:r>
      <w:r w:rsid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 </w:t>
      </w:r>
    </w:p>
    <w:p w:rsidR="004C4785" w:rsidRPr="00444C97" w:rsidRDefault="006A2184" w:rsidP="006A2184">
      <w:pPr>
        <w:pStyle w:val="Akapitzlist"/>
        <w:ind w:left="1080"/>
        <w:rPr>
          <w:rFonts w:ascii="Arial Black" w:hAnsi="Arial Black"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M</w:t>
      </w:r>
      <w:r w:rsidR="00642144"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>usical „ Dziewczynka z zapałkami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Pr="006A2184">
        <w:rPr>
          <w:rFonts w:ascii="Arial" w:hAnsi="Arial" w:cs="Arial"/>
          <w:b/>
          <w:color w:val="244061" w:themeColor="accent1" w:themeShade="80"/>
          <w:sz w:val="24"/>
          <w:szCs w:val="24"/>
        </w:rPr>
        <w:t>”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br/>
      </w:r>
      <w:r w:rsidR="00642144" w:rsidRPr="006A2184">
        <w:rPr>
          <w:rFonts w:ascii="Arial" w:hAnsi="Arial" w:cs="Arial"/>
          <w:color w:val="FFFFFF" w:themeColor="background1"/>
        </w:rPr>
        <w:t xml:space="preserve"> </w:t>
      </w:r>
      <w:hyperlink r:id="rId9" w:history="1">
        <w:r w:rsidR="00642144" w:rsidRPr="006A2184">
          <w:rPr>
            <w:rStyle w:val="Hipercze"/>
            <w:rFonts w:ascii="Arial" w:hAnsi="Arial" w:cs="Arial"/>
            <w:color w:val="FFFFFF" w:themeColor="background1"/>
            <w:sz w:val="24"/>
            <w:szCs w:val="24"/>
            <w:u w:val="none"/>
          </w:rPr>
          <w:t>https://youtu.be/ushrymiiKH8</w:t>
        </w:r>
      </w:hyperlink>
    </w:p>
    <w:p w:rsidR="00444C97" w:rsidRDefault="000E2D9F" w:rsidP="00642144">
      <w:pPr>
        <w:pStyle w:val="Akapitzlist"/>
        <w:numPr>
          <w:ilvl w:val="0"/>
          <w:numId w:val="2"/>
        </w:numPr>
        <w:rPr>
          <w:rFonts w:ascii="Arial Black" w:hAnsi="Arial Black"/>
          <w:color w:val="17365D" w:themeColor="text2" w:themeShade="BF"/>
          <w:sz w:val="32"/>
          <w:szCs w:val="32"/>
        </w:rPr>
      </w:pPr>
      <w:r w:rsidRP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 Ma</w:t>
      </w:r>
      <w:r w:rsidR="00444C97">
        <w:rPr>
          <w:rFonts w:ascii="Arial Black" w:hAnsi="Arial Black"/>
          <w:color w:val="17365D" w:themeColor="text2" w:themeShade="BF"/>
          <w:sz w:val="32"/>
          <w:szCs w:val="32"/>
        </w:rPr>
        <w:t xml:space="preserve">ły </w:t>
      </w:r>
      <w:r w:rsidR="00444C97" w:rsidRPr="006A2184">
        <w:rPr>
          <w:rFonts w:ascii="Arial Black" w:hAnsi="Arial Black"/>
          <w:color w:val="0F243E" w:themeColor="text2" w:themeShade="80"/>
          <w:sz w:val="32"/>
          <w:szCs w:val="32"/>
        </w:rPr>
        <w:t>alchemik</w:t>
      </w:r>
      <w:r w:rsidR="00444C97">
        <w:rPr>
          <w:rFonts w:ascii="Arial Black" w:hAnsi="Arial Black"/>
          <w:color w:val="17365D" w:themeColor="text2" w:themeShade="BF"/>
          <w:sz w:val="32"/>
          <w:szCs w:val="32"/>
        </w:rPr>
        <w:t>.</w:t>
      </w:r>
    </w:p>
    <w:p w:rsidR="00642144" w:rsidRPr="006A2184" w:rsidRDefault="00444C97" w:rsidP="00444C97">
      <w:pPr>
        <w:pStyle w:val="Akapitzlist"/>
        <w:ind w:left="1080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>Słodka tęcza</w:t>
      </w:r>
    </w:p>
    <w:p w:rsidR="000E2D9F" w:rsidRPr="006A2184" w:rsidRDefault="00EB7480" w:rsidP="000E2D9F">
      <w:pPr>
        <w:pStyle w:val="Akapitzlist"/>
        <w:ind w:left="1080"/>
        <w:rPr>
          <w:rFonts w:ascii="Arial" w:hAnsi="Arial" w:cs="Arial"/>
          <w:color w:val="FFFFFF" w:themeColor="background1"/>
          <w:sz w:val="24"/>
          <w:szCs w:val="24"/>
        </w:rPr>
      </w:pPr>
      <w:hyperlink r:id="rId10" w:history="1">
        <w:r w:rsidR="00444C97" w:rsidRPr="006A2184">
          <w:rPr>
            <w:rStyle w:val="Hipercze"/>
            <w:rFonts w:ascii="Arial" w:hAnsi="Arial" w:cs="Arial"/>
            <w:color w:val="FFFFFF" w:themeColor="background1"/>
            <w:sz w:val="24"/>
            <w:szCs w:val="24"/>
            <w:u w:val="none"/>
          </w:rPr>
          <w:t>https://youtu.be/H0jTkw5Yzkk</w:t>
        </w:r>
      </w:hyperlink>
    </w:p>
    <w:p w:rsidR="00444C97" w:rsidRPr="006A2184" w:rsidRDefault="00444C97" w:rsidP="000E2D9F">
      <w:pPr>
        <w:pStyle w:val="Akapitzlist"/>
        <w:ind w:left="1080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6A2184">
        <w:rPr>
          <w:rFonts w:ascii="Arial" w:hAnsi="Arial" w:cs="Arial"/>
          <w:b/>
          <w:color w:val="17365D" w:themeColor="text2" w:themeShade="BF"/>
          <w:sz w:val="24"/>
          <w:szCs w:val="24"/>
        </w:rPr>
        <w:t>DNA z banana</w:t>
      </w:r>
    </w:p>
    <w:p w:rsidR="00444C97" w:rsidRPr="001D65B0" w:rsidRDefault="00444C97" w:rsidP="000E2D9F">
      <w:pPr>
        <w:pStyle w:val="Akapitzlist"/>
        <w:ind w:left="1080"/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</w:pPr>
      <w:r w:rsidRPr="006A2184">
        <w:rPr>
          <w:rFonts w:ascii="Arial" w:hAnsi="Arial" w:cs="Arial"/>
          <w:color w:val="FFFFFF" w:themeColor="background1"/>
          <w:sz w:val="24"/>
          <w:szCs w:val="24"/>
        </w:rPr>
        <w:t>https://youtu.be/nfhshqGnqYw</w:t>
      </w:r>
      <w:r w:rsidR="006A2184">
        <w:rPr>
          <w:rFonts w:ascii="Arial" w:hAnsi="Arial" w:cs="Arial"/>
          <w:color w:val="FFFFFF" w:themeColor="background1"/>
          <w:sz w:val="24"/>
          <w:szCs w:val="24"/>
        </w:rPr>
        <w:t xml:space="preserve">                                      </w:t>
      </w:r>
      <w:r w:rsidR="001D65B0">
        <w:rPr>
          <w:rFonts w:ascii="Arial" w:hAnsi="Arial" w:cs="Arial"/>
          <w:color w:val="FFFFFF" w:themeColor="background1"/>
          <w:sz w:val="24"/>
          <w:szCs w:val="24"/>
        </w:rPr>
        <w:t xml:space="preserve">         </w:t>
      </w:r>
      <w:r w:rsidR="006A2184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1D65B0" w:rsidRPr="001D65B0">
        <w:rPr>
          <w:rFonts w:ascii="Arial" w:hAnsi="Arial" w:cs="Arial"/>
          <w:b/>
          <w:color w:val="943634" w:themeColor="accent2" w:themeShade="BF"/>
          <w:sz w:val="24"/>
          <w:szCs w:val="24"/>
          <w:u w:val="single"/>
        </w:rPr>
        <w:t>UDANEJ ZABAWY!!!</w:t>
      </w:r>
    </w:p>
    <w:p w:rsidR="003123E4" w:rsidRPr="001D65B0" w:rsidRDefault="001D65B0" w:rsidP="001D65B0">
      <w:pPr>
        <w:jc w:val="right"/>
        <w:rPr>
          <w:rFonts w:ascii="Arial Black" w:hAnsi="Arial Black"/>
          <w:b/>
          <w:color w:val="1F497D" w:themeColor="text2"/>
          <w:sz w:val="32"/>
          <w:szCs w:val="32"/>
        </w:rPr>
      </w:pPr>
      <w:r w:rsidRPr="001D65B0">
        <w:rPr>
          <w:rFonts w:ascii="Arial" w:hAnsi="Arial" w:cs="Arial"/>
          <w:color w:val="1F497D" w:themeColor="text2"/>
          <w:sz w:val="24"/>
          <w:szCs w:val="24"/>
        </w:rPr>
        <w:t>WASZ ZESPÓŁ ŚWIETLICOWY</w:t>
      </w:r>
    </w:p>
    <w:sectPr w:rsidR="003123E4" w:rsidRPr="001D65B0" w:rsidSect="00444C97">
      <w:pgSz w:w="11906" w:h="16838"/>
      <w:pgMar w:top="720" w:right="720" w:bottom="720" w:left="720" w:header="708" w:footer="708" w:gutter="0"/>
      <w:pgBorders w:offsetFrom="page">
        <w:top w:val="thinThickThinSmallGap" w:sz="24" w:space="24" w:color="244061" w:themeColor="accent1" w:themeShade="80"/>
        <w:left w:val="thinThickThinSmallGap" w:sz="24" w:space="24" w:color="244061" w:themeColor="accent1" w:themeShade="80"/>
        <w:bottom w:val="thinThickThinSmallGap" w:sz="24" w:space="24" w:color="244061" w:themeColor="accent1" w:themeShade="80"/>
        <w:right w:val="thinThickThinSmallGap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1862"/>
    <w:multiLevelType w:val="hybridMultilevel"/>
    <w:tmpl w:val="04DCA3F0"/>
    <w:lvl w:ilvl="0" w:tplc="A89CE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57116"/>
    <w:multiLevelType w:val="hybridMultilevel"/>
    <w:tmpl w:val="5142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A02C8"/>
    <w:multiLevelType w:val="hybridMultilevel"/>
    <w:tmpl w:val="04DCA3F0"/>
    <w:lvl w:ilvl="0" w:tplc="A89CE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102D2B"/>
    <w:rsid w:val="000E2D9F"/>
    <w:rsid w:val="00102D2B"/>
    <w:rsid w:val="001D65B0"/>
    <w:rsid w:val="0028722F"/>
    <w:rsid w:val="003123E4"/>
    <w:rsid w:val="00444C97"/>
    <w:rsid w:val="004C4785"/>
    <w:rsid w:val="00540927"/>
    <w:rsid w:val="00601DE3"/>
    <w:rsid w:val="00642144"/>
    <w:rsid w:val="006A2184"/>
    <w:rsid w:val="00EB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D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3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D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3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emonster.org/art/935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jakmalowac.pl/2019/03/23/jak-malowac-balonam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H0jTkw5Yz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shrymiiKH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3262-505C-40E2-94BB-DF817C3E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WLSZW</dc:creator>
  <cp:lastModifiedBy>stasiu</cp:lastModifiedBy>
  <cp:revision>2</cp:revision>
  <dcterms:created xsi:type="dcterms:W3CDTF">2020-05-08T16:48:00Z</dcterms:created>
  <dcterms:modified xsi:type="dcterms:W3CDTF">2020-05-08T16:48:00Z</dcterms:modified>
</cp:coreProperties>
</file>