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F57D" w14:textId="43403B53" w:rsidR="00491C5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0F7A9B">
        <w:rPr>
          <w:rFonts w:ascii="Times New Roman" w:hAnsi="Times New Roman" w:cs="Times New Roman"/>
          <w:b/>
          <w:bCs/>
          <w:sz w:val="28"/>
          <w:szCs w:val="28"/>
        </w:rPr>
        <w:t>lan zajęć logopedycznych</w:t>
      </w:r>
    </w:p>
    <w:p w14:paraId="2D578923" w14:textId="2B1D4A6F" w:rsidR="00491C52" w:rsidRDefault="0000000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na rok szkolny 202</w:t>
      </w:r>
      <w:r w:rsidR="001770D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1770D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0EFF415" w14:textId="778097DC" w:rsidR="00491C52" w:rsidRDefault="00491C52" w:rsidP="000F7A9B">
      <w:pPr>
        <w:spacing w:after="0" w:line="240" w:lineRule="auto"/>
        <w:rPr>
          <w:rFonts w:ascii="Calibri" w:hAnsi="Calibri" w:cs="Calibri"/>
        </w:rPr>
      </w:pPr>
    </w:p>
    <w:p w14:paraId="607382DF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7B71C715" w14:textId="77777777" w:rsidR="00820C07" w:rsidRDefault="00820C07">
      <w:pPr>
        <w:spacing w:after="0" w:line="240" w:lineRule="auto"/>
        <w:rPr>
          <w:rFonts w:ascii="Calibri" w:hAnsi="Calibri" w:cs="Calibri"/>
        </w:rPr>
      </w:pPr>
    </w:p>
    <w:p w14:paraId="02CB547A" w14:textId="6912529B" w:rsidR="000F7A9B" w:rsidRPr="00820C07" w:rsidRDefault="00000000" w:rsidP="000F7A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Cele </w:t>
      </w:r>
      <w:r w:rsidR="000F7A9B" w:rsidRPr="00820C07">
        <w:rPr>
          <w:rFonts w:ascii="Times New Roman" w:hAnsi="Times New Roman" w:cs="Times New Roman"/>
          <w:b/>
          <w:bCs/>
          <w:sz w:val="24"/>
          <w:szCs w:val="24"/>
        </w:rPr>
        <w:t>główne</w:t>
      </w:r>
      <w:r w:rsidRPr="00820C0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3E9275F" w14:textId="15C8BA63" w:rsidR="000F7A9B" w:rsidRPr="00820C07" w:rsidRDefault="000F7A9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20C07">
        <w:rPr>
          <w:rFonts w:ascii="Times New Roman" w:hAnsi="Times New Roman" w:cs="Times New Roman"/>
        </w:rPr>
        <w:t>Rozpoznawanie zaburzeń językowych</w:t>
      </w:r>
      <w:r w:rsidR="00820C07" w:rsidRPr="00820C07">
        <w:rPr>
          <w:rFonts w:ascii="Times New Roman" w:hAnsi="Times New Roman" w:cs="Times New Roman"/>
        </w:rPr>
        <w:t>.</w:t>
      </w:r>
    </w:p>
    <w:p w14:paraId="5D318FA7" w14:textId="10B11116" w:rsidR="00491C52" w:rsidRPr="00820C07" w:rsidRDefault="0000000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20C07">
        <w:rPr>
          <w:rFonts w:ascii="Times New Roman" w:hAnsi="Times New Roman" w:cs="Times New Roman"/>
          <w:sz w:val="24"/>
          <w:szCs w:val="24"/>
        </w:rPr>
        <w:t>Rozwijanie kompetencji językowych i komunikacyjnych.</w:t>
      </w:r>
    </w:p>
    <w:p w14:paraId="5160E4BD" w14:textId="77777777" w:rsidR="00491C52" w:rsidRPr="00820C07" w:rsidRDefault="0000000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C07">
        <w:rPr>
          <w:rFonts w:ascii="Times New Roman" w:hAnsi="Times New Roman" w:cs="Times New Roman"/>
          <w:sz w:val="24"/>
          <w:szCs w:val="24"/>
        </w:rPr>
        <w:t>Zapobieganie wadom wymowy.</w:t>
      </w:r>
    </w:p>
    <w:p w14:paraId="0D341628" w14:textId="77777777" w:rsidR="00491C52" w:rsidRDefault="0000000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sprawności aparatu artykulacyjnego.</w:t>
      </w:r>
    </w:p>
    <w:p w14:paraId="2242BACC" w14:textId="77777777" w:rsidR="00491C52" w:rsidRDefault="0000000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Poprawa funkcji oddychania.</w:t>
      </w:r>
    </w:p>
    <w:p w14:paraId="7504FBC6" w14:textId="77777777" w:rsidR="00491C52" w:rsidRDefault="0000000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Poprawa artykulacji.</w:t>
      </w:r>
    </w:p>
    <w:p w14:paraId="5B3BC8B3" w14:textId="77777777" w:rsidR="00491C52" w:rsidRDefault="0000000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percepcji słuchowej.</w:t>
      </w:r>
    </w:p>
    <w:p w14:paraId="1F8F58EA" w14:textId="77777777" w:rsidR="00491C52" w:rsidRDefault="0000000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sprawności motoryki małej.</w:t>
      </w:r>
    </w:p>
    <w:p w14:paraId="5952D356" w14:textId="77777777" w:rsidR="00491C52" w:rsidRDefault="0000000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Zaspokajanie potrzeb rozwojowych dzieci poprzez uwzględnienie specyfiki zaburzeń oraz dostrzeganie mocnych stron.</w:t>
      </w:r>
    </w:p>
    <w:p w14:paraId="59826B46" w14:textId="77777777" w:rsidR="00491C52" w:rsidRDefault="0000000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wiary we własne siły i możliwości.</w:t>
      </w:r>
    </w:p>
    <w:p w14:paraId="7B5A3EE2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44344E19" w14:textId="3EF943BB" w:rsidR="000F7A9B" w:rsidRDefault="000F7A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Metody:</w:t>
      </w:r>
    </w:p>
    <w:p w14:paraId="074B7B62" w14:textId="3C47182D" w:rsidR="000F7A9B" w:rsidRDefault="000F7A9B" w:rsidP="000F7A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A9B">
        <w:rPr>
          <w:rFonts w:ascii="Times New Roman" w:hAnsi="Times New Roman" w:cs="Times New Roman"/>
          <w:sz w:val="24"/>
          <w:szCs w:val="24"/>
        </w:rPr>
        <w:t>przekształceń artykulacyjnych.</w:t>
      </w:r>
    </w:p>
    <w:p w14:paraId="7FEA7AB0" w14:textId="6C85F20D" w:rsidR="000F7A9B" w:rsidRDefault="000F7A9B" w:rsidP="000F7A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mechaniczne.</w:t>
      </w:r>
    </w:p>
    <w:p w14:paraId="2211FCB4" w14:textId="3F708724" w:rsidR="000F7A9B" w:rsidRDefault="000F7A9B" w:rsidP="000F7A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fonacyjne</w:t>
      </w:r>
      <w:r w:rsidR="00820C07">
        <w:rPr>
          <w:rFonts w:ascii="Times New Roman" w:hAnsi="Times New Roman" w:cs="Times New Roman"/>
          <w:sz w:val="24"/>
          <w:szCs w:val="24"/>
        </w:rPr>
        <w:t>.</w:t>
      </w:r>
    </w:p>
    <w:p w14:paraId="00A4F30B" w14:textId="21210527" w:rsidR="001770D2" w:rsidRDefault="001770D2" w:rsidP="000F7A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miofunkcjonalne.</w:t>
      </w:r>
    </w:p>
    <w:p w14:paraId="6130CAAF" w14:textId="02F7638D" w:rsidR="00820C07" w:rsidRDefault="00820C07" w:rsidP="000F7A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aktywizujące.</w:t>
      </w:r>
    </w:p>
    <w:p w14:paraId="604DC894" w14:textId="7CFFAEB9" w:rsidR="00820C07" w:rsidRDefault="00820C07" w:rsidP="000F7A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oparte na obserwacji.</w:t>
      </w:r>
    </w:p>
    <w:p w14:paraId="7DE88B81" w14:textId="0ACF62A4" w:rsidR="000F7A9B" w:rsidRPr="00820C07" w:rsidRDefault="00820C07" w:rsidP="00820C0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słowne</w:t>
      </w:r>
      <w:r w:rsidR="001770D2">
        <w:rPr>
          <w:rFonts w:ascii="Times New Roman" w:hAnsi="Times New Roman" w:cs="Times New Roman"/>
          <w:sz w:val="24"/>
          <w:szCs w:val="24"/>
        </w:rPr>
        <w:t>.</w:t>
      </w:r>
    </w:p>
    <w:p w14:paraId="442C5CDF" w14:textId="77777777" w:rsidR="000F7A9B" w:rsidRDefault="000F7A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A3FA2" w14:textId="77777777" w:rsidR="00820C07" w:rsidRDefault="00820C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B57DD" w14:textId="1E37A8FA" w:rsidR="00491C52" w:rsidRDefault="000F7A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Treś</w:t>
      </w:r>
      <w:r w:rsidR="00820C07">
        <w:rPr>
          <w:rFonts w:ascii="Times New Roman" w:hAnsi="Times New Roman" w:cs="Times New Roman"/>
          <w:b/>
          <w:bCs/>
          <w:sz w:val="24"/>
          <w:szCs w:val="24"/>
        </w:rPr>
        <w:t xml:space="preserve">ci </w:t>
      </w:r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820C07">
        <w:rPr>
          <w:rFonts w:ascii="Times New Roman" w:hAnsi="Times New Roman" w:cs="Times New Roman"/>
          <w:b/>
          <w:bCs/>
          <w:sz w:val="24"/>
          <w:szCs w:val="24"/>
        </w:rPr>
        <w:t>owe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D6AB8D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2B801A23" w14:textId="77777777" w:rsidR="00491C52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Ćwiczenia doskonalące kompetencje komunikacyjne:</w:t>
      </w:r>
    </w:p>
    <w:p w14:paraId="6C77895A" w14:textId="77777777" w:rsidR="00491C52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witanie się i żegnanie </w:t>
      </w:r>
    </w:p>
    <w:p w14:paraId="40DD3D54" w14:textId="77777777" w:rsidR="00491C52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gry i zabawy naprzemienne ( "raz ja, raz ty", czekanie na swoją kolej);</w:t>
      </w:r>
    </w:p>
    <w:p w14:paraId="02868E1F" w14:textId="77777777" w:rsidR="00491C52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formułowanie pr</w:t>
      </w:r>
      <w:r>
        <w:rPr>
          <w:rFonts w:ascii="Times New Roman" w:hAnsi="Times New Roman" w:cs="Times New Roman"/>
          <w:sz w:val="24"/>
          <w:szCs w:val="24"/>
          <w:lang w:val="en-US"/>
        </w:rPr>
        <w:t>óśb, pytań;</w:t>
      </w:r>
    </w:p>
    <w:p w14:paraId="7F06DD20" w14:textId="77777777" w:rsidR="00491C52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swobodnych wypowiedzi;</w:t>
      </w:r>
    </w:p>
    <w:p w14:paraId="455E18BA" w14:textId="77777777" w:rsidR="00491C52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podtrzymywanie dialogu.</w:t>
      </w:r>
    </w:p>
    <w:p w14:paraId="45E76AF7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59FF65F0" w14:textId="77777777" w:rsidR="00491C52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Ćwiczenia doskonalące kompetencje językowe:</w:t>
      </w:r>
    </w:p>
    <w:p w14:paraId="35F68AB8" w14:textId="77777777" w:rsidR="00491C52" w:rsidRDefault="00000000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poszerzanie zasobu słownika biernego i czynnego,</w:t>
      </w:r>
    </w:p>
    <w:p w14:paraId="4E348936" w14:textId="77777777" w:rsidR="00491C52" w:rsidRDefault="00000000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fleksji podczas zabaw językowych np. zabawa "jest – nie ma", "co zginęło?", "czyj to domek?"</w:t>
      </w:r>
    </w:p>
    <w:p w14:paraId="5080CAB0" w14:textId="77777777" w:rsidR="00491C52" w:rsidRDefault="0000000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klasyfikacja</w:t>
      </w:r>
    </w:p>
    <w:p w14:paraId="77EC9541" w14:textId="77777777" w:rsidR="00491C52" w:rsidRPr="000F7A9B" w:rsidRDefault="0000000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w tworzeniu dłuższych wypowiedzi (tworzenie zdań prostych rozwiniętych, tworzenie zdań złożonych, w tym zdań okolicznikowych przyczyny, opowiadanie historyjek obrazkowych, opisy obrazk</w:t>
      </w:r>
      <w:r w:rsidRPr="000F7A9B">
        <w:rPr>
          <w:rFonts w:ascii="Times New Roman" w:hAnsi="Times New Roman" w:cs="Times New Roman"/>
          <w:sz w:val="24"/>
          <w:szCs w:val="24"/>
        </w:rPr>
        <w:t>ów)</w:t>
      </w:r>
    </w:p>
    <w:p w14:paraId="4A26DE37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5027CAB5" w14:textId="77777777" w:rsidR="00491C52" w:rsidRDefault="00000000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Ćwiczenia aparatu artykulacyjnego:</w:t>
      </w:r>
    </w:p>
    <w:p w14:paraId="21985CB8" w14:textId="77777777" w:rsidR="00491C52" w:rsidRDefault="00000000">
      <w:pPr>
        <w:pStyle w:val="Akapitzlist"/>
        <w:numPr>
          <w:ilvl w:val="0"/>
          <w:numId w:val="8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ćwiczenia czynne narząd</w:t>
      </w:r>
      <w:r w:rsidRPr="000F7A9B">
        <w:rPr>
          <w:rFonts w:ascii="Times New Roman" w:hAnsi="Times New Roman" w:cs="Times New Roman"/>
          <w:sz w:val="24"/>
          <w:szCs w:val="24"/>
        </w:rPr>
        <w:t xml:space="preserve">ów mowy (ćwiczenia poprawiające czucie i planowanie ruchów języka, ćwiczenia poprawiające koordynację narządów mowy, ćwiczenia poprawiające pracę mięśnia okrężnego warg); ćwiczenia w prawidłowym przełykaniu. </w:t>
      </w:r>
    </w:p>
    <w:p w14:paraId="6D29C5F3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769BE393" w14:textId="77777777" w:rsidR="00491C52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Ćwiczenia oddechowe:</w:t>
      </w:r>
    </w:p>
    <w:p w14:paraId="5576789C" w14:textId="77777777" w:rsidR="00491C52" w:rsidRDefault="00000000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zmierzające do wydłużenia fazy wydechowej;</w:t>
      </w:r>
    </w:p>
    <w:p w14:paraId="3CFDDC67" w14:textId="77777777" w:rsidR="00491C52" w:rsidRDefault="00000000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zmierzające do zwiększenia siły wydechu;</w:t>
      </w:r>
    </w:p>
    <w:p w14:paraId="71FD2C30" w14:textId="77777777" w:rsidR="00491C52" w:rsidRDefault="00000000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doskonalące gospodarowanie własnym oddechem;</w:t>
      </w:r>
    </w:p>
    <w:p w14:paraId="1895264D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2CEB0B00" w14:textId="77777777" w:rsidR="00491C52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Ćwiczenia fonacyjne i artykulacyjne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11CD39" w14:textId="77777777" w:rsidR="00491C52" w:rsidRDefault="00000000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wydłużanie fonacji poprzez śpiewanie samogłosek, </w:t>
      </w:r>
    </w:p>
    <w:p w14:paraId="55FAF5D2" w14:textId="77777777" w:rsidR="00491C52" w:rsidRDefault="00000000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korygowanie wad wymowy;</w:t>
      </w:r>
    </w:p>
    <w:p w14:paraId="17B56BA2" w14:textId="77777777" w:rsidR="00491C52" w:rsidRDefault="00000000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nad prawidłowym ustawieniem języka do wywoływanych głosek </w:t>
      </w:r>
    </w:p>
    <w:p w14:paraId="25EEE05F" w14:textId="77777777" w:rsidR="00491C52" w:rsidRDefault="00000000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utrwalenie wywołanych głosek w izolacji, sylabach, wyrazach, frazach i zdaniach;</w:t>
      </w:r>
    </w:p>
    <w:p w14:paraId="58227108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3C57158D" w14:textId="77777777" w:rsidR="00491C52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Ćwiczenia słuchowe:</w:t>
      </w:r>
    </w:p>
    <w:p w14:paraId="73E28D4C" w14:textId="77777777" w:rsidR="00491C52" w:rsidRPr="000F7A9B" w:rsidRDefault="0000000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różnicowanie dźwięk</w:t>
      </w:r>
      <w:r w:rsidRPr="000F7A9B">
        <w:rPr>
          <w:rFonts w:ascii="Times New Roman" w:hAnsi="Times New Roman" w:cs="Times New Roman"/>
          <w:sz w:val="24"/>
          <w:szCs w:val="24"/>
        </w:rPr>
        <w:t>ów niewerbalnych (instrumenty, lotta dźwiękowe);</w:t>
      </w:r>
    </w:p>
    <w:p w14:paraId="55539CF6" w14:textId="77777777" w:rsidR="00491C52" w:rsidRPr="000F7A9B" w:rsidRDefault="0000000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różnicowanie dźwięk</w:t>
      </w:r>
      <w:r w:rsidRPr="000F7A9B">
        <w:rPr>
          <w:rFonts w:ascii="Times New Roman" w:hAnsi="Times New Roman" w:cs="Times New Roman"/>
          <w:sz w:val="24"/>
          <w:szCs w:val="24"/>
        </w:rPr>
        <w:t xml:space="preserve">ów mowy (np. s-sz, s-c, r-l) </w:t>
      </w:r>
    </w:p>
    <w:p w14:paraId="03B9690E" w14:textId="77777777" w:rsidR="00491C52" w:rsidRDefault="0000000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słuchu fonemowego;</w:t>
      </w:r>
    </w:p>
    <w:p w14:paraId="7AFFEFD6" w14:textId="77777777" w:rsidR="00491C52" w:rsidRDefault="0000000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pamięci słuchowej;</w:t>
      </w:r>
    </w:p>
    <w:p w14:paraId="47A0D5F5" w14:textId="77777777" w:rsidR="00491C52" w:rsidRDefault="0000000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analizy i syntezy słuchowej;</w:t>
      </w:r>
    </w:p>
    <w:p w14:paraId="003D0388" w14:textId="77777777" w:rsidR="00491C52" w:rsidRDefault="0000000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zabawy rytmiczne;</w:t>
      </w:r>
    </w:p>
    <w:p w14:paraId="3FBD1E9F" w14:textId="77777777" w:rsidR="00491C52" w:rsidRDefault="0000000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rymy.</w:t>
      </w:r>
    </w:p>
    <w:p w14:paraId="554C85AA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73B0B30E" w14:textId="77777777" w:rsidR="00491C52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Ćwiczenia motoryki małej:</w:t>
      </w:r>
    </w:p>
    <w:p w14:paraId="5CD21A4B" w14:textId="77777777" w:rsidR="00491C52" w:rsidRDefault="0000000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zabawy paluszkowe z wierszykami; </w:t>
      </w:r>
    </w:p>
    <w:p w14:paraId="034792FB" w14:textId="77777777" w:rsidR="00491C52" w:rsidRDefault="0000000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rysowane wierszyki; </w:t>
      </w:r>
    </w:p>
    <w:p w14:paraId="6BDE5197" w14:textId="77777777" w:rsidR="00491C52" w:rsidRPr="000F7A9B" w:rsidRDefault="0000000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z wykorzystaniem przedmiot</w:t>
      </w:r>
      <w:r w:rsidRPr="000F7A9B">
        <w:rPr>
          <w:rFonts w:ascii="Times New Roman" w:hAnsi="Times New Roman" w:cs="Times New Roman"/>
          <w:sz w:val="24"/>
          <w:szCs w:val="24"/>
        </w:rPr>
        <w:t xml:space="preserve">ów do terapii ręki (ściskacze, piłeczki, spinacze), </w:t>
      </w:r>
    </w:p>
    <w:p w14:paraId="4AED06B8" w14:textId="77777777" w:rsidR="00491C52" w:rsidRDefault="0000000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przenoszenie szczypcami drobnych przedmiotów;</w:t>
      </w:r>
    </w:p>
    <w:p w14:paraId="02278ACD" w14:textId="77777777" w:rsidR="00491C52" w:rsidRDefault="0000000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wydzieranie, gniecenie, darcie, wklejanie, lepienie, nawlekanie;</w:t>
      </w:r>
    </w:p>
    <w:p w14:paraId="420498AA" w14:textId="77777777" w:rsidR="00491C52" w:rsidRDefault="0000000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rysowanie palcem w kaszy, pisaku.</w:t>
      </w:r>
    </w:p>
    <w:p w14:paraId="45618275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48D6A509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6D861EA3" w14:textId="77777777" w:rsidR="00491C52" w:rsidRDefault="00491C52">
      <w:pPr>
        <w:spacing w:after="0" w:line="240" w:lineRule="auto"/>
        <w:rPr>
          <w:rFonts w:ascii="Calibri" w:hAnsi="Calibri" w:cs="Calibri"/>
        </w:rPr>
      </w:pPr>
    </w:p>
    <w:p w14:paraId="4D524149" w14:textId="029D471C" w:rsidR="00491C5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9F60EA" w14:textId="3889FC74" w:rsidR="00491C5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0C0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Katarzyna Malinowska-Burchardt</w:t>
      </w:r>
    </w:p>
    <w:p w14:paraId="3ABCE990" w14:textId="3F644F07" w:rsidR="00820C07" w:rsidRDefault="0082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logopeda</w:t>
      </w:r>
    </w:p>
    <w:p w14:paraId="6855D137" w14:textId="77777777" w:rsidR="00491C52" w:rsidRDefault="00491C52"/>
    <w:sectPr w:rsidR="00491C52">
      <w:pgSz w:w="12240" w:h="15840"/>
      <w:pgMar w:top="1417" w:right="1417" w:bottom="1417" w:left="1417" w:header="720" w:footer="72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924"/>
    <w:multiLevelType w:val="multilevel"/>
    <w:tmpl w:val="B68CC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92A086C"/>
    <w:multiLevelType w:val="multilevel"/>
    <w:tmpl w:val="ABAA3F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BA41DDC"/>
    <w:multiLevelType w:val="multilevel"/>
    <w:tmpl w:val="5FB2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01C0F30"/>
    <w:multiLevelType w:val="multilevel"/>
    <w:tmpl w:val="A22625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273440C"/>
    <w:multiLevelType w:val="multilevel"/>
    <w:tmpl w:val="637AD2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7285787"/>
    <w:multiLevelType w:val="multilevel"/>
    <w:tmpl w:val="435A4A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8C2530E"/>
    <w:multiLevelType w:val="hybridMultilevel"/>
    <w:tmpl w:val="B8F2BC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ADC07E4"/>
    <w:multiLevelType w:val="hybridMultilevel"/>
    <w:tmpl w:val="C3DC8B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E365D84"/>
    <w:multiLevelType w:val="multilevel"/>
    <w:tmpl w:val="AD30BD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DC82D66"/>
    <w:multiLevelType w:val="multilevel"/>
    <w:tmpl w:val="A07419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0DD770C"/>
    <w:multiLevelType w:val="multilevel"/>
    <w:tmpl w:val="C81A31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9281206"/>
    <w:multiLevelType w:val="multilevel"/>
    <w:tmpl w:val="4DDA03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C7248C5"/>
    <w:multiLevelType w:val="multilevel"/>
    <w:tmpl w:val="C6AAE4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D3A2A08"/>
    <w:multiLevelType w:val="multilevel"/>
    <w:tmpl w:val="45E253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FA6768C"/>
    <w:multiLevelType w:val="hybridMultilevel"/>
    <w:tmpl w:val="316C67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6029DF"/>
    <w:multiLevelType w:val="multilevel"/>
    <w:tmpl w:val="19C4D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1698313">
    <w:abstractNumId w:val="15"/>
  </w:num>
  <w:num w:numId="2" w16cid:durableId="1170295048">
    <w:abstractNumId w:val="2"/>
  </w:num>
  <w:num w:numId="3" w16cid:durableId="1198276569">
    <w:abstractNumId w:val="11"/>
  </w:num>
  <w:num w:numId="4" w16cid:durableId="136805433">
    <w:abstractNumId w:val="4"/>
  </w:num>
  <w:num w:numId="5" w16cid:durableId="178008767">
    <w:abstractNumId w:val="3"/>
  </w:num>
  <w:num w:numId="6" w16cid:durableId="939485775">
    <w:abstractNumId w:val="8"/>
  </w:num>
  <w:num w:numId="7" w16cid:durableId="1061487027">
    <w:abstractNumId w:val="5"/>
  </w:num>
  <w:num w:numId="8" w16cid:durableId="1211843143">
    <w:abstractNumId w:val="12"/>
  </w:num>
  <w:num w:numId="9" w16cid:durableId="1482848620">
    <w:abstractNumId w:val="9"/>
  </w:num>
  <w:num w:numId="10" w16cid:durableId="1365518882">
    <w:abstractNumId w:val="1"/>
  </w:num>
  <w:num w:numId="11" w16cid:durableId="268051614">
    <w:abstractNumId w:val="0"/>
  </w:num>
  <w:num w:numId="12" w16cid:durableId="375738243">
    <w:abstractNumId w:val="13"/>
  </w:num>
  <w:num w:numId="13" w16cid:durableId="610406065">
    <w:abstractNumId w:val="10"/>
  </w:num>
  <w:num w:numId="14" w16cid:durableId="394746892">
    <w:abstractNumId w:val="14"/>
  </w:num>
  <w:num w:numId="15" w16cid:durableId="1124615716">
    <w:abstractNumId w:val="6"/>
  </w:num>
  <w:num w:numId="16" w16cid:durableId="417562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52"/>
    <w:rsid w:val="000F7A9B"/>
    <w:rsid w:val="001275DF"/>
    <w:rsid w:val="001770D2"/>
    <w:rsid w:val="00491C52"/>
    <w:rsid w:val="0070674D"/>
    <w:rsid w:val="007B7E2F"/>
    <w:rsid w:val="00820C07"/>
    <w:rsid w:val="00C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5B12"/>
  <w15:docId w15:val="{70BC6100-754E-CA45-BA81-8F6EBC97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39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Courier New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Calibri" w:hAnsi="Calibri" w:cs="OpenSymbol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imes New Roman" w:hAnsi="Times New Roman" w:cs="OpenSymbol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Times New Roman" w:hAnsi="Times New Roman" w:cs="OpenSymbol"/>
      <w:sz w:val="24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Times New Roman" w:hAnsi="Times New Roman" w:cs="OpenSymbol"/>
      <w:sz w:val="24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Times New Roman" w:hAnsi="Times New Roman" w:cs="OpenSymbol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Times New Roman" w:hAnsi="Times New Roman" w:cs="OpenSymbol"/>
      <w:sz w:val="24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Times New Roman" w:hAnsi="Times New Roman" w:cs="OpenSymbol"/>
      <w:sz w:val="24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ascii="Times New Roman" w:hAnsi="Times New Roman" w:cs="OpenSymbol"/>
      <w:sz w:val="24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Times New Roman" w:hAnsi="Times New Roman" w:cs="OpenSymbol"/>
      <w:sz w:val="24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DC2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ACB3B-5C9A-4826-8B47-A2A949F8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dc:description/>
  <cp:lastModifiedBy>Szkoła Podstawowa im. Wandy Chotomskiej w Orzechowie</cp:lastModifiedBy>
  <cp:revision>2</cp:revision>
  <cp:lastPrinted>2024-09-09T21:49:00Z</cp:lastPrinted>
  <dcterms:created xsi:type="dcterms:W3CDTF">2025-09-19T06:04:00Z</dcterms:created>
  <dcterms:modified xsi:type="dcterms:W3CDTF">2025-09-19T06:04:00Z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