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E7" w:rsidRDefault="00A174E7" w:rsidP="00A174E7">
      <w:pPr>
        <w:jc w:val="center"/>
        <w:rPr>
          <w:b/>
        </w:rPr>
      </w:pPr>
      <w:r>
        <w:rPr>
          <w:b/>
          <w:sz w:val="24"/>
          <w:szCs w:val="24"/>
        </w:rPr>
        <w:t xml:space="preserve">WEWNĘTRZNY REGULAMIN POBYTU I ODBIORU DZIECI ŚWIETLICY SZKOLNEJ                                                    W SZKOLE PODSTAWOWEJ IM. W. CHOTOMSKIEJ W ORZECHOWIE STARYM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Warunkiem przyjęcia dziecka do świetlicy szkolnej jest złożenie przez rodziców/opiekunów  </w:t>
      </w:r>
      <w:r>
        <w:rPr>
          <w:b/>
        </w:rPr>
        <w:t xml:space="preserve">karty zgłoszenia dziecka do świetlicy szkolnej  </w:t>
      </w:r>
      <w:r>
        <w:t>wraz z</w:t>
      </w:r>
      <w:r>
        <w:rPr>
          <w:b/>
        </w:rPr>
        <w:t xml:space="preserve"> oświadczeniem o ochronie danych osobowych wszystkich osób dorosłych odbierających dziecko </w:t>
      </w:r>
      <w:r>
        <w:t xml:space="preserve">na początku każdego roku szkolnego.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W przypadku jakichkolwiek zmian np. dotyczących pobytu i odbioru dziecka, informacji o stanie zdrowia, uczuleniach dziecka, zmian numerów kontaktowych, rodzice/opiekunowie zobowiązani są do uzupełnienia i aktualizacji danych w karcie zgłoszenia.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 W świetlicy obowiązuje program i szczegółowy regulamin świetlicy, z którym dziecko jest zapoznawane na początku każdego roku szkolnego.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Ponadto dzieci przebywające w świetlicy szkolnej zostają zapoznane z zasadami BHP oraz sygnalizacją przeciwpożarową. Rodzic/opiekun ma obowiązek zapoznać się z tym dokumentem.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Świetlica szkolna jest czynna w godzinach </w:t>
      </w:r>
      <w:r>
        <w:rPr>
          <w:b/>
        </w:rPr>
        <w:t>7.00-17.00</w:t>
      </w:r>
      <w:r>
        <w:t xml:space="preserve"> w dni pracy szkoły.                                                                 O ewentualnym zamknięciu świetlicy wynikającym z planu pracy szkoły rodzice/opiekunowie  są informowani na bieżąco na stronach internetowych szkoły, bądź osobiście przez wychowawców świetlicy.</w:t>
      </w:r>
    </w:p>
    <w:p w:rsidR="00A174E7" w:rsidRDefault="00E462EE" w:rsidP="00E462EE">
      <w:pPr>
        <w:pStyle w:val="Akapitzlist"/>
        <w:numPr>
          <w:ilvl w:val="0"/>
          <w:numId w:val="1"/>
        </w:numPr>
      </w:pPr>
      <w:r>
        <w:t>W przypadku dzieci z klas „0” –„</w:t>
      </w:r>
      <w:r w:rsidR="007B59DD">
        <w:t xml:space="preserve">III” </w:t>
      </w:r>
      <w:r>
        <w:t xml:space="preserve"> </w:t>
      </w:r>
      <w:r w:rsidR="007B59DD">
        <w:t xml:space="preserve"> </w:t>
      </w:r>
      <w:r>
        <w:t>r</w:t>
      </w:r>
      <w:r w:rsidR="00A174E7">
        <w:t>odzice /opiekunowie  mają obowiązek przyprowadzenia</w:t>
      </w:r>
      <w:r>
        <w:t xml:space="preserve"> dziecka do świetlicy </w:t>
      </w:r>
      <w:r w:rsidR="00A174E7">
        <w:t>( nie zostawiając dzieci w szatni bez opieki).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Obowiązkiem dziecka jest zgłosić się u wychowawcy po wejściu do świetlicy. Fakt ten jest zaznaczany w dokumentacji świetlicy.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>Nie podlega opiece wychowawców dziecko, które nie dotrze do świetlicy.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 Dziecko przebywające w świetlicy zobowiązane jest do przestrzegania określonych zasad, dotyczących przede wszystkim bezpieczeństwa pobytu w świetlicy, kulturalnego zachowania s</w:t>
      </w:r>
      <w:r w:rsidR="007B59DD">
        <w:t xml:space="preserve">ię, podstawowych zasad higieny </w:t>
      </w:r>
      <w:r>
        <w:t>oraz do szanowania sprzętu stanowiącego wyposaże</w:t>
      </w:r>
      <w:r w:rsidR="007B59DD">
        <w:t xml:space="preserve">nie świetlicy. </w:t>
      </w:r>
      <w:r>
        <w:t xml:space="preserve">Wychowawca klasy wystawiając ocenę z zachowania na koniec półrocza/roku szkolnego uwzględnia opinie wychowawcy świetlicy.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Nauczyciele-wychowawcy świetlicy współpracują z rodzicami, wychowawcami klas, pedagogiem szkolnym, logopedą celem rozwiązywania napotkanych trudności wychowawczych.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 W świetlicy, podobnie jak na terenie szkoły, przez cały rok szkolny obowiązuje zmiana obuwia.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>W świetlicy dzieci nie mogą korzystać z telefonów komórkowych, MP3 oraz innych urządzeń technicznych przyniesionych z domu</w:t>
      </w:r>
      <w:r w:rsidR="008E1ABB">
        <w:t>. Wyjątek stanowią sytuacje nagłe lub problemowe, gdy dziecko kontaktuje się z rodzicami/ opiekunami  po uzgodnieniu z opiekunem świetlicy.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>Świetlica nie ponosi odpowiedzialności za pozostawione w niej przedmioty wartościowe.     Dziecko posiadające tego typu sprzęt przynosi go na własną odpowiedzialność.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Dziecko przebywające w świetlicy każdorazowo zgłasza u wychowawcy potrzebę wyjścia ze świetlicy (np. do toalety, biblioteki). Uczeń ma obowiązek informowania nauczyciela świetlicy nawet </w:t>
      </w:r>
      <w:r w:rsidR="008E1ABB">
        <w:t xml:space="preserve"> o </w:t>
      </w:r>
      <w:r>
        <w:t>krótkotrwałym oddaleniu się.</w:t>
      </w:r>
    </w:p>
    <w:p w:rsidR="00A174E7" w:rsidRPr="007B59DD" w:rsidRDefault="00A174E7" w:rsidP="00A174E7">
      <w:pPr>
        <w:pStyle w:val="Akapitzlist"/>
        <w:numPr>
          <w:ilvl w:val="0"/>
          <w:numId w:val="1"/>
        </w:numPr>
      </w:pPr>
      <w:r w:rsidRPr="007B59DD">
        <w:t xml:space="preserve"> Dziecko poniżej 7 roku życia nie może samodzielnie opuszczać świetlicy szkolnej oraz nie może być odbierane przez dziecko, które nie ukończyło  10 roku życia (zgodnie z przepisami </w:t>
      </w:r>
      <w:r w:rsidRPr="007B59DD">
        <w:lastRenderedPageBreak/>
        <w:t xml:space="preserve">Kodeksu ruchu drogowego). Zgodę na wyjście dziecka z osobą małoletnią, należy rozumieć jako zgodę na samodzielne wyjście dziecka ze świetlicy.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W przypadku jednorazowego samodzielnego wyjścia dziecka ze świetlicy do domu potrzebne jest oświadczenie rodziców/opiekunów ze zgodą na takie wyjście, z podaniem daty i godziny,                              o której dziecko ma opuścić świetlicę.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Dzieci z oddziałów przedszkolnych i klas I-III </w:t>
      </w:r>
      <w:r w:rsidR="00585838">
        <w:t>(</w:t>
      </w:r>
      <w:r w:rsidR="008E1ABB">
        <w:t>nie ko</w:t>
      </w:r>
      <w:r w:rsidR="00585838">
        <w:t xml:space="preserve">rzystające z autobusu szkolnego) </w:t>
      </w:r>
      <w:r>
        <w:t>ze świetlicy odbierają rodzice lub osoby przez nich wyznaczone w karcie zgłoszenia dziecka do świetlicy szkolnej, lub w szczególnych wypadkach osoby upoważnione pise</w:t>
      </w:r>
      <w:r w:rsidR="00585838">
        <w:t>mnym oświadczeniem</w:t>
      </w:r>
      <w:r>
        <w:t>. Muszą jednak swoje wyjście zgłosić wychowawcy  pełniącemu dyżur.</w:t>
      </w:r>
    </w:p>
    <w:p w:rsidR="00A174E7" w:rsidRPr="007B59DD" w:rsidRDefault="00A174E7" w:rsidP="00A174E7">
      <w:pPr>
        <w:pStyle w:val="Akapitzlist"/>
        <w:numPr>
          <w:ilvl w:val="0"/>
          <w:numId w:val="1"/>
        </w:numPr>
      </w:pPr>
      <w:r w:rsidRPr="007B59DD">
        <w:t xml:space="preserve"> Dzieci korzystające z autobusu szkolnego opuszczają świetlicę po uprzedniej konsultacji                       z wychowawcą dotyczącą konkretne</w:t>
      </w:r>
      <w:r w:rsidR="007B59DD" w:rsidRPr="007B59DD">
        <w:t xml:space="preserve">j godziny odwozu i pod opieką wychowawcy świetlicy </w:t>
      </w:r>
      <w:r w:rsidRPr="007B59DD">
        <w:t>udają się do autobusu szkolnego, gdzie opiekę przejmuje opiekun autobusu.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 xml:space="preserve">O wszelkich zmianach dotyczących trybu odbierania dziecka ze świetlicy rodzice/opiekunowie  muszą powiadomić wychowawców świetlicy na piśmie z datą i podpisem.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>W nagłych wypadkach,</w:t>
      </w:r>
      <w:r w:rsidR="00585838">
        <w:t xml:space="preserve"> w </w:t>
      </w:r>
      <w:r>
        <w:t xml:space="preserve"> celu kontaktu ze świetlicą rodzic/opiekun  zobowiązany jest korzystać z telefonów do szkoły -                                                                                                                                       </w:t>
      </w:r>
      <w:r>
        <w:rPr>
          <w:b/>
        </w:rPr>
        <w:t>NUMER TELEFONU DO SZKOŁY - SEKRETARIAT  22 782 42 87</w:t>
      </w:r>
      <w:r>
        <w:t xml:space="preserve"> 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>Rodzice/opiekunowie zobowiązani są do punktualnego odbioru dziecka ze świetlicy.</w:t>
      </w:r>
    </w:p>
    <w:p w:rsidR="00A174E7" w:rsidRDefault="00A174E7" w:rsidP="00A174E7">
      <w:pPr>
        <w:pStyle w:val="Akapitzlist"/>
        <w:numPr>
          <w:ilvl w:val="0"/>
          <w:numId w:val="1"/>
        </w:numPr>
      </w:pPr>
      <w:r>
        <w:t>W przypadku kiedy rodzic/opiekun, z przyczyn od siebie niezależnych, nie zdąży do godziny 17.00 odebrać dziecka ma obowiązek telefonicznego poinformowania wychowawcy świetlicy o swoim spóźnieniu.</w:t>
      </w:r>
    </w:p>
    <w:p w:rsidR="00A174E7" w:rsidRDefault="00A174E7" w:rsidP="00E517C9">
      <w:pPr>
        <w:pStyle w:val="Akapitzlist"/>
        <w:numPr>
          <w:ilvl w:val="0"/>
          <w:numId w:val="1"/>
        </w:numPr>
      </w:pPr>
      <w:r>
        <w:t xml:space="preserve"> Rodzice/ opiekunowie zobowiązani są do osobistego odbioru dziecka ze świetlicy,   poinformowania nauczyciela świetlicy o odbiorze dziecka – oczekując na niego  przed salą świetlicową.   Nie można wywoływać dziecka przez telefon, umawiać się z nim przed szkołą.</w:t>
      </w:r>
      <w:bookmarkStart w:id="0" w:name="_GoBack"/>
      <w:bookmarkEnd w:id="0"/>
    </w:p>
    <w:p w:rsidR="00A174E7" w:rsidRDefault="00A174E7" w:rsidP="00A174E7">
      <w:pPr>
        <w:pStyle w:val="Akapitzlist"/>
        <w:numPr>
          <w:ilvl w:val="0"/>
          <w:numId w:val="1"/>
        </w:numPr>
      </w:pPr>
      <w:r>
        <w:t>Osobom nieupoważnionym lub opiekunom w stanie nietrzeźwym dzieci nie będą przekazywane. Wychowawca będzie wzywał innego opiekuna wymienionego w karcie.</w:t>
      </w:r>
      <w:r w:rsidR="008E1ABB">
        <w:br/>
      </w:r>
      <w:r>
        <w:t xml:space="preserve"> O takiej sytuacji będzie informowany  pedagog szkolny lub w szczególnych przypadkach policja. </w:t>
      </w:r>
    </w:p>
    <w:p w:rsidR="00A174E7" w:rsidRDefault="00A174E7" w:rsidP="00A174E7"/>
    <w:p w:rsidR="00A174E7" w:rsidRDefault="00A174E7" w:rsidP="00A174E7">
      <w:r>
        <w:t xml:space="preserve"> </w:t>
      </w:r>
    </w:p>
    <w:p w:rsidR="009E5774" w:rsidRDefault="009E5774"/>
    <w:sectPr w:rsidR="009E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D19"/>
    <w:multiLevelType w:val="hybridMultilevel"/>
    <w:tmpl w:val="3F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7"/>
    <w:rsid w:val="00585838"/>
    <w:rsid w:val="007B59DD"/>
    <w:rsid w:val="008E1ABB"/>
    <w:rsid w:val="009E5774"/>
    <w:rsid w:val="00A174E7"/>
    <w:rsid w:val="00E462EE"/>
    <w:rsid w:val="00E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2019-09-30T06:06:00Z</dcterms:created>
  <dcterms:modified xsi:type="dcterms:W3CDTF">2019-09-30T07:52:00Z</dcterms:modified>
</cp:coreProperties>
</file>