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A9" w:rsidRPr="004822F3" w:rsidRDefault="008327A9" w:rsidP="008327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4822F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Procedura szybkiego obiegu informacji </w:t>
      </w:r>
    </w:p>
    <w:p w:rsidR="000F7A42" w:rsidRPr="004822F3" w:rsidRDefault="008327A9" w:rsidP="008327A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822F3">
        <w:rPr>
          <w:rFonts w:ascii="Times New Roman" w:hAnsi="Times New Roman" w:cs="Times New Roman"/>
          <w:b/>
          <w:color w:val="FF0000"/>
          <w:sz w:val="36"/>
          <w:szCs w:val="36"/>
        </w:rPr>
        <w:t>z rodzicami/ opiekunami</w:t>
      </w:r>
    </w:p>
    <w:bookmarkEnd w:id="0"/>
    <w:p w:rsidR="008327A9" w:rsidRDefault="008327A9" w:rsidP="00832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Szybki obieg informacji przedszkola z rodzicami/ opiekunami został opracowany na okres pandemii COVID-19  w celu usystematyzowania</w:t>
      </w:r>
    </w:p>
    <w:p w:rsidR="008327A9" w:rsidRDefault="008327A9" w:rsidP="00832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procedur oraz usprawnienia kontaktów.</w:t>
      </w:r>
    </w:p>
    <w:p w:rsidR="008327A9" w:rsidRDefault="008327A9" w:rsidP="00832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7A9" w:rsidRDefault="008327A9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stwierdzenia niepokojących objawów u dziecka, nauczyciel informuje dyrektora.</w:t>
      </w:r>
    </w:p>
    <w:p w:rsidR="008327A9" w:rsidRDefault="008327A9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Dyrektor, pracownik sekretariatu lub nauczycielka  (ul. Nowa, oddziały „0”) wykonuje telefon do rodzica.</w:t>
      </w:r>
    </w:p>
    <w:p w:rsidR="008327A9" w:rsidRDefault="008327A9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zobowiązany jest odbierać połączenia z przedszkola:</w:t>
      </w:r>
    </w:p>
    <w:p w:rsidR="008327A9" w:rsidRDefault="008327A9" w:rsidP="008327A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(52) 33 28 575</w:t>
      </w:r>
    </w:p>
    <w:p w:rsidR="008327A9" w:rsidRDefault="008327A9" w:rsidP="008327A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(52) 33 28 573</w:t>
      </w:r>
    </w:p>
    <w:p w:rsidR="008327A9" w:rsidRDefault="008327A9" w:rsidP="008327A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- 665 531 455.</w:t>
      </w:r>
    </w:p>
    <w:p w:rsidR="008327A9" w:rsidRDefault="008327A9" w:rsidP="008327A9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8327A9" w:rsidRDefault="008327A9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telefonu zostaje potwierdzone notatką w dzienniku.</w:t>
      </w:r>
    </w:p>
    <w:p w:rsidR="008327A9" w:rsidRDefault="008327A9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zobowiązany jest w miarę możliwości śledzić informacje na stronie internetowej przedszkola, odbierać połączenia telefoniczne i e-maile.</w:t>
      </w:r>
    </w:p>
    <w:p w:rsidR="008327A9" w:rsidRDefault="008327A9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</w:t>
      </w:r>
      <w:r w:rsidR="0093391D">
        <w:rPr>
          <w:rFonts w:ascii="Times New Roman" w:hAnsi="Times New Roman" w:cs="Times New Roman"/>
          <w:sz w:val="28"/>
          <w:szCs w:val="28"/>
        </w:rPr>
        <w:t xml:space="preserve"> uzyskania informacji na temat d</w:t>
      </w:r>
      <w:r>
        <w:rPr>
          <w:rFonts w:ascii="Times New Roman" w:hAnsi="Times New Roman" w:cs="Times New Roman"/>
          <w:sz w:val="28"/>
          <w:szCs w:val="28"/>
        </w:rPr>
        <w:t>ziecka rodzic zobowiązany jest skontaktować się z przeds</w:t>
      </w:r>
      <w:r w:rsidR="0093391D">
        <w:rPr>
          <w:rFonts w:ascii="Times New Roman" w:hAnsi="Times New Roman" w:cs="Times New Roman"/>
          <w:sz w:val="28"/>
          <w:szCs w:val="28"/>
        </w:rPr>
        <w:t>zkolem i umówić na konsultację t</w:t>
      </w:r>
      <w:r>
        <w:rPr>
          <w:rFonts w:ascii="Times New Roman" w:hAnsi="Times New Roman" w:cs="Times New Roman"/>
          <w:sz w:val="28"/>
          <w:szCs w:val="28"/>
        </w:rPr>
        <w:t>elefoniczną z nauc</w:t>
      </w:r>
      <w:r w:rsidR="0093391D">
        <w:rPr>
          <w:rFonts w:ascii="Times New Roman" w:hAnsi="Times New Roman" w:cs="Times New Roman"/>
          <w:sz w:val="28"/>
          <w:szCs w:val="28"/>
        </w:rPr>
        <w:t>zycielem.</w:t>
      </w:r>
    </w:p>
    <w:p w:rsidR="0093391D" w:rsidRDefault="0093391D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Wszyscy pracownicy przedszkola oraz rodzice powinni współpracować na rzecz dobra dzieci.</w:t>
      </w:r>
    </w:p>
    <w:p w:rsidR="0093391D" w:rsidRDefault="0093391D" w:rsidP="008327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Komunikowanie się pracowników przedszkola powinno przebiegać na zasadzie partnerstwa i wzajemnego szacunku.</w:t>
      </w:r>
    </w:p>
    <w:p w:rsidR="0093391D" w:rsidRDefault="0093391D" w:rsidP="0093391D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93391D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93391D" w:rsidRPr="008327A9" w:rsidRDefault="00883457" w:rsidP="0093391D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A9" w:rsidRPr="008327A9" w:rsidRDefault="008327A9" w:rsidP="008327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27A9" w:rsidRPr="008327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27" w:rsidRDefault="00411927" w:rsidP="00883457">
      <w:pPr>
        <w:spacing w:after="0" w:line="240" w:lineRule="auto"/>
      </w:pPr>
      <w:r>
        <w:separator/>
      </w:r>
    </w:p>
  </w:endnote>
  <w:endnote w:type="continuationSeparator" w:id="0">
    <w:p w:rsidR="00411927" w:rsidRDefault="00411927" w:rsidP="0088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159797"/>
      <w:docPartObj>
        <w:docPartGallery w:val="Page Numbers (Bottom of Page)"/>
        <w:docPartUnique/>
      </w:docPartObj>
    </w:sdtPr>
    <w:sdtEndPr/>
    <w:sdtContent>
      <w:p w:rsidR="00883457" w:rsidRDefault="008834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F3">
          <w:rPr>
            <w:noProof/>
          </w:rPr>
          <w:t>1</w:t>
        </w:r>
        <w:r>
          <w:fldChar w:fldCharType="end"/>
        </w:r>
      </w:p>
    </w:sdtContent>
  </w:sdt>
  <w:p w:rsidR="00883457" w:rsidRDefault="00883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27" w:rsidRDefault="00411927" w:rsidP="00883457">
      <w:pPr>
        <w:spacing w:after="0" w:line="240" w:lineRule="auto"/>
      </w:pPr>
      <w:r>
        <w:separator/>
      </w:r>
    </w:p>
  </w:footnote>
  <w:footnote w:type="continuationSeparator" w:id="0">
    <w:p w:rsidR="00411927" w:rsidRDefault="00411927" w:rsidP="0088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28ED"/>
    <w:multiLevelType w:val="hybridMultilevel"/>
    <w:tmpl w:val="34BE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42"/>
    <w:rsid w:val="000F7A42"/>
    <w:rsid w:val="00411927"/>
    <w:rsid w:val="004822F3"/>
    <w:rsid w:val="00596242"/>
    <w:rsid w:val="007C49E9"/>
    <w:rsid w:val="008327A9"/>
    <w:rsid w:val="00883457"/>
    <w:rsid w:val="009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9B88-82F6-4024-8C3F-41628D67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7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457"/>
  </w:style>
  <w:style w:type="paragraph" w:styleId="Stopka">
    <w:name w:val="footer"/>
    <w:basedOn w:val="Normalny"/>
    <w:link w:val="StopkaZnak"/>
    <w:uiPriority w:val="99"/>
    <w:unhideWhenUsed/>
    <w:rsid w:val="008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cp:lastPrinted>2020-08-28T05:44:00Z</cp:lastPrinted>
  <dcterms:created xsi:type="dcterms:W3CDTF">2020-08-18T11:39:00Z</dcterms:created>
  <dcterms:modified xsi:type="dcterms:W3CDTF">2020-08-28T05:45:00Z</dcterms:modified>
</cp:coreProperties>
</file>