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-Siatka"/>
        <w:tblpPr w:leftFromText="141" w:rightFromText="141" w:vertAnchor="page" w:horzAnchor="margin" w:tblpX="-883" w:tblpY="991"/>
        <w:tblW w:w="11037" w:type="dxa"/>
        <w:tblInd w:w="0" w:type="dxa"/>
        <w:tblLook w:val="04A0" w:firstRow="1" w:lastRow="0" w:firstColumn="1" w:lastColumn="0" w:noHBand="0" w:noVBand="1"/>
      </w:tblPr>
      <w:tblGrid>
        <w:gridCol w:w="358"/>
        <w:gridCol w:w="1651"/>
        <w:gridCol w:w="6"/>
        <w:gridCol w:w="9022"/>
      </w:tblGrid>
      <w:tr w:rsidR="00276E71" w14:paraId="3F5BFEA5" w14:textId="77777777" w:rsidTr="00351D97">
        <w:trPr>
          <w:trHeight w:val="1833"/>
        </w:trPr>
        <w:tc>
          <w:tcPr>
            <w:tcW w:w="11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3215" w14:textId="77777777" w:rsidR="00276E71" w:rsidRDefault="00276E71" w:rsidP="00351D97">
            <w:pPr>
              <w:spacing w:line="240" w:lineRule="auto"/>
              <w:jc w:val="both"/>
              <w:rPr>
                <w:color w:val="4472C4" w:themeColor="accent1"/>
              </w:rPr>
            </w:pPr>
            <w:bookmarkStart w:id="0" w:name="_Hlk20684377"/>
            <w:r>
              <w:rPr>
                <w:noProof/>
                <w:lang w:eastAsia="pl-PL"/>
              </w:rPr>
              <w:drawing>
                <wp:inline distT="0" distB="0" distL="0" distR="0" wp14:anchorId="435DCE9A" wp14:editId="00CBCA15">
                  <wp:extent cx="1562100" cy="784860"/>
                  <wp:effectExtent l="0" t="0" r="0" b="0"/>
                  <wp:docPr id="5" name="Obraz 1" descr="logogastro-bia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logogastro-bia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784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CC11CB" w14:textId="77777777" w:rsidR="00276E71" w:rsidRDefault="00276E71" w:rsidP="00351D97">
            <w:pPr>
              <w:spacing w:line="240" w:lineRule="auto"/>
              <w:jc w:val="both"/>
              <w:rPr>
                <w:color w:val="4472C4" w:themeColor="accent1"/>
              </w:rPr>
            </w:pPr>
          </w:p>
          <w:p w14:paraId="58D35B22" w14:textId="462CA9A7" w:rsidR="00276E71" w:rsidRDefault="00276E71" w:rsidP="00351D97">
            <w:pPr>
              <w:spacing w:line="240" w:lineRule="auto"/>
              <w:jc w:val="both"/>
              <w:rPr>
                <w:color w:val="4472C4" w:themeColor="accent1"/>
              </w:rPr>
            </w:pPr>
            <w:r>
              <w:rPr>
                <w:color w:val="4472C4" w:themeColor="accent1"/>
              </w:rPr>
              <w:t xml:space="preserve">                             </w:t>
            </w:r>
            <w:r>
              <w:rPr>
                <w:color w:val="4472C4" w:themeColor="accent1"/>
                <w:sz w:val="20"/>
              </w:rPr>
              <w:t xml:space="preserve">   </w:t>
            </w:r>
            <w:r>
              <w:rPr>
                <w:rFonts w:ascii="Arial" w:hAnsi="Arial" w:cs="Arial"/>
                <w:color w:val="4472C4" w:themeColor="accent1"/>
                <w:sz w:val="56"/>
              </w:rPr>
              <w:t xml:space="preserve">Jadłospis </w:t>
            </w:r>
            <w:r w:rsidR="005971F2">
              <w:rPr>
                <w:rFonts w:ascii="Arial" w:hAnsi="Arial" w:cs="Arial"/>
                <w:color w:val="4472C4" w:themeColor="accent1"/>
                <w:sz w:val="56"/>
              </w:rPr>
              <w:t>28.09-2-10</w:t>
            </w:r>
            <w:r>
              <w:rPr>
                <w:rFonts w:ascii="Arial" w:hAnsi="Arial" w:cs="Arial"/>
                <w:color w:val="4472C4" w:themeColor="accent1"/>
                <w:sz w:val="56"/>
              </w:rPr>
              <w:t>.2020</w:t>
            </w:r>
          </w:p>
        </w:tc>
      </w:tr>
      <w:tr w:rsidR="00276E71" w14:paraId="0C943280" w14:textId="77777777" w:rsidTr="00351D97">
        <w:trPr>
          <w:trHeight w:val="1552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CADF" w14:textId="77777777" w:rsidR="00276E71" w:rsidRDefault="00276E71" w:rsidP="00276E71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35279911" w14:textId="77777777" w:rsidR="00276E71" w:rsidRDefault="00276E71" w:rsidP="00276E71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4B27E2AA" w14:textId="77777777" w:rsidR="00276E71" w:rsidRDefault="00276E71" w:rsidP="00276E71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542F6428" w14:textId="77777777" w:rsidR="00276E71" w:rsidRDefault="00276E71" w:rsidP="00276E71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sz w:val="28"/>
                <w:szCs w:val="28"/>
              </w:rPr>
              <w:t>1</w:t>
            </w:r>
          </w:p>
          <w:p w14:paraId="3922288D" w14:textId="77777777" w:rsidR="00276E71" w:rsidRDefault="00276E71" w:rsidP="00276E71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70C7" w14:textId="77777777" w:rsidR="00276E71" w:rsidRDefault="00276E71" w:rsidP="00276E71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6A456E0A" w14:textId="77777777" w:rsidR="00276E71" w:rsidRDefault="00276E71" w:rsidP="00276E71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049B5745" w14:textId="77777777" w:rsidR="00276E71" w:rsidRDefault="00276E71" w:rsidP="00276E71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sz w:val="28"/>
                <w:szCs w:val="28"/>
              </w:rPr>
              <w:t>Poniedziałek</w:t>
            </w:r>
          </w:p>
          <w:p w14:paraId="566F992E" w14:textId="77777777" w:rsidR="00276E71" w:rsidRDefault="00276E71" w:rsidP="00276E71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12544C83" w14:textId="77777777" w:rsidR="00276E71" w:rsidRDefault="00276E71" w:rsidP="00276E71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9028" w:type="dxa"/>
            <w:gridSpan w:val="2"/>
          </w:tcPr>
          <w:p w14:paraId="05DB2B21" w14:textId="41EEE98A" w:rsidR="00276E71" w:rsidRDefault="005971F2" w:rsidP="00276E71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Krupnik  z kasza jaglaną</w:t>
            </w:r>
          </w:p>
          <w:p w14:paraId="058237D7" w14:textId="0D8087DE" w:rsidR="005971F2" w:rsidRDefault="005971F2" w:rsidP="00276E71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Potrawka z kurczaka z makaronem</w:t>
            </w:r>
          </w:p>
          <w:p w14:paraId="16E9000E" w14:textId="4A719F69" w:rsidR="005971F2" w:rsidRPr="00107D21" w:rsidRDefault="005971F2" w:rsidP="00276E71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Surówka z czerwonej kap z ogórkiem </w:t>
            </w:r>
            <w:proofErr w:type="spellStart"/>
            <w:r>
              <w:rPr>
                <w:rFonts w:asciiTheme="majorHAnsi" w:hAnsiTheme="majorHAnsi" w:cstheme="majorHAnsi"/>
              </w:rPr>
              <w:t>kisz</w:t>
            </w:r>
            <w:proofErr w:type="spellEnd"/>
            <w:r>
              <w:rPr>
                <w:rFonts w:asciiTheme="majorHAnsi" w:hAnsiTheme="majorHAnsi" w:cstheme="majorHAnsi"/>
              </w:rPr>
              <w:t>.</w:t>
            </w:r>
          </w:p>
          <w:p w14:paraId="44124956" w14:textId="77777777" w:rsidR="00276E71" w:rsidRPr="00107D21" w:rsidRDefault="00276E71" w:rsidP="00276E7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  <w:tr w:rsidR="00276E71" w14:paraId="7E5A337E" w14:textId="77777777" w:rsidTr="00351D97">
        <w:trPr>
          <w:trHeight w:val="1589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0C34" w14:textId="77777777" w:rsidR="00276E71" w:rsidRDefault="00276E71" w:rsidP="00276E71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487AE71B" w14:textId="77777777" w:rsidR="00276E71" w:rsidRDefault="00276E71" w:rsidP="00276E71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sz w:val="28"/>
                <w:szCs w:val="28"/>
              </w:rPr>
              <w:t>2</w:t>
            </w:r>
          </w:p>
          <w:p w14:paraId="2E00C3D6" w14:textId="77777777" w:rsidR="00276E71" w:rsidRDefault="00276E71" w:rsidP="00276E71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6E65B817" w14:textId="77777777" w:rsidR="00276E71" w:rsidRDefault="00276E71" w:rsidP="00276E71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31E8" w14:textId="77777777" w:rsidR="00276E71" w:rsidRDefault="00276E71" w:rsidP="00276E71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6C0B6C51" w14:textId="77777777" w:rsidR="00276E71" w:rsidRDefault="00276E71" w:rsidP="00276E71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sz w:val="28"/>
                <w:szCs w:val="28"/>
              </w:rPr>
              <w:t>Wtorek</w:t>
            </w:r>
          </w:p>
          <w:p w14:paraId="0D4753DE" w14:textId="77777777" w:rsidR="00276E71" w:rsidRDefault="00276E71" w:rsidP="00276E71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0469299E" w14:textId="77777777" w:rsidR="00276E71" w:rsidRDefault="00276E71" w:rsidP="00276E71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9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4E31" w14:textId="0D3BC21C" w:rsidR="00276E71" w:rsidRPr="00107D21" w:rsidRDefault="00276E71" w:rsidP="00276E7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107D21">
              <w:rPr>
                <w:rFonts w:asciiTheme="majorHAnsi" w:hAnsiTheme="majorHAnsi" w:cstheme="majorHAnsi"/>
              </w:rPr>
              <w:t xml:space="preserve">Zupa </w:t>
            </w:r>
            <w:r w:rsidR="005971F2">
              <w:rPr>
                <w:rFonts w:asciiTheme="majorHAnsi" w:hAnsiTheme="majorHAnsi" w:cstheme="majorHAnsi"/>
              </w:rPr>
              <w:t>warzywna z cukinią</w:t>
            </w:r>
            <w:r w:rsidRPr="00107D21">
              <w:rPr>
                <w:rFonts w:asciiTheme="majorHAnsi" w:hAnsiTheme="majorHAnsi" w:cstheme="majorHAnsi"/>
              </w:rPr>
              <w:t>(9,7)</w:t>
            </w:r>
          </w:p>
          <w:p w14:paraId="7ECAABCD" w14:textId="5CBB0FCD" w:rsidR="005971F2" w:rsidRDefault="005971F2" w:rsidP="00276E71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Medaliony z indyka z sosem porowym(1,7)</w:t>
            </w:r>
          </w:p>
          <w:p w14:paraId="3ADD2B27" w14:textId="0F5A1F64" w:rsidR="005971F2" w:rsidRDefault="005971F2" w:rsidP="00276E71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Ziemniaki puree</w:t>
            </w:r>
          </w:p>
          <w:p w14:paraId="0F72F2BB" w14:textId="42CA421E" w:rsidR="005971F2" w:rsidRDefault="005971F2" w:rsidP="00276E71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Surówka wielowarzywna(kap, biała, </w:t>
            </w:r>
            <w:proofErr w:type="spellStart"/>
            <w:r>
              <w:rPr>
                <w:rFonts w:asciiTheme="majorHAnsi" w:hAnsiTheme="majorHAnsi" w:cstheme="majorHAnsi"/>
              </w:rPr>
              <w:t>pekinska</w:t>
            </w:r>
            <w:proofErr w:type="spellEnd"/>
            <w:r>
              <w:rPr>
                <w:rFonts w:asciiTheme="majorHAnsi" w:hAnsiTheme="majorHAnsi" w:cstheme="majorHAnsi"/>
              </w:rPr>
              <w:t xml:space="preserve">, marchew, </w:t>
            </w:r>
            <w:proofErr w:type="spellStart"/>
            <w:r>
              <w:rPr>
                <w:rFonts w:asciiTheme="majorHAnsi" w:hAnsiTheme="majorHAnsi" w:cstheme="majorHAnsi"/>
              </w:rPr>
              <w:t>ananas,natka</w:t>
            </w:r>
            <w:proofErr w:type="spellEnd"/>
            <w:r>
              <w:rPr>
                <w:rFonts w:asciiTheme="majorHAnsi" w:hAnsiTheme="majorHAnsi" w:cstheme="majorHAnsi"/>
              </w:rPr>
              <w:t>)</w:t>
            </w:r>
          </w:p>
          <w:p w14:paraId="0535DC89" w14:textId="77777777" w:rsidR="00276E71" w:rsidRPr="00107D21" w:rsidRDefault="00276E71" w:rsidP="00276E7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  <w:tr w:rsidR="00276E71" w14:paraId="36D33460" w14:textId="77777777" w:rsidTr="00351D97">
        <w:trPr>
          <w:trHeight w:val="1856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6869" w14:textId="77777777" w:rsidR="00276E71" w:rsidRDefault="00276E71" w:rsidP="00276E71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0A908181" w14:textId="77777777" w:rsidR="00276E71" w:rsidRDefault="00276E71" w:rsidP="00276E71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sz w:val="28"/>
                <w:szCs w:val="28"/>
              </w:rPr>
              <w:t>3</w:t>
            </w:r>
          </w:p>
          <w:p w14:paraId="64C4E0EB" w14:textId="77777777" w:rsidR="00276E71" w:rsidRDefault="00276E71" w:rsidP="00276E71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6FF573E8" w14:textId="77777777" w:rsidR="00276E71" w:rsidRDefault="00276E71" w:rsidP="00276E71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366C71A2" w14:textId="77777777" w:rsidR="00276E71" w:rsidRDefault="00276E71" w:rsidP="00276E71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327C" w14:textId="77777777" w:rsidR="00276E71" w:rsidRDefault="00276E71" w:rsidP="00276E71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14ADA8B3" w14:textId="77777777" w:rsidR="00276E71" w:rsidRDefault="00276E71" w:rsidP="00276E71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652D92FF" w14:textId="77777777" w:rsidR="00276E71" w:rsidRDefault="00276E71" w:rsidP="00276E71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sz w:val="28"/>
                <w:szCs w:val="28"/>
              </w:rPr>
              <w:t>Środa</w:t>
            </w:r>
          </w:p>
          <w:p w14:paraId="206D34C7" w14:textId="77777777" w:rsidR="00276E71" w:rsidRDefault="00276E71" w:rsidP="00276E71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188E7E9A" w14:textId="77777777" w:rsidR="00276E71" w:rsidRDefault="00276E71" w:rsidP="00276E71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9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B9849" w14:textId="7A9BBBD1" w:rsidR="00276E71" w:rsidRPr="00107D21" w:rsidRDefault="00276E71" w:rsidP="00276E71">
            <w:pPr>
              <w:spacing w:line="240" w:lineRule="auto"/>
              <w:rPr>
                <w:rFonts w:asciiTheme="majorHAnsi" w:hAnsiTheme="majorHAnsi" w:cstheme="majorHAnsi"/>
              </w:rPr>
            </w:pPr>
            <w:r w:rsidRPr="00107D21">
              <w:rPr>
                <w:rFonts w:asciiTheme="majorHAnsi" w:hAnsiTheme="majorHAnsi" w:cstheme="majorHAnsi"/>
              </w:rPr>
              <w:t xml:space="preserve">Zupa </w:t>
            </w:r>
            <w:r w:rsidR="005971F2">
              <w:rPr>
                <w:rFonts w:asciiTheme="majorHAnsi" w:hAnsiTheme="majorHAnsi" w:cstheme="majorHAnsi"/>
              </w:rPr>
              <w:t>selerowa z  ziemniakami</w:t>
            </w:r>
            <w:r w:rsidRPr="00107D21">
              <w:rPr>
                <w:rFonts w:asciiTheme="majorHAnsi" w:hAnsiTheme="majorHAnsi" w:cstheme="majorHAnsi"/>
              </w:rPr>
              <w:t xml:space="preserve"> (1,9,7)</w:t>
            </w:r>
          </w:p>
          <w:p w14:paraId="452E0727" w14:textId="77777777" w:rsidR="00276E71" w:rsidRPr="00107D21" w:rsidRDefault="00276E71" w:rsidP="00276E71">
            <w:pPr>
              <w:spacing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Naleśniki z serem i owocami</w:t>
            </w:r>
            <w:r w:rsidRPr="00107D21">
              <w:rPr>
                <w:rFonts w:asciiTheme="majorHAnsi" w:hAnsiTheme="majorHAnsi" w:cstheme="majorHAnsi"/>
              </w:rPr>
              <w:t>(1,3,7)</w:t>
            </w:r>
            <w:r>
              <w:rPr>
                <w:rFonts w:asciiTheme="majorHAnsi" w:hAnsiTheme="majorHAnsi" w:cstheme="majorHAnsi"/>
              </w:rPr>
              <w:t xml:space="preserve"> </w:t>
            </w:r>
          </w:p>
          <w:p w14:paraId="11D54CD2" w14:textId="77777777" w:rsidR="00276E71" w:rsidRPr="00107D21" w:rsidRDefault="00276E71" w:rsidP="00276E71">
            <w:pPr>
              <w:spacing w:line="240" w:lineRule="auto"/>
              <w:rPr>
                <w:rFonts w:asciiTheme="majorHAnsi" w:hAnsiTheme="majorHAnsi" w:cstheme="majorHAnsi"/>
              </w:rPr>
            </w:pPr>
          </w:p>
          <w:p w14:paraId="3EF0CC1C" w14:textId="77777777" w:rsidR="00276E71" w:rsidRPr="00107D21" w:rsidRDefault="00276E71" w:rsidP="00276E71">
            <w:pPr>
              <w:spacing w:line="240" w:lineRule="auto"/>
              <w:rPr>
                <w:rFonts w:asciiTheme="majorHAnsi" w:eastAsia="Times New Roman" w:hAnsiTheme="majorHAnsi" w:cstheme="majorHAnsi"/>
              </w:rPr>
            </w:pPr>
          </w:p>
        </w:tc>
      </w:tr>
      <w:tr w:rsidR="00276E71" w14:paraId="445C4E22" w14:textId="77777777" w:rsidTr="00351D97">
        <w:trPr>
          <w:trHeight w:val="1850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176C" w14:textId="77777777" w:rsidR="00276E71" w:rsidRDefault="00276E71" w:rsidP="00276E71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42C86E30" w14:textId="77777777" w:rsidR="00276E71" w:rsidRDefault="00276E71" w:rsidP="00276E71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sz w:val="28"/>
                <w:szCs w:val="28"/>
              </w:rPr>
              <w:t>4</w:t>
            </w:r>
          </w:p>
          <w:p w14:paraId="1E380D1E" w14:textId="77777777" w:rsidR="00276E71" w:rsidRDefault="00276E71" w:rsidP="00276E71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FE07" w14:textId="2E309286" w:rsidR="00276E71" w:rsidRDefault="005971F2" w:rsidP="00276E71">
            <w:pPr>
              <w:spacing w:line="240" w:lineRule="auto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sz w:val="28"/>
                <w:szCs w:val="28"/>
              </w:rPr>
              <w:t>(Październik)</w:t>
            </w:r>
          </w:p>
          <w:p w14:paraId="4F2D5358" w14:textId="77777777" w:rsidR="00276E71" w:rsidRDefault="00276E71" w:rsidP="00276E71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sz w:val="28"/>
                <w:szCs w:val="28"/>
              </w:rPr>
              <w:t>Czwartek</w:t>
            </w:r>
          </w:p>
        </w:tc>
        <w:tc>
          <w:tcPr>
            <w:tcW w:w="9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33A07" w14:textId="544DF922" w:rsidR="00276E71" w:rsidRPr="00107D21" w:rsidRDefault="005971F2" w:rsidP="00276E71">
            <w:pPr>
              <w:spacing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Zupa </w:t>
            </w:r>
            <w:proofErr w:type="spellStart"/>
            <w:r>
              <w:rPr>
                <w:rFonts w:asciiTheme="majorHAnsi" w:hAnsiTheme="majorHAnsi" w:cstheme="majorHAnsi"/>
              </w:rPr>
              <w:t>brokułowa</w:t>
            </w:r>
            <w:proofErr w:type="spellEnd"/>
            <w:r w:rsidR="00276E71" w:rsidRPr="00107D21">
              <w:rPr>
                <w:rFonts w:asciiTheme="majorHAnsi" w:hAnsiTheme="majorHAnsi" w:cstheme="majorHAnsi"/>
              </w:rPr>
              <w:t xml:space="preserve"> (1,9)</w:t>
            </w:r>
          </w:p>
          <w:p w14:paraId="6035D6F6" w14:textId="5815EEC7" w:rsidR="00276E71" w:rsidRPr="00107D21" w:rsidRDefault="00276E71" w:rsidP="00276E71">
            <w:pPr>
              <w:spacing w:line="240" w:lineRule="auto"/>
              <w:rPr>
                <w:rFonts w:asciiTheme="majorHAnsi" w:hAnsiTheme="majorHAnsi" w:cstheme="majorHAnsi"/>
              </w:rPr>
            </w:pPr>
            <w:r w:rsidRPr="00107D21">
              <w:rPr>
                <w:rFonts w:asciiTheme="majorHAnsi" w:hAnsiTheme="majorHAnsi" w:cstheme="majorHAnsi"/>
              </w:rPr>
              <w:t xml:space="preserve">Kotlet </w:t>
            </w:r>
            <w:r w:rsidR="005971F2">
              <w:rPr>
                <w:rFonts w:asciiTheme="majorHAnsi" w:hAnsiTheme="majorHAnsi" w:cstheme="majorHAnsi"/>
              </w:rPr>
              <w:t>schabowy</w:t>
            </w:r>
            <w:r w:rsidRPr="00107D21">
              <w:rPr>
                <w:rFonts w:asciiTheme="majorHAnsi" w:hAnsiTheme="majorHAnsi" w:cstheme="majorHAnsi"/>
              </w:rPr>
              <w:t>(1,7)</w:t>
            </w:r>
          </w:p>
          <w:p w14:paraId="0C8492F5" w14:textId="77777777" w:rsidR="00276E71" w:rsidRPr="00107D21" w:rsidRDefault="00276E71" w:rsidP="00276E7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107D21">
              <w:rPr>
                <w:rFonts w:asciiTheme="majorHAnsi" w:hAnsiTheme="majorHAnsi" w:cstheme="majorHAnsi"/>
              </w:rPr>
              <w:t>Ziemniaki gotowane</w:t>
            </w:r>
          </w:p>
          <w:p w14:paraId="55067095" w14:textId="1407CC61" w:rsidR="00276E71" w:rsidRPr="00107D21" w:rsidRDefault="005971F2" w:rsidP="00276E71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Kapusta gotowana zasmażana</w:t>
            </w:r>
            <w:r w:rsidR="00276E71" w:rsidRPr="00107D21">
              <w:rPr>
                <w:rFonts w:asciiTheme="majorHAnsi" w:hAnsiTheme="majorHAnsi" w:cstheme="majorHAnsi"/>
              </w:rPr>
              <w:t>(1,7)</w:t>
            </w:r>
          </w:p>
          <w:p w14:paraId="7319EB14" w14:textId="77777777" w:rsidR="00276E71" w:rsidRPr="00107D21" w:rsidRDefault="00276E71" w:rsidP="00276E7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  <w:tr w:rsidR="00276E71" w14:paraId="2006D060" w14:textId="77777777" w:rsidTr="00351D97">
        <w:trPr>
          <w:trHeight w:val="1643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2E4F89" w14:textId="77777777" w:rsidR="00276E71" w:rsidRDefault="00276E71" w:rsidP="00276E71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1FAE04CD" w14:textId="77777777" w:rsidR="00276E71" w:rsidRDefault="00276E71" w:rsidP="00276E71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71FAF1A1" w14:textId="77777777" w:rsidR="00276E71" w:rsidRDefault="00276E71" w:rsidP="00276E71">
            <w:pPr>
              <w:spacing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sz w:val="28"/>
                <w:szCs w:val="28"/>
              </w:rPr>
              <w:t>5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14A06E" w14:textId="77777777" w:rsidR="00276E71" w:rsidRPr="004658CD" w:rsidRDefault="00276E71" w:rsidP="00276E71">
            <w:pPr>
              <w:spacing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095B6804" w14:textId="77777777" w:rsidR="00276E71" w:rsidRPr="004658CD" w:rsidRDefault="00276E71" w:rsidP="00276E71">
            <w:pPr>
              <w:spacing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12B222F2" w14:textId="77777777" w:rsidR="00276E71" w:rsidRPr="004658CD" w:rsidRDefault="00276E71" w:rsidP="00276E71">
            <w:pPr>
              <w:spacing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658CD">
              <w:rPr>
                <w:rFonts w:asciiTheme="majorHAnsi" w:hAnsiTheme="majorHAnsi" w:cstheme="majorHAnsi"/>
                <w:sz w:val="28"/>
                <w:szCs w:val="28"/>
              </w:rPr>
              <w:t>Piątek</w:t>
            </w:r>
          </w:p>
        </w:tc>
        <w:tc>
          <w:tcPr>
            <w:tcW w:w="902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F347F3" w14:textId="77777777" w:rsidR="00276E71" w:rsidRPr="00107D21" w:rsidRDefault="00276E71" w:rsidP="00276E7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Rosół z makaronem</w:t>
            </w:r>
            <w:r w:rsidRPr="00107D21">
              <w:rPr>
                <w:rFonts w:asciiTheme="majorHAnsi" w:hAnsiTheme="majorHAnsi" w:cstheme="majorHAnsi"/>
              </w:rPr>
              <w:t>(9,7)</w:t>
            </w:r>
          </w:p>
          <w:p w14:paraId="4E1C0B4B" w14:textId="77777777" w:rsidR="00276E71" w:rsidRPr="00107D21" w:rsidRDefault="00276E71" w:rsidP="00276E7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Klopsiki rybno-jaglane w sosie koperkowym</w:t>
            </w:r>
            <w:r w:rsidRPr="00107D21">
              <w:rPr>
                <w:rFonts w:asciiTheme="majorHAnsi" w:hAnsiTheme="majorHAnsi" w:cstheme="majorHAnsi"/>
              </w:rPr>
              <w:t>(1,3)</w:t>
            </w:r>
          </w:p>
          <w:p w14:paraId="24EA2A2B" w14:textId="77777777" w:rsidR="00276E71" w:rsidRPr="00107D21" w:rsidRDefault="00276E71" w:rsidP="00276E71">
            <w:pPr>
              <w:rPr>
                <w:rFonts w:asciiTheme="majorHAnsi" w:hAnsiTheme="majorHAnsi" w:cstheme="majorHAnsi"/>
              </w:rPr>
            </w:pPr>
            <w:r w:rsidRPr="00107D21">
              <w:rPr>
                <w:rFonts w:asciiTheme="majorHAnsi" w:hAnsiTheme="majorHAnsi" w:cstheme="majorHAnsi"/>
              </w:rPr>
              <w:t>Ziemniaki gotowane(1)</w:t>
            </w:r>
          </w:p>
          <w:p w14:paraId="46607901" w14:textId="58330658" w:rsidR="00276E71" w:rsidRDefault="00276E71" w:rsidP="00276E71">
            <w:pPr>
              <w:rPr>
                <w:rFonts w:asciiTheme="majorHAnsi" w:hAnsiTheme="majorHAnsi" w:cstheme="majorHAnsi"/>
              </w:rPr>
            </w:pPr>
            <w:r w:rsidRPr="00107D21">
              <w:rPr>
                <w:rFonts w:asciiTheme="majorHAnsi" w:hAnsiTheme="majorHAnsi" w:cstheme="majorHAnsi"/>
              </w:rPr>
              <w:t xml:space="preserve">Surówka z </w:t>
            </w:r>
            <w:r>
              <w:rPr>
                <w:rFonts w:asciiTheme="majorHAnsi" w:hAnsiTheme="majorHAnsi" w:cstheme="majorHAnsi"/>
              </w:rPr>
              <w:t>kiszonej kapusty</w:t>
            </w:r>
            <w:r w:rsidR="005971F2">
              <w:rPr>
                <w:rFonts w:asciiTheme="majorHAnsi" w:hAnsiTheme="majorHAnsi" w:cstheme="majorHAnsi"/>
              </w:rPr>
              <w:t xml:space="preserve"> z jabłkiem</w:t>
            </w:r>
          </w:p>
          <w:p w14:paraId="7E0EFCD7" w14:textId="77777777" w:rsidR="00276E71" w:rsidRPr="00107D21" w:rsidRDefault="00276E71" w:rsidP="00276E71">
            <w:pPr>
              <w:rPr>
                <w:rFonts w:asciiTheme="majorHAnsi" w:hAnsiTheme="majorHAnsi" w:cstheme="majorHAnsi"/>
              </w:rPr>
            </w:pPr>
          </w:p>
        </w:tc>
      </w:tr>
    </w:tbl>
    <w:bookmarkEnd w:id="0"/>
    <w:p w14:paraId="4074A78D" w14:textId="77777777" w:rsidR="00276E71" w:rsidRPr="00276E71" w:rsidRDefault="00276E71" w:rsidP="00276E71">
      <w:pPr>
        <w:spacing w:after="0" w:line="276" w:lineRule="auto"/>
        <w:rPr>
          <w:rFonts w:ascii="Cambria" w:hAnsi="Cambria"/>
          <w:color w:val="000000"/>
          <w:sz w:val="16"/>
          <w:szCs w:val="16"/>
        </w:rPr>
      </w:pPr>
      <w:r w:rsidRPr="00276E71">
        <w:rPr>
          <w:rFonts w:ascii="Cambria" w:hAnsi="Cambria"/>
          <w:color w:val="000000"/>
          <w:sz w:val="16"/>
          <w:szCs w:val="16"/>
        </w:rPr>
        <w:t xml:space="preserve"> Alergeny występujące w posiłkach:</w:t>
      </w:r>
      <w:r w:rsidRPr="00276E71">
        <w:rPr>
          <w:rFonts w:ascii="Cambria" w:hAnsi="Cambria"/>
          <w:color w:val="000000"/>
          <w:sz w:val="16"/>
          <w:szCs w:val="16"/>
          <w:shd w:val="clear" w:color="auto" w:fill="FFFFFF"/>
        </w:rPr>
        <w:t xml:space="preserve"> 1. Zboża zawierające gluten2. Skorupiaki i produkty pochodne</w:t>
      </w:r>
      <w:r w:rsidRPr="00276E71">
        <w:rPr>
          <w:rFonts w:ascii="Cambria" w:hAnsi="Cambria"/>
          <w:color w:val="000000"/>
          <w:shd w:val="clear" w:color="auto" w:fill="FFFFFF"/>
        </w:rPr>
        <w:t> </w:t>
      </w:r>
      <w:r w:rsidRPr="00276E71">
        <w:rPr>
          <w:rFonts w:ascii="Cambria" w:hAnsi="Cambria"/>
          <w:color w:val="000000"/>
          <w:sz w:val="16"/>
          <w:szCs w:val="16"/>
          <w:shd w:val="clear" w:color="auto" w:fill="FFFFFF"/>
        </w:rPr>
        <w:t>3. Jaja i produkty pochodne</w:t>
      </w:r>
      <w:r w:rsidRPr="00276E71">
        <w:rPr>
          <w:rFonts w:ascii="Cambria" w:hAnsi="Cambria"/>
          <w:color w:val="000000"/>
          <w:shd w:val="clear" w:color="auto" w:fill="FFFFFF"/>
        </w:rPr>
        <w:t> </w:t>
      </w:r>
      <w:r w:rsidRPr="00276E71">
        <w:rPr>
          <w:rFonts w:ascii="Cambria" w:hAnsi="Cambria"/>
          <w:color w:val="000000"/>
          <w:sz w:val="16"/>
          <w:szCs w:val="16"/>
          <w:shd w:val="clear" w:color="auto" w:fill="FFFFFF"/>
        </w:rPr>
        <w:t>4. Ryby i produkty pochodne</w:t>
      </w:r>
      <w:r w:rsidRPr="00276E71">
        <w:rPr>
          <w:rFonts w:ascii="Cambria" w:hAnsi="Cambria"/>
          <w:color w:val="000000"/>
          <w:shd w:val="clear" w:color="auto" w:fill="FFFFFF"/>
        </w:rPr>
        <w:t> </w:t>
      </w:r>
      <w:r w:rsidRPr="00276E71">
        <w:rPr>
          <w:rFonts w:ascii="Cambria" w:hAnsi="Cambria"/>
          <w:color w:val="000000"/>
          <w:sz w:val="16"/>
          <w:szCs w:val="16"/>
          <w:shd w:val="clear" w:color="auto" w:fill="FFFFFF"/>
        </w:rPr>
        <w:t>5. Orzeszki ziemne (arachidowe)</w:t>
      </w:r>
      <w:r w:rsidRPr="00276E71">
        <w:rPr>
          <w:rFonts w:ascii="Cambria" w:hAnsi="Cambria"/>
          <w:color w:val="000000"/>
          <w:shd w:val="clear" w:color="auto" w:fill="FFFFFF"/>
        </w:rPr>
        <w:t> </w:t>
      </w:r>
      <w:r w:rsidRPr="00276E71">
        <w:rPr>
          <w:rFonts w:ascii="Cambria" w:hAnsi="Cambria"/>
          <w:color w:val="000000"/>
          <w:sz w:val="16"/>
          <w:szCs w:val="16"/>
          <w:shd w:val="clear" w:color="auto" w:fill="FFFFFF"/>
        </w:rPr>
        <w:t>6. Soja i produkty pochodne</w:t>
      </w:r>
      <w:r w:rsidRPr="00276E71">
        <w:rPr>
          <w:rFonts w:ascii="Cambria" w:hAnsi="Cambria"/>
          <w:color w:val="000000"/>
          <w:shd w:val="clear" w:color="auto" w:fill="FFFFFF"/>
        </w:rPr>
        <w:t> </w:t>
      </w:r>
      <w:r w:rsidRPr="00276E71">
        <w:rPr>
          <w:rFonts w:ascii="Cambria" w:hAnsi="Cambria"/>
          <w:color w:val="000000"/>
          <w:sz w:val="16"/>
          <w:szCs w:val="16"/>
          <w:shd w:val="clear" w:color="auto" w:fill="FFFFFF"/>
        </w:rPr>
        <w:t>7. Mleko i produkty pochodne</w:t>
      </w:r>
      <w:r w:rsidRPr="00276E71">
        <w:rPr>
          <w:rFonts w:ascii="Cambria" w:hAnsi="Cambria"/>
          <w:color w:val="000000"/>
          <w:shd w:val="clear" w:color="auto" w:fill="FFFFFF"/>
        </w:rPr>
        <w:t> </w:t>
      </w:r>
      <w:r w:rsidRPr="00276E71">
        <w:rPr>
          <w:rFonts w:ascii="Cambria" w:hAnsi="Cambria"/>
          <w:color w:val="000000"/>
          <w:sz w:val="16"/>
          <w:szCs w:val="16"/>
          <w:shd w:val="clear" w:color="auto" w:fill="FFFFFF"/>
        </w:rPr>
        <w:t>8. Orzechy</w:t>
      </w:r>
      <w:r w:rsidRPr="00276E71">
        <w:rPr>
          <w:rFonts w:ascii="Cambria" w:hAnsi="Cambria"/>
          <w:color w:val="000000"/>
          <w:shd w:val="clear" w:color="auto" w:fill="FFFFFF"/>
        </w:rPr>
        <w:t> </w:t>
      </w:r>
      <w:r w:rsidRPr="00276E71">
        <w:rPr>
          <w:rFonts w:ascii="Cambria" w:hAnsi="Cambria"/>
          <w:color w:val="000000"/>
          <w:sz w:val="16"/>
          <w:szCs w:val="16"/>
          <w:shd w:val="clear" w:color="auto" w:fill="FFFFFF"/>
        </w:rPr>
        <w:t>9. Seler i produkty pochodne</w:t>
      </w:r>
      <w:r w:rsidRPr="00276E71">
        <w:rPr>
          <w:rFonts w:ascii="Cambria" w:hAnsi="Cambria"/>
          <w:color w:val="000000"/>
          <w:shd w:val="clear" w:color="auto" w:fill="FFFFFF"/>
        </w:rPr>
        <w:t> </w:t>
      </w:r>
      <w:r w:rsidRPr="00276E71">
        <w:rPr>
          <w:rFonts w:ascii="Cambria" w:hAnsi="Cambria"/>
          <w:color w:val="000000"/>
          <w:sz w:val="16"/>
          <w:szCs w:val="16"/>
          <w:shd w:val="clear" w:color="auto" w:fill="FFFFFF"/>
        </w:rPr>
        <w:t>10. Gorczyca i produkty pochodne</w:t>
      </w:r>
      <w:r w:rsidRPr="00276E71">
        <w:rPr>
          <w:rFonts w:ascii="Cambria" w:hAnsi="Cambria"/>
          <w:color w:val="000000"/>
          <w:shd w:val="clear" w:color="auto" w:fill="FFFFFF"/>
        </w:rPr>
        <w:t> </w:t>
      </w:r>
      <w:r w:rsidRPr="00276E71">
        <w:rPr>
          <w:rFonts w:ascii="Cambria" w:hAnsi="Cambria"/>
          <w:color w:val="000000"/>
          <w:sz w:val="16"/>
          <w:szCs w:val="16"/>
          <w:shd w:val="clear" w:color="auto" w:fill="FFFFFF"/>
        </w:rPr>
        <w:t>11. Nasiona sezamu i produkty pochodne</w:t>
      </w:r>
      <w:r w:rsidRPr="00276E71">
        <w:rPr>
          <w:rFonts w:ascii="Cambria" w:hAnsi="Cambria"/>
          <w:color w:val="000000"/>
          <w:shd w:val="clear" w:color="auto" w:fill="FFFFFF"/>
        </w:rPr>
        <w:t> </w:t>
      </w:r>
      <w:r w:rsidRPr="00276E71">
        <w:rPr>
          <w:rFonts w:ascii="Cambria" w:hAnsi="Cambria"/>
          <w:color w:val="000000"/>
          <w:sz w:val="16"/>
          <w:szCs w:val="16"/>
          <w:shd w:val="clear" w:color="auto" w:fill="FFFFFF"/>
        </w:rPr>
        <w:t>12. Dwutlenek siarki</w:t>
      </w:r>
      <w:r w:rsidRPr="00276E71">
        <w:rPr>
          <w:rFonts w:ascii="Cambria" w:hAnsi="Cambria"/>
          <w:color w:val="000000"/>
          <w:shd w:val="clear" w:color="auto" w:fill="FFFFFF"/>
        </w:rPr>
        <w:t> </w:t>
      </w:r>
      <w:r w:rsidRPr="00276E71">
        <w:rPr>
          <w:rFonts w:ascii="Cambria" w:hAnsi="Cambria"/>
          <w:color w:val="000000"/>
          <w:sz w:val="16"/>
          <w:szCs w:val="16"/>
          <w:shd w:val="clear" w:color="auto" w:fill="FFFFFF"/>
        </w:rPr>
        <w:t>13. Łubin</w:t>
      </w:r>
    </w:p>
    <w:p w14:paraId="564C9A4C" w14:textId="77777777" w:rsidR="00276E71" w:rsidRDefault="00276E71" w:rsidP="00276E71"/>
    <w:p w14:paraId="53C839CA" w14:textId="77777777" w:rsidR="00B83390" w:rsidRDefault="00B83390"/>
    <w:sectPr w:rsidR="00B833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E71"/>
    <w:rsid w:val="00276E71"/>
    <w:rsid w:val="005971F2"/>
    <w:rsid w:val="00B8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E6983"/>
  <w15:chartTrackingRefBased/>
  <w15:docId w15:val="{CDACFF21-F6A7-4270-AB8D-5DDB0B70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6E71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76E7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157</Words>
  <Characters>942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Wodziński</dc:creator>
  <cp:keywords/>
  <dc:description/>
  <cp:lastModifiedBy>Tomasz Wodziński</cp:lastModifiedBy>
  <cp:revision>2</cp:revision>
  <dcterms:created xsi:type="dcterms:W3CDTF">2020-08-31T14:15:00Z</dcterms:created>
  <dcterms:modified xsi:type="dcterms:W3CDTF">2020-08-31T14:15:00Z</dcterms:modified>
</cp:coreProperties>
</file>