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="-883" w:tblpY="991"/>
        <w:tblW w:w="11037" w:type="dxa"/>
        <w:tblInd w:w="0" w:type="dxa"/>
        <w:tblLook w:val="04A0" w:firstRow="1" w:lastRow="0" w:firstColumn="1" w:lastColumn="0" w:noHBand="0" w:noVBand="1"/>
      </w:tblPr>
      <w:tblGrid>
        <w:gridCol w:w="358"/>
        <w:gridCol w:w="1651"/>
        <w:gridCol w:w="6"/>
        <w:gridCol w:w="9022"/>
      </w:tblGrid>
      <w:tr w:rsidR="00D70F90" w14:paraId="1AD97E3B" w14:textId="77777777" w:rsidTr="00EC61B8">
        <w:trPr>
          <w:trHeight w:val="1833"/>
        </w:trPr>
        <w:tc>
          <w:tcPr>
            <w:tcW w:w="1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F6C" w14:textId="77777777" w:rsidR="00D70F90" w:rsidRDefault="00D70F90" w:rsidP="00EC61B8">
            <w:pPr>
              <w:spacing w:line="240" w:lineRule="auto"/>
              <w:jc w:val="both"/>
              <w:rPr>
                <w:color w:val="4472C4" w:themeColor="accent1"/>
              </w:rPr>
            </w:pPr>
            <w:bookmarkStart w:id="0" w:name="_Hlk20684377"/>
            <w:r>
              <w:rPr>
                <w:noProof/>
                <w:lang w:eastAsia="pl-PL"/>
              </w:rPr>
              <w:drawing>
                <wp:inline distT="0" distB="0" distL="0" distR="0" wp14:anchorId="1F17614F" wp14:editId="5EFCC84C">
                  <wp:extent cx="1562100" cy="784860"/>
                  <wp:effectExtent l="0" t="0" r="0" b="0"/>
                  <wp:docPr id="5" name="Obraz 1" descr="logogastro-bi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gastro-bi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C16FB" w14:textId="77777777" w:rsidR="00D70F90" w:rsidRDefault="00D70F90" w:rsidP="00EC61B8">
            <w:pPr>
              <w:spacing w:line="240" w:lineRule="auto"/>
              <w:jc w:val="both"/>
              <w:rPr>
                <w:color w:val="4472C4" w:themeColor="accent1"/>
              </w:rPr>
            </w:pPr>
          </w:p>
          <w:p w14:paraId="5B6A5F5E" w14:textId="1D59FB57" w:rsidR="00D70F90" w:rsidRDefault="00D70F90" w:rsidP="00EC61B8">
            <w:pPr>
              <w:spacing w:line="240" w:lineRule="auto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                             </w:t>
            </w:r>
            <w:r>
              <w:rPr>
                <w:color w:val="4472C4" w:themeColor="accent1"/>
                <w:sz w:val="20"/>
              </w:rPr>
              <w:t xml:space="preserve">   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 xml:space="preserve">Jadłospis </w:t>
            </w:r>
            <w:r w:rsidR="000170D1">
              <w:rPr>
                <w:rFonts w:ascii="Arial" w:hAnsi="Arial" w:cs="Arial"/>
                <w:color w:val="4472C4" w:themeColor="accent1"/>
                <w:sz w:val="56"/>
              </w:rPr>
              <w:t>19-23.10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>.2020</w:t>
            </w:r>
          </w:p>
        </w:tc>
      </w:tr>
      <w:tr w:rsidR="00D70F90" w14:paraId="2A54B25A" w14:textId="77777777" w:rsidTr="00EC61B8">
        <w:trPr>
          <w:trHeight w:val="155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22F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D79AA1E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F8020F5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17D2B9A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  <w:p w14:paraId="39FE6932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A1F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6F20D17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EECFF80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Poniedziałek</w:t>
            </w:r>
          </w:p>
          <w:p w14:paraId="5512AAAA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82A1B71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</w:tcPr>
          <w:p w14:paraId="126B962B" w14:textId="3D30578D" w:rsidR="00D70F90" w:rsidRPr="00107D21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Zupa </w:t>
            </w:r>
            <w:r w:rsidR="000170D1">
              <w:rPr>
                <w:rFonts w:asciiTheme="majorHAnsi" w:hAnsiTheme="majorHAnsi" w:cstheme="majorHAnsi"/>
              </w:rPr>
              <w:t>ryżanka z pomidorami</w:t>
            </w:r>
            <w:r w:rsidRPr="00107D21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7,</w:t>
            </w:r>
            <w:r w:rsidRPr="00107D21">
              <w:rPr>
                <w:rFonts w:asciiTheme="majorHAnsi" w:hAnsiTheme="majorHAnsi" w:cstheme="majorHAnsi"/>
              </w:rPr>
              <w:t>9)</w:t>
            </w:r>
          </w:p>
          <w:p w14:paraId="5EDDB37A" w14:textId="4B55369E" w:rsidR="00D70F90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70D1">
              <w:rPr>
                <w:rFonts w:asciiTheme="majorHAnsi" w:hAnsiTheme="majorHAnsi" w:cstheme="majorHAnsi"/>
              </w:rPr>
              <w:t>chab pieczony w sosie własnym</w:t>
            </w:r>
            <w:r>
              <w:rPr>
                <w:rFonts w:asciiTheme="majorHAnsi" w:hAnsiTheme="majorHAnsi" w:cstheme="majorHAnsi"/>
              </w:rPr>
              <w:t>(1,6</w:t>
            </w:r>
            <w:r w:rsidR="000170D1">
              <w:rPr>
                <w:rFonts w:asciiTheme="majorHAnsi" w:hAnsiTheme="majorHAnsi" w:cstheme="majorHAnsi"/>
              </w:rPr>
              <w:t>,10,9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1F1D39B2" w14:textId="636B27A7" w:rsidR="000170D1" w:rsidRDefault="000170D1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Kasza jęczmienna</w:t>
            </w:r>
          </w:p>
          <w:p w14:paraId="56021E63" w14:textId="14351E8E" w:rsidR="00D70F90" w:rsidRPr="00107D21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Surówka </w:t>
            </w:r>
            <w:r w:rsidR="000170D1">
              <w:rPr>
                <w:rFonts w:asciiTheme="majorHAnsi" w:hAnsiTheme="majorHAnsi" w:cstheme="majorHAnsi"/>
              </w:rPr>
              <w:t>z kiszonego ogórka</w:t>
            </w:r>
          </w:p>
        </w:tc>
      </w:tr>
      <w:tr w:rsidR="00D70F90" w14:paraId="47B7E679" w14:textId="77777777" w:rsidTr="00EC61B8">
        <w:trPr>
          <w:trHeight w:val="158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003D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E54D9F5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  <w:p w14:paraId="483A75E1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5C9058B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FF2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FFB6E1B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Wtorek</w:t>
            </w:r>
          </w:p>
          <w:p w14:paraId="0BBBB537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B23A352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E4C" w14:textId="4BA92E1D" w:rsidR="00D70F90" w:rsidRPr="00107D21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>Zupa</w:t>
            </w:r>
            <w:r>
              <w:rPr>
                <w:rFonts w:asciiTheme="majorHAnsi" w:hAnsiTheme="majorHAnsi" w:cstheme="majorHAnsi"/>
              </w:rPr>
              <w:t xml:space="preserve"> zacierkowa</w:t>
            </w:r>
            <w:r w:rsidRPr="00107D21">
              <w:rPr>
                <w:rFonts w:asciiTheme="majorHAnsi" w:hAnsiTheme="majorHAnsi" w:cstheme="majorHAnsi"/>
              </w:rPr>
              <w:t xml:space="preserve"> (9,7)</w:t>
            </w:r>
          </w:p>
          <w:p w14:paraId="0A577DD4" w14:textId="0C2B1763" w:rsidR="00D70F90" w:rsidRPr="00107D21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Kotlet </w:t>
            </w:r>
            <w:r w:rsidR="000170D1">
              <w:rPr>
                <w:rFonts w:asciiTheme="majorHAnsi" w:hAnsiTheme="majorHAnsi" w:cstheme="majorHAnsi"/>
              </w:rPr>
              <w:t>mielony</w:t>
            </w:r>
            <w:r w:rsidRPr="00107D21">
              <w:rPr>
                <w:rFonts w:asciiTheme="majorHAnsi" w:hAnsiTheme="majorHAnsi" w:cstheme="majorHAnsi"/>
              </w:rPr>
              <w:t>(1,</w:t>
            </w:r>
            <w:r>
              <w:rPr>
                <w:rFonts w:asciiTheme="majorHAnsi" w:hAnsiTheme="majorHAnsi" w:cstheme="majorHAnsi"/>
              </w:rPr>
              <w:t>7,3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5982D6ED" w14:textId="77777777" w:rsidR="00D70F90" w:rsidRPr="00107D21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Ziemniaki gotowane</w:t>
            </w:r>
          </w:p>
          <w:p w14:paraId="0B7C22AF" w14:textId="7DC0DD30" w:rsidR="00D70F90" w:rsidRPr="00107D21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Surówka z selera z rodzynkami</w:t>
            </w:r>
            <w:r w:rsidRPr="00107D21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7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344B4C39" w14:textId="77777777" w:rsidR="00D70F90" w:rsidRPr="00107D21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D70F90" w14:paraId="25C872A1" w14:textId="77777777" w:rsidTr="00EC61B8">
        <w:trPr>
          <w:trHeight w:val="18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989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A7064D8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  <w:p w14:paraId="04D997DA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AA33075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186BD10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05F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3853305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8031DBC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Środa</w:t>
            </w:r>
          </w:p>
          <w:p w14:paraId="4A9883BF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803170B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E6FA" w14:textId="0421B4CF" w:rsidR="00D70F90" w:rsidRPr="00107D21" w:rsidRDefault="00D70F90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Zupa </w:t>
            </w:r>
            <w:proofErr w:type="spellStart"/>
            <w:r w:rsidR="000170D1">
              <w:rPr>
                <w:rFonts w:asciiTheme="majorHAnsi" w:hAnsiTheme="majorHAnsi" w:cstheme="majorHAnsi"/>
              </w:rPr>
              <w:t>brokułowa</w:t>
            </w:r>
            <w:proofErr w:type="spellEnd"/>
            <w:r w:rsidRPr="00107D2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</w:t>
            </w:r>
            <w:r w:rsidRPr="00107D21">
              <w:rPr>
                <w:rFonts w:asciiTheme="majorHAnsi" w:hAnsiTheme="majorHAnsi" w:cstheme="majorHAnsi"/>
              </w:rPr>
              <w:t>9)</w:t>
            </w:r>
          </w:p>
          <w:p w14:paraId="2384C077" w14:textId="4B091333" w:rsidR="00D70F90" w:rsidRDefault="00D70F90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Pierogi ruskie z okrasa z cebulki (1,3,7)</w:t>
            </w:r>
          </w:p>
          <w:p w14:paraId="363277E0" w14:textId="4346E3BB" w:rsidR="00D70F90" w:rsidRPr="00107D21" w:rsidRDefault="000170D1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Warzywa gotowane</w:t>
            </w:r>
          </w:p>
          <w:p w14:paraId="36D85F30" w14:textId="77777777" w:rsidR="00D70F90" w:rsidRPr="00107D21" w:rsidRDefault="00D70F90" w:rsidP="00EC61B8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D70F90" w14:paraId="245DE979" w14:textId="77777777" w:rsidTr="00EC61B8">
        <w:trPr>
          <w:trHeight w:val="18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B30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7D10BF8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  <w:p w14:paraId="19C4E02B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9881" w14:textId="77777777" w:rsidR="00D70F90" w:rsidRDefault="00D70F90" w:rsidP="00EC61B8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05F6043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Czwartek</w:t>
            </w: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A42F" w14:textId="1B2D8808" w:rsidR="00D70F90" w:rsidRPr="00107D21" w:rsidRDefault="00D70F90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Zupa ziemniaczana z natką</w:t>
            </w:r>
            <w:r w:rsidRPr="00107D21">
              <w:rPr>
                <w:rFonts w:asciiTheme="majorHAnsi" w:hAnsiTheme="majorHAnsi" w:cstheme="majorHAnsi"/>
              </w:rPr>
              <w:t xml:space="preserve"> (1,9</w:t>
            </w:r>
            <w:r>
              <w:rPr>
                <w:rFonts w:asciiTheme="majorHAnsi" w:hAnsiTheme="majorHAnsi" w:cstheme="majorHAnsi"/>
              </w:rPr>
              <w:t>,7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2833819C" w14:textId="4D1896CE" w:rsidR="00D70F90" w:rsidRDefault="00D70F90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Bitki z warzywami(1,9)</w:t>
            </w:r>
          </w:p>
          <w:p w14:paraId="5AFFFA10" w14:textId="0EEFDCEF" w:rsidR="00D70F90" w:rsidRPr="00107D21" w:rsidRDefault="00D70F90" w:rsidP="00EC61B8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Kasza jęczmienna(1)</w:t>
            </w:r>
          </w:p>
          <w:p w14:paraId="29292117" w14:textId="2F583CCD" w:rsidR="00D70F90" w:rsidRPr="00107D21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Buraczki zasmażane(1,7)</w:t>
            </w:r>
          </w:p>
          <w:p w14:paraId="29E72AB3" w14:textId="77777777" w:rsidR="00D70F90" w:rsidRPr="00107D21" w:rsidRDefault="00D70F90" w:rsidP="00EC61B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D70F90" w14:paraId="03B3C083" w14:textId="77777777" w:rsidTr="00EC61B8">
        <w:trPr>
          <w:trHeight w:val="16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295A2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6C3370D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A23C756" w14:textId="77777777" w:rsidR="00D70F90" w:rsidRDefault="00D70F90" w:rsidP="00EC61B8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3115F" w14:textId="77777777" w:rsidR="00D70F90" w:rsidRPr="004658CD" w:rsidRDefault="00D70F90" w:rsidP="00EC61B8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FDE4F43" w14:textId="77777777" w:rsidR="00D70F90" w:rsidRPr="004658CD" w:rsidRDefault="00D70F90" w:rsidP="00EC61B8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E93B0CD" w14:textId="77777777" w:rsidR="00D70F90" w:rsidRPr="004658CD" w:rsidRDefault="00D70F90" w:rsidP="00EC61B8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658CD">
              <w:rPr>
                <w:rFonts w:asciiTheme="majorHAnsi" w:hAnsiTheme="majorHAnsi" w:cstheme="majorHAnsi"/>
                <w:sz w:val="28"/>
                <w:szCs w:val="28"/>
              </w:rPr>
              <w:t>Piątek</w:t>
            </w:r>
          </w:p>
        </w:tc>
        <w:tc>
          <w:tcPr>
            <w:tcW w:w="9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2A528" w14:textId="044C87A4" w:rsidR="00D70F90" w:rsidRPr="00107D21" w:rsidRDefault="00D70F90" w:rsidP="00EC6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Zupa pomidorowa z </w:t>
            </w:r>
            <w:r w:rsidR="000170D1">
              <w:rPr>
                <w:rFonts w:asciiTheme="majorHAnsi" w:hAnsiTheme="majorHAnsi" w:cstheme="majorHAnsi"/>
              </w:rPr>
              <w:t>makaronem</w:t>
            </w:r>
            <w:r w:rsidRPr="00107D21">
              <w:rPr>
                <w:rFonts w:asciiTheme="majorHAnsi" w:hAnsiTheme="majorHAnsi" w:cstheme="majorHAnsi"/>
              </w:rPr>
              <w:t>(9,</w:t>
            </w:r>
            <w:r>
              <w:rPr>
                <w:rFonts w:asciiTheme="majorHAnsi" w:hAnsiTheme="majorHAnsi" w:cstheme="majorHAnsi"/>
              </w:rPr>
              <w:t>1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21B6AC9A" w14:textId="0C37F841" w:rsidR="00D70F90" w:rsidRPr="00107D21" w:rsidRDefault="00D70F90" w:rsidP="00EC6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Kotlecik gryczany</w:t>
            </w:r>
            <w:r w:rsidRPr="00107D21">
              <w:rPr>
                <w:rFonts w:asciiTheme="majorHAnsi" w:hAnsiTheme="majorHAnsi" w:cstheme="majorHAnsi"/>
              </w:rPr>
              <w:t>(1,3</w:t>
            </w:r>
            <w:r>
              <w:rPr>
                <w:rFonts w:asciiTheme="majorHAnsi" w:hAnsiTheme="majorHAnsi" w:cstheme="majorHAnsi"/>
              </w:rPr>
              <w:t>,4,7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780844D7" w14:textId="77777777" w:rsidR="00D70F90" w:rsidRPr="00107D21" w:rsidRDefault="00D70F90" w:rsidP="00EC61B8">
            <w:pPr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 xml:space="preserve">Ziemniaki </w:t>
            </w:r>
            <w:r>
              <w:rPr>
                <w:rFonts w:asciiTheme="majorHAnsi" w:hAnsiTheme="majorHAnsi" w:cstheme="majorHAnsi"/>
              </w:rPr>
              <w:t>gotowane</w:t>
            </w:r>
          </w:p>
          <w:p w14:paraId="7045F572" w14:textId="0C1682B4" w:rsidR="00D70F90" w:rsidRDefault="00D70F90" w:rsidP="00EC6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Surówka z marchewki z porem</w:t>
            </w:r>
          </w:p>
          <w:p w14:paraId="46E614AB" w14:textId="77777777" w:rsidR="00D70F90" w:rsidRPr="00107D21" w:rsidRDefault="00D70F90" w:rsidP="00EC61B8">
            <w:pPr>
              <w:rPr>
                <w:rFonts w:asciiTheme="majorHAnsi" w:hAnsiTheme="majorHAnsi" w:cstheme="majorHAnsi"/>
              </w:rPr>
            </w:pPr>
          </w:p>
        </w:tc>
      </w:tr>
    </w:tbl>
    <w:bookmarkEnd w:id="0"/>
    <w:p w14:paraId="21ED13A5" w14:textId="77777777" w:rsidR="00D70F90" w:rsidRPr="00E365C5" w:rsidRDefault="00D70F90" w:rsidP="00D70F90">
      <w:pPr>
        <w:spacing w:after="0" w:line="276" w:lineRule="auto"/>
        <w:rPr>
          <w:rFonts w:ascii="Cambria" w:hAnsi="Cambria"/>
          <w:color w:val="000000"/>
          <w:sz w:val="16"/>
          <w:szCs w:val="16"/>
        </w:rPr>
      </w:pPr>
      <w:r w:rsidRPr="00276E71">
        <w:rPr>
          <w:rFonts w:ascii="Cambria" w:hAnsi="Cambria"/>
          <w:color w:val="000000"/>
          <w:sz w:val="16"/>
          <w:szCs w:val="16"/>
        </w:rPr>
        <w:t xml:space="preserve"> </w:t>
      </w:r>
      <w:r w:rsidRPr="00E365C5">
        <w:rPr>
          <w:rFonts w:ascii="Cambria" w:hAnsi="Cambria"/>
          <w:color w:val="000000"/>
          <w:sz w:val="16"/>
          <w:szCs w:val="16"/>
        </w:rPr>
        <w:t>Alergeny występujące w posiłkach: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 xml:space="preserve"> 1. Zboża zawierające gluten2. Skorupiaki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3. Jaja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4. Ryby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5. Orzeszki ziemne (arachidowe)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6. Soja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7. Mleko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8. Orzechy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9. Seler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10. Gorczyca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11. Nasiona sezamu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12. Dwutlenek siarki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13. Łubin</w:t>
      </w:r>
    </w:p>
    <w:p w14:paraId="41A2375E" w14:textId="77777777" w:rsidR="00B83390" w:rsidRDefault="00B83390"/>
    <w:sectPr w:rsidR="00B8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90"/>
    <w:rsid w:val="000170D1"/>
    <w:rsid w:val="00B83390"/>
    <w:rsid w:val="00D70F90"/>
    <w:rsid w:val="00D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A6C4"/>
  <w15:chartTrackingRefBased/>
  <w15:docId w15:val="{8791CC94-FFB9-41EB-B739-889F6EA9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F9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F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Wodziński</dc:creator>
  <cp:keywords/>
  <dc:description/>
  <cp:lastModifiedBy>Tomasz Wodziński</cp:lastModifiedBy>
  <cp:revision>2</cp:revision>
  <dcterms:created xsi:type="dcterms:W3CDTF">2020-09-29T04:03:00Z</dcterms:created>
  <dcterms:modified xsi:type="dcterms:W3CDTF">2020-09-29T04:03:00Z</dcterms:modified>
</cp:coreProperties>
</file>