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34" w:rsidRPr="00ED6604" w:rsidRDefault="00BE1A8F" w:rsidP="00ED6604">
      <w:pPr>
        <w:jc w:val="center"/>
        <w:rPr>
          <w:b/>
          <w:i/>
          <w:sz w:val="52"/>
          <w:u w:val="single"/>
        </w:rPr>
      </w:pPr>
      <w:r w:rsidRPr="00ED6604">
        <w:rPr>
          <w:b/>
          <w:i/>
          <w:sz w:val="52"/>
          <w:u w:val="single"/>
        </w:rPr>
        <w:t>LISTA ALERGENÓW</w:t>
      </w:r>
    </w:p>
    <w:p w:rsidR="00BE1A8F" w:rsidRDefault="00BE1A8F" w:rsidP="007E2BE6">
      <w:pPr>
        <w:pStyle w:val="Akapitzlist"/>
        <w:ind w:left="1080"/>
        <w:jc w:val="both"/>
        <w:rPr>
          <w:sz w:val="52"/>
        </w:rPr>
      </w:pPr>
    </w:p>
    <w:p w:rsidR="00BE1A8F" w:rsidRPr="00EB76ED" w:rsidRDefault="00BE1A8F" w:rsidP="007E2BE6">
      <w:pPr>
        <w:pStyle w:val="Bezodstpw"/>
        <w:numPr>
          <w:ilvl w:val="0"/>
          <w:numId w:val="4"/>
        </w:numPr>
        <w:jc w:val="both"/>
      </w:pPr>
      <w:r w:rsidRPr="00EB76ED">
        <w:t>Ziarna zbóż zawierające gluten, tzn. pszenica, jęczmień, owies, orkisz,</w:t>
      </w:r>
      <w:r w:rsidR="007E2BE6">
        <w:t xml:space="preserve"> </w:t>
      </w:r>
      <w:r w:rsidRPr="00EB76ED">
        <w:t>czy też pszenica kamut, a także ziarna odmian hybrydowych powyższych</w:t>
      </w:r>
      <w:r w:rsidR="007E2BE6">
        <w:t xml:space="preserve"> </w:t>
      </w:r>
      <w:r w:rsidRPr="00EB76ED">
        <w:t>zbóż, jak również produkty przygotowane na ich bazie.</w:t>
      </w:r>
    </w:p>
    <w:p w:rsidR="00ED6604" w:rsidRDefault="00ED6604" w:rsidP="007E2BE6">
      <w:pPr>
        <w:pStyle w:val="Akapitzlist"/>
        <w:ind w:left="1494"/>
        <w:jc w:val="both"/>
        <w:rPr>
          <w:sz w:val="24"/>
          <w:szCs w:val="24"/>
        </w:rPr>
      </w:pPr>
    </w:p>
    <w:p w:rsidR="00BE1A8F" w:rsidRPr="00EB76ED" w:rsidRDefault="00BE1A8F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Skorupiaki oraz produkty przygotowane na ich bazie.</w:t>
      </w:r>
    </w:p>
    <w:p w:rsidR="00BE1A8F" w:rsidRPr="00EB76ED" w:rsidRDefault="00BE1A8F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Jaja oraz produkty przygotowane na ich bazie.</w:t>
      </w:r>
    </w:p>
    <w:p w:rsidR="00ED6604" w:rsidRDefault="00ED6604" w:rsidP="007E2BE6">
      <w:pPr>
        <w:pStyle w:val="Akapitzlist"/>
        <w:ind w:left="1494"/>
        <w:jc w:val="both"/>
        <w:rPr>
          <w:sz w:val="24"/>
          <w:szCs w:val="24"/>
        </w:rPr>
      </w:pPr>
    </w:p>
    <w:p w:rsidR="00BE1A8F" w:rsidRPr="00EB76ED" w:rsidRDefault="00BE1A8F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Ryby oraz produkty przygotowane na ich bazie.</w:t>
      </w:r>
    </w:p>
    <w:p w:rsidR="00ED6604" w:rsidRDefault="00ED6604" w:rsidP="007E2BE6">
      <w:pPr>
        <w:pStyle w:val="Akapitzlist"/>
        <w:ind w:left="1494"/>
        <w:jc w:val="both"/>
        <w:rPr>
          <w:sz w:val="24"/>
          <w:szCs w:val="24"/>
        </w:rPr>
      </w:pPr>
    </w:p>
    <w:p w:rsidR="00BE1A8F" w:rsidRPr="00EB76ED" w:rsidRDefault="00BE1A8F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Orzeszki ziemne oraz produkty przygotowane na ich bazie.</w:t>
      </w:r>
    </w:p>
    <w:p w:rsidR="00BE1A8F" w:rsidRPr="00EB76ED" w:rsidRDefault="00BE1A8F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Ziarno sojowe o</w:t>
      </w:r>
      <w:r w:rsidR="00784F7D" w:rsidRPr="00EB76ED">
        <w:rPr>
          <w:sz w:val="24"/>
          <w:szCs w:val="24"/>
        </w:rPr>
        <w:t>raz produkty przygotowane na jego</w:t>
      </w:r>
      <w:r w:rsidRPr="00EB76ED">
        <w:rPr>
          <w:sz w:val="24"/>
          <w:szCs w:val="24"/>
        </w:rPr>
        <w:t xml:space="preserve"> bazie.</w:t>
      </w:r>
    </w:p>
    <w:p w:rsidR="00EB76ED" w:rsidRDefault="00EB76ED" w:rsidP="007E2BE6">
      <w:pPr>
        <w:pStyle w:val="Akapitzlist"/>
        <w:ind w:left="1494"/>
        <w:jc w:val="both"/>
        <w:rPr>
          <w:sz w:val="24"/>
          <w:szCs w:val="24"/>
        </w:rPr>
      </w:pPr>
    </w:p>
    <w:p w:rsidR="00BE1A8F" w:rsidRPr="00EB76ED" w:rsidRDefault="00BE1A8F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Mleko, oraz produkty przygotowa</w:t>
      </w:r>
      <w:r w:rsidR="00784F7D" w:rsidRPr="00EB76ED">
        <w:rPr>
          <w:sz w:val="24"/>
          <w:szCs w:val="24"/>
        </w:rPr>
        <w:t>ne na jego bazie(łącznie z laktozą).</w:t>
      </w:r>
    </w:p>
    <w:p w:rsidR="00EB76ED" w:rsidRDefault="00EB76ED" w:rsidP="007E2BE6">
      <w:pPr>
        <w:pStyle w:val="Akapitzlist"/>
        <w:ind w:left="1494"/>
        <w:jc w:val="both"/>
        <w:rPr>
          <w:sz w:val="24"/>
          <w:szCs w:val="24"/>
        </w:rPr>
      </w:pPr>
    </w:p>
    <w:p w:rsidR="00784F7D" w:rsidRPr="00EB76ED" w:rsidRDefault="00784F7D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Orzechy z drzew orzechowych, tj. migdały, orzechy laskowe,</w:t>
      </w:r>
    </w:p>
    <w:p w:rsidR="00784F7D" w:rsidRPr="00EB76ED" w:rsidRDefault="00784F7D" w:rsidP="007E2BE6">
      <w:pPr>
        <w:ind w:left="1581"/>
        <w:jc w:val="both"/>
        <w:rPr>
          <w:sz w:val="24"/>
          <w:szCs w:val="24"/>
        </w:rPr>
      </w:pPr>
      <w:r w:rsidRPr="00EB76ED">
        <w:rPr>
          <w:sz w:val="24"/>
          <w:szCs w:val="24"/>
        </w:rPr>
        <w:t>orzechy włoskie, orzechy nerkowca, orzechy pekan, orzechybrazylijskie,</w:t>
      </w:r>
      <w:r w:rsidR="007E2BE6">
        <w:rPr>
          <w:sz w:val="24"/>
          <w:szCs w:val="24"/>
        </w:rPr>
        <w:t xml:space="preserve"> </w:t>
      </w:r>
      <w:r w:rsidRPr="00EB76ED">
        <w:rPr>
          <w:sz w:val="24"/>
          <w:szCs w:val="24"/>
        </w:rPr>
        <w:t>orzechy pistacjowe, orzechy makadamia, orzechy Queensland</w:t>
      </w:r>
      <w:r w:rsidR="007E2BE6">
        <w:rPr>
          <w:sz w:val="24"/>
          <w:szCs w:val="24"/>
        </w:rPr>
        <w:t xml:space="preserve"> </w:t>
      </w:r>
      <w:r w:rsidRPr="00EB76ED">
        <w:rPr>
          <w:sz w:val="24"/>
          <w:szCs w:val="24"/>
        </w:rPr>
        <w:t>oraz produkty przygotowane na ich bazie.</w:t>
      </w:r>
      <w:bookmarkStart w:id="0" w:name="_GoBack"/>
      <w:bookmarkEnd w:id="0"/>
    </w:p>
    <w:p w:rsidR="00EB76ED" w:rsidRDefault="00EB76ED" w:rsidP="007E2BE6">
      <w:pPr>
        <w:pStyle w:val="Akapitzlist"/>
        <w:ind w:left="1494"/>
        <w:jc w:val="both"/>
        <w:rPr>
          <w:sz w:val="24"/>
          <w:szCs w:val="24"/>
        </w:rPr>
      </w:pPr>
    </w:p>
    <w:p w:rsidR="00784F7D" w:rsidRPr="00EB76ED" w:rsidRDefault="00784F7D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Seler oraz produkty przygotowane na jego bazie.</w:t>
      </w:r>
    </w:p>
    <w:p w:rsidR="00EB76ED" w:rsidRDefault="00EB76ED" w:rsidP="007E2BE6">
      <w:pPr>
        <w:pStyle w:val="Akapitzlist"/>
        <w:ind w:left="1494"/>
        <w:jc w:val="both"/>
        <w:rPr>
          <w:sz w:val="24"/>
          <w:szCs w:val="24"/>
        </w:rPr>
      </w:pPr>
    </w:p>
    <w:p w:rsidR="00784F7D" w:rsidRPr="00EB76ED" w:rsidRDefault="00784F7D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Gorczyca oraz produkty przygotowane na jego bazie.</w:t>
      </w:r>
    </w:p>
    <w:p w:rsidR="00EB76ED" w:rsidRDefault="00EB76ED" w:rsidP="007E2BE6">
      <w:pPr>
        <w:pStyle w:val="Akapitzlist"/>
        <w:ind w:left="1494"/>
        <w:jc w:val="both"/>
        <w:rPr>
          <w:sz w:val="24"/>
          <w:szCs w:val="24"/>
        </w:rPr>
      </w:pPr>
    </w:p>
    <w:p w:rsidR="00784F7D" w:rsidRPr="00EB76ED" w:rsidRDefault="00784F7D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Ziarno sezamowe oraz produkty przygotowane na jego bazie.</w:t>
      </w:r>
    </w:p>
    <w:p w:rsidR="00EB76ED" w:rsidRDefault="00EB76ED" w:rsidP="007E2BE6">
      <w:pPr>
        <w:pStyle w:val="Akapitzlist"/>
        <w:ind w:left="1494"/>
        <w:jc w:val="both"/>
        <w:rPr>
          <w:sz w:val="24"/>
          <w:szCs w:val="24"/>
        </w:rPr>
      </w:pPr>
    </w:p>
    <w:p w:rsidR="00ED6604" w:rsidRPr="007E2BE6" w:rsidRDefault="00784F7D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Dwutlenek siarki oraz siarczany w stężeniach wyższych niż 10mg/kg</w:t>
      </w:r>
      <w:r w:rsidR="007E2BE6">
        <w:rPr>
          <w:sz w:val="24"/>
          <w:szCs w:val="24"/>
        </w:rPr>
        <w:t xml:space="preserve"> </w:t>
      </w:r>
      <w:r w:rsidR="00ED6604" w:rsidRPr="007E2BE6">
        <w:rPr>
          <w:sz w:val="24"/>
          <w:szCs w:val="24"/>
        </w:rPr>
        <w:t>l</w:t>
      </w:r>
      <w:r w:rsidRPr="007E2BE6">
        <w:rPr>
          <w:sz w:val="24"/>
          <w:szCs w:val="24"/>
        </w:rPr>
        <w:t>ub10 mg/l  w przeliczeniu na całkowitą zawartość SO</w:t>
      </w:r>
      <w:r w:rsidR="00ED6604" w:rsidRPr="007E2BE6">
        <w:rPr>
          <w:sz w:val="24"/>
          <w:szCs w:val="24"/>
          <w:vertAlign w:val="subscript"/>
        </w:rPr>
        <w:t xml:space="preserve">2 </w:t>
      </w:r>
      <w:r w:rsidR="00ED6604" w:rsidRPr="007E2BE6">
        <w:rPr>
          <w:sz w:val="24"/>
          <w:szCs w:val="24"/>
        </w:rPr>
        <w:t>dla produktów</w:t>
      </w:r>
      <w:r w:rsidR="007E2BE6" w:rsidRPr="007E2BE6">
        <w:rPr>
          <w:sz w:val="24"/>
          <w:szCs w:val="24"/>
        </w:rPr>
        <w:t xml:space="preserve"> </w:t>
      </w:r>
      <w:r w:rsidR="00ED6604" w:rsidRPr="007E2BE6">
        <w:rPr>
          <w:sz w:val="24"/>
          <w:szCs w:val="24"/>
        </w:rPr>
        <w:t>w postaci gotowej bezpośrednio do spożycia  lub</w:t>
      </w:r>
      <w:r w:rsidR="007E2BE6">
        <w:rPr>
          <w:sz w:val="24"/>
          <w:szCs w:val="24"/>
        </w:rPr>
        <w:t xml:space="preserve"> </w:t>
      </w:r>
      <w:r w:rsidR="00ED6604" w:rsidRPr="007E2BE6">
        <w:rPr>
          <w:sz w:val="24"/>
          <w:szCs w:val="24"/>
        </w:rPr>
        <w:t>w postaci przygotowanej</w:t>
      </w:r>
      <w:r w:rsidR="007E2BE6">
        <w:rPr>
          <w:sz w:val="24"/>
          <w:szCs w:val="24"/>
        </w:rPr>
        <w:t xml:space="preserve"> </w:t>
      </w:r>
      <w:r w:rsidR="00ED6604" w:rsidRPr="007E2BE6">
        <w:rPr>
          <w:sz w:val="24"/>
          <w:szCs w:val="24"/>
        </w:rPr>
        <w:t xml:space="preserve">do spożycia zgodnie </w:t>
      </w:r>
      <w:r w:rsidR="007E2BE6" w:rsidRPr="007E2BE6">
        <w:rPr>
          <w:sz w:val="24"/>
          <w:szCs w:val="24"/>
        </w:rPr>
        <w:t xml:space="preserve">z </w:t>
      </w:r>
      <w:r w:rsidR="00ED6604" w:rsidRPr="007E2BE6">
        <w:rPr>
          <w:sz w:val="24"/>
          <w:szCs w:val="24"/>
        </w:rPr>
        <w:t>instrukcjami wytwórców.</w:t>
      </w:r>
    </w:p>
    <w:p w:rsidR="00EB76ED" w:rsidRDefault="00EB76ED" w:rsidP="007E2BE6">
      <w:pPr>
        <w:pStyle w:val="Akapitzlist"/>
        <w:ind w:left="1554"/>
        <w:jc w:val="both"/>
        <w:rPr>
          <w:sz w:val="24"/>
          <w:szCs w:val="24"/>
        </w:rPr>
      </w:pPr>
    </w:p>
    <w:p w:rsidR="00ED6604" w:rsidRPr="00EB76ED" w:rsidRDefault="00ED6604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Łubiny oraz produkty  przygotowane na ich bazie.</w:t>
      </w:r>
    </w:p>
    <w:p w:rsidR="00EB76ED" w:rsidRDefault="00EB76ED" w:rsidP="007E2BE6">
      <w:pPr>
        <w:pStyle w:val="Akapitzlist"/>
        <w:ind w:left="1494"/>
        <w:jc w:val="both"/>
        <w:rPr>
          <w:sz w:val="24"/>
          <w:szCs w:val="24"/>
        </w:rPr>
      </w:pPr>
    </w:p>
    <w:p w:rsidR="00ED6604" w:rsidRPr="00EB76ED" w:rsidRDefault="00ED6604" w:rsidP="007E2BE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B76ED">
        <w:rPr>
          <w:sz w:val="24"/>
          <w:szCs w:val="24"/>
        </w:rPr>
        <w:t>Mięczaki oraz produkty przygotowane na ich bazie.</w:t>
      </w:r>
    </w:p>
    <w:sectPr w:rsidR="00ED6604" w:rsidRPr="00EB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B6" w:rsidRDefault="00911BB6" w:rsidP="00784F7D">
      <w:pPr>
        <w:spacing w:after="0" w:line="240" w:lineRule="auto"/>
      </w:pPr>
      <w:r>
        <w:separator/>
      </w:r>
    </w:p>
  </w:endnote>
  <w:endnote w:type="continuationSeparator" w:id="0">
    <w:p w:rsidR="00911BB6" w:rsidRDefault="00911BB6" w:rsidP="007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B6" w:rsidRDefault="00911BB6" w:rsidP="00784F7D">
      <w:pPr>
        <w:spacing w:after="0" w:line="240" w:lineRule="auto"/>
      </w:pPr>
      <w:r>
        <w:separator/>
      </w:r>
    </w:p>
  </w:footnote>
  <w:footnote w:type="continuationSeparator" w:id="0">
    <w:p w:rsidR="00911BB6" w:rsidRDefault="00911BB6" w:rsidP="007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044"/>
    <w:multiLevelType w:val="hybridMultilevel"/>
    <w:tmpl w:val="4E88165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DEE0BA1"/>
    <w:multiLevelType w:val="hybridMultilevel"/>
    <w:tmpl w:val="C846D3FA"/>
    <w:lvl w:ilvl="0" w:tplc="94E6EA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3A3F"/>
    <w:multiLevelType w:val="hybridMultilevel"/>
    <w:tmpl w:val="70BAF2EC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206F707B"/>
    <w:multiLevelType w:val="hybridMultilevel"/>
    <w:tmpl w:val="75B2AA72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171700F"/>
    <w:multiLevelType w:val="hybridMultilevel"/>
    <w:tmpl w:val="68FC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82EC5"/>
    <w:multiLevelType w:val="hybridMultilevel"/>
    <w:tmpl w:val="048015D4"/>
    <w:lvl w:ilvl="0" w:tplc="058C48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F"/>
    <w:rsid w:val="006C6034"/>
    <w:rsid w:val="00784F7D"/>
    <w:rsid w:val="007E2BE6"/>
    <w:rsid w:val="00911BB6"/>
    <w:rsid w:val="00BE1A8F"/>
    <w:rsid w:val="00EB76ED"/>
    <w:rsid w:val="00E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54AF"/>
  <w15:chartTrackingRefBased/>
  <w15:docId w15:val="{6B950700-35BF-4DFC-9917-12BEBD2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A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F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F7D"/>
    <w:rPr>
      <w:vertAlign w:val="superscript"/>
    </w:rPr>
  </w:style>
  <w:style w:type="paragraph" w:styleId="Bezodstpw">
    <w:name w:val="No Spacing"/>
    <w:uiPriority w:val="1"/>
    <w:qFormat/>
    <w:rsid w:val="00EB7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2019-02-14T19:57:00Z</dcterms:created>
  <dcterms:modified xsi:type="dcterms:W3CDTF">2019-02-14T20:47:00Z</dcterms:modified>
</cp:coreProperties>
</file>