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28" w:rsidRDefault="001E7228" w:rsidP="001E72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1E7228" w:rsidRPr="001E7228" w:rsidRDefault="001E7228" w:rsidP="001E722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7228">
        <w:rPr>
          <w:rFonts w:ascii="Times New Roman" w:hAnsi="Times New Roman" w:cs="Times New Roman"/>
          <w:sz w:val="23"/>
          <w:szCs w:val="23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1E7228" w:rsidRPr="009D2BC8" w:rsidRDefault="001E7228" w:rsidP="009D2BC8">
      <w:pPr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lang w:eastAsia="pl-PL"/>
        </w:rPr>
      </w:pPr>
      <w:r w:rsidRPr="001E7228">
        <w:rPr>
          <w:rFonts w:ascii="Times New Roman" w:hAnsi="Times New Roman" w:cs="Times New Roman"/>
          <w:sz w:val="23"/>
          <w:szCs w:val="23"/>
        </w:rPr>
        <w:t xml:space="preserve">Administratorem Pani/Pana danych </w:t>
      </w:r>
      <w:r w:rsidRPr="009D2BC8">
        <w:rPr>
          <w:rFonts w:ascii="Times New Roman" w:hAnsi="Times New Roman" w:cs="Times New Roman"/>
          <w:sz w:val="23"/>
          <w:szCs w:val="23"/>
        </w:rPr>
        <w:t>jest Przedszkole</w:t>
      </w:r>
      <w:r w:rsidR="009D2BC8" w:rsidRPr="009D2BC8">
        <w:rPr>
          <w:rFonts w:ascii="Times New Roman" w:eastAsia="SimSun" w:hAnsi="Times New Roman" w:cs="Times New Roman"/>
          <w:lang w:eastAsia="pl-PL"/>
        </w:rPr>
        <w:t xml:space="preserve"> </w:t>
      </w:r>
      <w:r w:rsidR="009D2BC8" w:rsidRPr="009D2BC8">
        <w:rPr>
          <w:rFonts w:ascii="Times New Roman" w:eastAsia="SimSun" w:hAnsi="Times New Roman" w:cs="Times New Roman"/>
          <w:lang w:eastAsia="pl-PL"/>
        </w:rPr>
        <w:t xml:space="preserve">w Zespole Szkół im. Władysława Stanisława Reymonta w Starej Łubiance, adres: ul. Polna 8, 64-932 Stara Łubianka, e-mail: </w:t>
      </w:r>
      <w:hyperlink r:id="rId6" w:history="1">
        <w:r w:rsidR="009D2BC8" w:rsidRPr="009D2BC8">
          <w:rPr>
            <w:rFonts w:ascii="Times New Roman" w:eastAsia="SimSun" w:hAnsi="Times New Roman" w:cs="Times New Roman"/>
            <w:color w:val="03337B"/>
            <w:lang w:eastAsia="pl-PL"/>
          </w:rPr>
          <w:t>szkola@zsstaralubianka.pl</w:t>
        </w:r>
      </w:hyperlink>
      <w:r w:rsidR="009D2BC8" w:rsidRPr="009D2BC8">
        <w:rPr>
          <w:rFonts w:ascii="Times New Roman" w:eastAsia="SimSun" w:hAnsi="Times New Roman" w:cs="Times New Roman"/>
          <w:lang w:eastAsia="pl-PL"/>
        </w:rPr>
        <w:t>, tel. 672160119.</w:t>
      </w:r>
    </w:p>
    <w:p w:rsidR="001E7228" w:rsidRPr="001E7228" w:rsidRDefault="001E7228" w:rsidP="001E72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7228">
        <w:rPr>
          <w:rFonts w:ascii="Times New Roman" w:hAnsi="Times New Roman" w:cs="Times New Roman"/>
          <w:sz w:val="23"/>
          <w:szCs w:val="23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1E7228" w:rsidRPr="001E7228" w:rsidRDefault="001E7228" w:rsidP="001E72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7228">
        <w:rPr>
          <w:rFonts w:ascii="Times New Roman" w:hAnsi="Times New Roman" w:cs="Times New Roman"/>
          <w:sz w:val="23"/>
          <w:szCs w:val="23"/>
        </w:rPr>
        <w:t>Pani/Pana dane osobowe będą przetwarzane w celu prowadzenia postępowania rekrutacyjnego do publicznego przedszkola.</w:t>
      </w:r>
    </w:p>
    <w:p w:rsidR="001E7228" w:rsidRPr="001E7228" w:rsidRDefault="001E7228" w:rsidP="001E72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7228">
        <w:rPr>
          <w:rFonts w:ascii="Times New Roman" w:hAnsi="Times New Roman" w:cs="Times New Roman"/>
          <w:sz w:val="23"/>
          <w:szCs w:val="23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1E7228" w:rsidRPr="001E7228" w:rsidRDefault="001E7228" w:rsidP="001E72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7228">
        <w:rPr>
          <w:rFonts w:ascii="Times New Roman" w:hAnsi="Times New Roman" w:cs="Times New Roman"/>
          <w:sz w:val="23"/>
          <w:szCs w:val="23"/>
        </w:rPr>
        <w:t>Przetwarzanie danych osobowych jest wymogiem ustawowym. Osoby, których dane dotyczą są zobowiązane do ich podania. Nieprzekazanie danych skutkować będzie niemożnością przyjęcia dziecka do publicznego przedszko</w:t>
      </w:r>
      <w:bookmarkStart w:id="0" w:name="_GoBack"/>
      <w:bookmarkEnd w:id="0"/>
      <w:r w:rsidRPr="001E7228">
        <w:rPr>
          <w:rFonts w:ascii="Times New Roman" w:hAnsi="Times New Roman" w:cs="Times New Roman"/>
          <w:sz w:val="23"/>
          <w:szCs w:val="23"/>
        </w:rPr>
        <w:t xml:space="preserve">la. </w:t>
      </w:r>
    </w:p>
    <w:p w:rsidR="001E7228" w:rsidRPr="001E7228" w:rsidRDefault="001E7228" w:rsidP="001E722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1E7228">
        <w:rPr>
          <w:sz w:val="23"/>
          <w:szCs w:val="23"/>
          <w:lang w:val="pl-PL"/>
        </w:rPr>
        <w:t xml:space="preserve">Dane osobowe będą </w:t>
      </w:r>
      <w:r w:rsidRPr="001E7228">
        <w:rPr>
          <w:color w:val="000000"/>
          <w:sz w:val="23"/>
          <w:szCs w:val="23"/>
          <w:lang w:val="pl-PL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1E7228" w:rsidRPr="001E7228" w:rsidRDefault="001E7228" w:rsidP="001E7228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1E7228">
        <w:rPr>
          <w:color w:val="000000"/>
          <w:sz w:val="23"/>
          <w:szCs w:val="23"/>
          <w:lang w:val="pl-PL"/>
        </w:rPr>
        <w:t xml:space="preserve">Odbiorcami danych mogą być również podmioty przetwarzające dane na zlecenie tj. np. </w:t>
      </w:r>
      <w:proofErr w:type="spellStart"/>
      <w:r w:rsidRPr="001E7228">
        <w:rPr>
          <w:sz w:val="23"/>
          <w:szCs w:val="23"/>
        </w:rPr>
        <w:t>dostawca</w:t>
      </w:r>
      <w:proofErr w:type="spellEnd"/>
      <w:r w:rsidRPr="001E7228">
        <w:rPr>
          <w:sz w:val="23"/>
          <w:szCs w:val="23"/>
        </w:rPr>
        <w:t xml:space="preserve"> system</w:t>
      </w:r>
      <w:r w:rsidRPr="001E7228">
        <w:rPr>
          <w:sz w:val="23"/>
          <w:szCs w:val="23"/>
          <w:lang w:val="pl-PL"/>
        </w:rPr>
        <w:t>u</w:t>
      </w:r>
      <w:r w:rsidRPr="001E7228">
        <w:rPr>
          <w:sz w:val="23"/>
          <w:szCs w:val="23"/>
        </w:rPr>
        <w:t xml:space="preserve"> </w:t>
      </w:r>
      <w:proofErr w:type="spellStart"/>
      <w:r w:rsidRPr="001E7228">
        <w:rPr>
          <w:sz w:val="23"/>
          <w:szCs w:val="23"/>
        </w:rPr>
        <w:t>informatyczn</w:t>
      </w:r>
      <w:proofErr w:type="spellEnd"/>
      <w:r w:rsidRPr="001E7228">
        <w:rPr>
          <w:sz w:val="23"/>
          <w:szCs w:val="23"/>
          <w:lang w:val="pl-PL"/>
        </w:rPr>
        <w:t>ego</w:t>
      </w:r>
      <w:r w:rsidRPr="001E7228">
        <w:rPr>
          <w:sz w:val="23"/>
          <w:szCs w:val="23"/>
        </w:rPr>
        <w:t xml:space="preserve"> </w:t>
      </w:r>
      <w:proofErr w:type="spellStart"/>
      <w:r w:rsidRPr="001E7228">
        <w:rPr>
          <w:sz w:val="23"/>
          <w:szCs w:val="23"/>
        </w:rPr>
        <w:t>służąc</w:t>
      </w:r>
      <w:proofErr w:type="spellEnd"/>
      <w:r w:rsidRPr="001E7228">
        <w:rPr>
          <w:sz w:val="23"/>
          <w:szCs w:val="23"/>
          <w:lang w:val="pl-PL"/>
        </w:rPr>
        <w:t>ego</w:t>
      </w:r>
      <w:r w:rsidRPr="001E7228">
        <w:rPr>
          <w:sz w:val="23"/>
          <w:szCs w:val="23"/>
        </w:rPr>
        <w:t xml:space="preserve"> do </w:t>
      </w:r>
      <w:proofErr w:type="spellStart"/>
      <w:r w:rsidRPr="001E7228">
        <w:rPr>
          <w:sz w:val="23"/>
          <w:szCs w:val="23"/>
        </w:rPr>
        <w:t>przetwarzania</w:t>
      </w:r>
      <w:proofErr w:type="spellEnd"/>
      <w:r w:rsidRPr="001E7228">
        <w:rPr>
          <w:sz w:val="23"/>
          <w:szCs w:val="23"/>
        </w:rPr>
        <w:t xml:space="preserve"> </w:t>
      </w:r>
      <w:proofErr w:type="spellStart"/>
      <w:r w:rsidRPr="001E7228">
        <w:rPr>
          <w:sz w:val="23"/>
          <w:szCs w:val="23"/>
        </w:rPr>
        <w:t>danych</w:t>
      </w:r>
      <w:proofErr w:type="spellEnd"/>
      <w:r w:rsidRPr="001E7228">
        <w:rPr>
          <w:sz w:val="23"/>
          <w:szCs w:val="23"/>
        </w:rPr>
        <w:t xml:space="preserve"> </w:t>
      </w:r>
      <w:proofErr w:type="spellStart"/>
      <w:r w:rsidRPr="001E7228">
        <w:rPr>
          <w:sz w:val="23"/>
          <w:szCs w:val="23"/>
        </w:rPr>
        <w:t>os</w:t>
      </w:r>
      <w:proofErr w:type="spellEnd"/>
      <w:r w:rsidRPr="001E7228">
        <w:rPr>
          <w:sz w:val="23"/>
          <w:szCs w:val="23"/>
        </w:rPr>
        <w:t xml:space="preserve">. w </w:t>
      </w:r>
      <w:proofErr w:type="spellStart"/>
      <w:r w:rsidRPr="001E7228">
        <w:rPr>
          <w:sz w:val="23"/>
          <w:szCs w:val="23"/>
        </w:rPr>
        <w:t>celu</w:t>
      </w:r>
      <w:proofErr w:type="spellEnd"/>
      <w:r w:rsidRPr="001E7228">
        <w:rPr>
          <w:sz w:val="23"/>
          <w:szCs w:val="23"/>
        </w:rPr>
        <w:t xml:space="preserve"> </w:t>
      </w:r>
      <w:proofErr w:type="spellStart"/>
      <w:r w:rsidRPr="001E7228">
        <w:rPr>
          <w:sz w:val="23"/>
          <w:szCs w:val="23"/>
        </w:rPr>
        <w:t>prowadzenia</w:t>
      </w:r>
      <w:proofErr w:type="spellEnd"/>
      <w:r w:rsidRPr="001E7228">
        <w:rPr>
          <w:sz w:val="23"/>
          <w:szCs w:val="23"/>
        </w:rPr>
        <w:t xml:space="preserve"> </w:t>
      </w:r>
      <w:proofErr w:type="spellStart"/>
      <w:r w:rsidRPr="001E7228">
        <w:rPr>
          <w:sz w:val="23"/>
          <w:szCs w:val="23"/>
        </w:rPr>
        <w:t>postępowania</w:t>
      </w:r>
      <w:proofErr w:type="spellEnd"/>
      <w:r w:rsidRPr="001E7228">
        <w:rPr>
          <w:sz w:val="23"/>
          <w:szCs w:val="23"/>
        </w:rPr>
        <w:t xml:space="preserve"> </w:t>
      </w:r>
      <w:proofErr w:type="spellStart"/>
      <w:r w:rsidRPr="001E7228">
        <w:rPr>
          <w:sz w:val="23"/>
          <w:szCs w:val="23"/>
        </w:rPr>
        <w:t>rekrutacyjnego</w:t>
      </w:r>
      <w:proofErr w:type="spellEnd"/>
      <w:r w:rsidRPr="001E7228">
        <w:rPr>
          <w:sz w:val="23"/>
          <w:szCs w:val="23"/>
        </w:rPr>
        <w:t>.</w:t>
      </w:r>
    </w:p>
    <w:p w:rsidR="001E7228" w:rsidRPr="001E7228" w:rsidRDefault="001E7228" w:rsidP="001E7228">
      <w:pPr>
        <w:pStyle w:val="NormalnyWeb"/>
        <w:spacing w:before="0" w:beforeAutospacing="0" w:after="0" w:afterAutospacing="0" w:line="276" w:lineRule="auto"/>
        <w:jc w:val="both"/>
        <w:rPr>
          <w:sz w:val="23"/>
          <w:szCs w:val="23"/>
          <w:lang w:val="pl-PL"/>
        </w:rPr>
      </w:pPr>
      <w:r w:rsidRPr="001E7228">
        <w:rPr>
          <w:color w:val="000000"/>
          <w:sz w:val="23"/>
          <w:szCs w:val="23"/>
          <w:lang w:val="pl-PL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1E7228" w:rsidRPr="001E7228" w:rsidRDefault="001E7228" w:rsidP="001E72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7228">
        <w:rPr>
          <w:rFonts w:ascii="Times New Roman" w:hAnsi="Times New Roman" w:cs="Times New Roman"/>
          <w:sz w:val="23"/>
          <w:szCs w:val="23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danym publicznym przedszkolu. Dane osobowe kandydatów nieprzyjętych zgromadzone w celach postępowania rekrutacyjnego są przechowywane w publicznym przedszkolu, przez okres roku, chyba że na rozstrzygnięcie dyrektora przedszkola została wniesiona skarga do sądu administracyjnego i postępowanie nie zostało zakończone prawomocnym wyrokiem.</w:t>
      </w:r>
    </w:p>
    <w:p w:rsidR="001E7228" w:rsidRPr="001E7228" w:rsidRDefault="001E7228" w:rsidP="001E72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7228">
        <w:rPr>
          <w:rFonts w:ascii="Times New Roman" w:hAnsi="Times New Roman" w:cs="Times New Roman"/>
          <w:sz w:val="23"/>
          <w:szCs w:val="23"/>
        </w:rPr>
        <w:t>W związku z przetwarzaniem Pani/Pana danych osobowych, przysługują Państwu następujące prawa:</w:t>
      </w:r>
    </w:p>
    <w:p w:rsidR="001E7228" w:rsidRPr="001E7228" w:rsidRDefault="001E7228" w:rsidP="001E72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7228">
        <w:rPr>
          <w:rFonts w:ascii="Times New Roman" w:hAnsi="Times New Roman" w:cs="Times New Roman"/>
          <w:sz w:val="23"/>
          <w:szCs w:val="23"/>
        </w:rPr>
        <w:t>prawo dostępu do swoich danych osobowych oraz otrzymania ich kopii;</w:t>
      </w:r>
    </w:p>
    <w:p w:rsidR="001E7228" w:rsidRPr="001E7228" w:rsidRDefault="001E7228" w:rsidP="001E72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7228">
        <w:rPr>
          <w:rFonts w:ascii="Times New Roman" w:hAnsi="Times New Roman" w:cs="Times New Roman"/>
          <w:sz w:val="23"/>
          <w:szCs w:val="23"/>
        </w:rPr>
        <w:t>sprostowania danych;</w:t>
      </w:r>
    </w:p>
    <w:p w:rsidR="001E7228" w:rsidRPr="001E7228" w:rsidRDefault="001E7228" w:rsidP="001E72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7228">
        <w:rPr>
          <w:rFonts w:ascii="Times New Roman" w:hAnsi="Times New Roman" w:cs="Times New Roman"/>
          <w:sz w:val="23"/>
          <w:szCs w:val="23"/>
        </w:rPr>
        <w:t>ograniczenia przetwarzania;</w:t>
      </w:r>
    </w:p>
    <w:p w:rsidR="001E7228" w:rsidRPr="001E7228" w:rsidRDefault="001E7228" w:rsidP="001E72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7228">
        <w:rPr>
          <w:rFonts w:ascii="Times New Roman" w:hAnsi="Times New Roman" w:cs="Times New Roman"/>
          <w:sz w:val="23"/>
          <w:szCs w:val="23"/>
        </w:rPr>
        <w:t>żądania usunięcia danych, o ile znajdzie zastosowanie jedna z przesłanek z art. 17 ust. 1 RODO;</w:t>
      </w:r>
    </w:p>
    <w:p w:rsidR="001E7228" w:rsidRPr="001E7228" w:rsidRDefault="001E7228" w:rsidP="001E722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7228">
        <w:rPr>
          <w:rFonts w:ascii="Times New Roman" w:hAnsi="Times New Roman" w:cs="Times New Roman"/>
          <w:sz w:val="23"/>
          <w:szCs w:val="23"/>
        </w:rPr>
        <w:lastRenderedPageBreak/>
        <w:t>9. Ma Pani/Pan prawo złożenia skargi na niezgodne z prawem przetwarzanie danych osobowych do Prezesa Urzędu Ochrony Danych Osobowych (Urząd Ochrony Danych Osobowych, ul. Stawki 2, 00 – 193 Warszawa).</w:t>
      </w:r>
    </w:p>
    <w:p w:rsidR="00146817" w:rsidRPr="001E7228" w:rsidRDefault="00146817">
      <w:pPr>
        <w:rPr>
          <w:sz w:val="23"/>
          <w:szCs w:val="23"/>
        </w:rPr>
      </w:pPr>
    </w:p>
    <w:sectPr w:rsidR="00146817" w:rsidRPr="001E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1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8E"/>
    <w:rsid w:val="00146817"/>
    <w:rsid w:val="001E7228"/>
    <w:rsid w:val="00673DA8"/>
    <w:rsid w:val="009D2BC8"/>
    <w:rsid w:val="00E1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2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1E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2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1E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@zsstaralubian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Spętany</dc:creator>
  <cp:lastModifiedBy>Sekretariat</cp:lastModifiedBy>
  <cp:revision>2</cp:revision>
  <dcterms:created xsi:type="dcterms:W3CDTF">2021-02-01T12:05:00Z</dcterms:created>
  <dcterms:modified xsi:type="dcterms:W3CDTF">2021-02-01T12:05:00Z</dcterms:modified>
</cp:coreProperties>
</file>