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D737" w14:textId="77777777" w:rsidR="00535BF7" w:rsidRDefault="00535BF7" w:rsidP="00535BF7">
      <w:pPr>
        <w:pStyle w:val="NormalnyWeb"/>
      </w:pPr>
      <w:r>
        <w:rPr>
          <w:noProof/>
        </w:rPr>
        <w:drawing>
          <wp:inline distT="0" distB="0" distL="0" distR="0" wp14:anchorId="0CC12064" wp14:editId="4265D8EA">
            <wp:extent cx="6629400" cy="9376805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72" cy="937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BE69" w14:textId="77777777" w:rsidR="00CF12D1" w:rsidRDefault="00CF12D1">
      <w:pPr>
        <w:rPr>
          <w:sz w:val="20"/>
        </w:rPr>
        <w:sectPr w:rsidR="00CF12D1" w:rsidSect="00DC5AB6">
          <w:type w:val="continuous"/>
          <w:pgSz w:w="11910" w:h="16840"/>
          <w:pgMar w:top="1160" w:right="720" w:bottom="280" w:left="720" w:header="708" w:footer="708" w:gutter="0"/>
          <w:cols w:space="708"/>
        </w:sectPr>
      </w:pPr>
    </w:p>
    <w:p w14:paraId="5F879430" w14:textId="77777777" w:rsidR="00CF12D1" w:rsidRDefault="0058600D" w:rsidP="00535BF7">
      <w:pPr>
        <w:spacing w:before="57"/>
        <w:ind w:right="5"/>
        <w:jc w:val="center"/>
        <w:rPr>
          <w:b/>
          <w:sz w:val="44"/>
        </w:rPr>
      </w:pPr>
      <w:r>
        <w:rPr>
          <w:b/>
          <w:sz w:val="44"/>
        </w:rPr>
        <w:lastRenderedPageBreak/>
        <w:t>R E G</w:t>
      </w:r>
      <w:r>
        <w:rPr>
          <w:b/>
          <w:spacing w:val="3"/>
          <w:sz w:val="44"/>
        </w:rPr>
        <w:t xml:space="preserve"> </w:t>
      </w:r>
      <w:r>
        <w:rPr>
          <w:b/>
          <w:sz w:val="44"/>
        </w:rPr>
        <w:t>U L A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</w:t>
      </w:r>
      <w:r>
        <w:rPr>
          <w:b/>
          <w:spacing w:val="2"/>
          <w:sz w:val="44"/>
        </w:rPr>
        <w:t xml:space="preserve"> </w:t>
      </w:r>
      <w:r>
        <w:rPr>
          <w:b/>
          <w:sz w:val="44"/>
        </w:rPr>
        <w:t>I</w:t>
      </w:r>
      <w:r>
        <w:rPr>
          <w:b/>
          <w:spacing w:val="-2"/>
          <w:sz w:val="44"/>
        </w:rPr>
        <w:t xml:space="preserve"> </w:t>
      </w:r>
      <w:r>
        <w:rPr>
          <w:b/>
          <w:spacing w:val="-10"/>
          <w:sz w:val="44"/>
        </w:rPr>
        <w:t>N</w:t>
      </w:r>
    </w:p>
    <w:p w14:paraId="6F4CF1AB" w14:textId="77777777" w:rsidR="00CF12D1" w:rsidRDefault="0058600D">
      <w:pPr>
        <w:pStyle w:val="Nagwek1"/>
        <w:spacing w:before="281"/>
        <w:ind w:right="5"/>
        <w:jc w:val="center"/>
      </w:pPr>
      <w:r>
        <w:t>MIĘDZYPRZEDSZKOLNEGO</w:t>
      </w:r>
      <w:r>
        <w:rPr>
          <w:spacing w:val="-13"/>
        </w:rPr>
        <w:t xml:space="preserve"> </w:t>
      </w:r>
      <w:r>
        <w:t>PRZEGLĄDU</w:t>
      </w:r>
      <w:r>
        <w:rPr>
          <w:spacing w:val="-12"/>
        </w:rPr>
        <w:t xml:space="preserve"> </w:t>
      </w:r>
      <w:r>
        <w:rPr>
          <w:spacing w:val="-2"/>
        </w:rPr>
        <w:t>TEATRALNEGO</w:t>
      </w:r>
    </w:p>
    <w:p w14:paraId="75E00D1A" w14:textId="77777777" w:rsidR="00CF12D1" w:rsidRDefault="00CF12D1">
      <w:pPr>
        <w:pStyle w:val="Tekstpodstawowy"/>
        <w:spacing w:before="4"/>
        <w:rPr>
          <w:b/>
        </w:rPr>
      </w:pPr>
    </w:p>
    <w:p w14:paraId="2F639283" w14:textId="5AE19AFF" w:rsidR="00CF12D1" w:rsidRDefault="0058600D">
      <w:pPr>
        <w:ind w:left="3" w:right="5"/>
        <w:jc w:val="center"/>
        <w:rPr>
          <w:b/>
          <w:sz w:val="24"/>
        </w:rPr>
      </w:pPr>
      <w:r>
        <w:rPr>
          <w:b/>
          <w:sz w:val="24"/>
        </w:rPr>
        <w:t>„ZŁOTA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SCENA”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TWÓRCZOŚĆ</w:t>
      </w:r>
      <w:r>
        <w:rPr>
          <w:b/>
          <w:spacing w:val="-3"/>
          <w:sz w:val="24"/>
        </w:rPr>
        <w:t xml:space="preserve"> </w:t>
      </w:r>
      <w:r w:rsidR="00535BF7">
        <w:rPr>
          <w:b/>
          <w:spacing w:val="-3"/>
          <w:sz w:val="24"/>
        </w:rPr>
        <w:t>CHARLES’A PERRAULTA</w:t>
      </w:r>
      <w:r w:rsidR="003C0831">
        <w:rPr>
          <w:b/>
          <w:spacing w:val="-3"/>
          <w:sz w:val="24"/>
        </w:rPr>
        <w:t xml:space="preserve"> </w:t>
      </w:r>
    </w:p>
    <w:p w14:paraId="6A7A88CA" w14:textId="77777777" w:rsidR="00CF12D1" w:rsidRDefault="00CF12D1">
      <w:pPr>
        <w:pStyle w:val="Tekstpodstawowy"/>
        <w:rPr>
          <w:b/>
        </w:rPr>
      </w:pPr>
    </w:p>
    <w:p w14:paraId="79DEADE2" w14:textId="77777777" w:rsidR="00CF12D1" w:rsidRDefault="00CF12D1">
      <w:pPr>
        <w:pStyle w:val="Tekstpodstawowy"/>
        <w:spacing w:before="5"/>
        <w:rPr>
          <w:b/>
        </w:rPr>
      </w:pPr>
    </w:p>
    <w:p w14:paraId="6EC1A4A5" w14:textId="77777777" w:rsidR="00CF12D1" w:rsidRDefault="0058600D">
      <w:pPr>
        <w:pStyle w:val="Nagwek2"/>
        <w:numPr>
          <w:ilvl w:val="0"/>
          <w:numId w:val="5"/>
        </w:numPr>
        <w:tabs>
          <w:tab w:val="left" w:pos="891"/>
        </w:tabs>
        <w:ind w:left="891" w:hanging="135"/>
      </w:pPr>
      <w:r>
        <w:t>CELEM</w:t>
      </w:r>
      <w:r>
        <w:rPr>
          <w:spacing w:val="-2"/>
        </w:rPr>
        <w:t xml:space="preserve"> </w:t>
      </w:r>
      <w:r>
        <w:t>PRZEGLĄDU</w:t>
      </w:r>
      <w:r>
        <w:rPr>
          <w:spacing w:val="-4"/>
        </w:rPr>
        <w:t xml:space="preserve"> JEST:</w:t>
      </w:r>
    </w:p>
    <w:p w14:paraId="15D63D5D" w14:textId="77777777" w:rsidR="00CF12D1" w:rsidRDefault="00CF12D1">
      <w:pPr>
        <w:pStyle w:val="Tekstpodstawowy"/>
        <w:spacing w:before="8"/>
      </w:pPr>
    </w:p>
    <w:p w14:paraId="56FCD028" w14:textId="77777777" w:rsidR="00CF12D1" w:rsidRDefault="0058600D">
      <w:pPr>
        <w:pStyle w:val="Akapitzlist"/>
        <w:numPr>
          <w:ilvl w:val="1"/>
          <w:numId w:val="5"/>
        </w:numPr>
        <w:tabs>
          <w:tab w:val="left" w:pos="1416"/>
        </w:tabs>
        <w:ind w:hanging="360"/>
        <w:rPr>
          <w:sz w:val="24"/>
        </w:rPr>
      </w:pPr>
      <w:r>
        <w:rPr>
          <w:sz w:val="24"/>
        </w:rPr>
        <w:t>zaprezentowanie</w:t>
      </w:r>
      <w:r>
        <w:rPr>
          <w:spacing w:val="-2"/>
          <w:sz w:val="24"/>
        </w:rPr>
        <w:t xml:space="preserve"> </w:t>
      </w:r>
      <w:r>
        <w:rPr>
          <w:sz w:val="24"/>
        </w:rPr>
        <w:t>dorobku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artystycznego</w:t>
      </w:r>
      <w:r>
        <w:rPr>
          <w:spacing w:val="-3"/>
          <w:sz w:val="24"/>
        </w:rPr>
        <w:t xml:space="preserve"> </w:t>
      </w:r>
      <w:r>
        <w:rPr>
          <w:sz w:val="24"/>
        </w:rPr>
        <w:t>amatorskich</w:t>
      </w:r>
      <w:r>
        <w:rPr>
          <w:spacing w:val="-7"/>
          <w:sz w:val="24"/>
        </w:rPr>
        <w:t xml:space="preserve"> </w:t>
      </w:r>
      <w:r>
        <w:rPr>
          <w:sz w:val="24"/>
        </w:rPr>
        <w:t>teatrów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dziecięcych;</w:t>
      </w:r>
    </w:p>
    <w:p w14:paraId="3BCA714A" w14:textId="77777777" w:rsidR="00CF12D1" w:rsidRDefault="0058600D">
      <w:pPr>
        <w:pStyle w:val="Akapitzlist"/>
        <w:numPr>
          <w:ilvl w:val="1"/>
          <w:numId w:val="5"/>
        </w:numPr>
        <w:tabs>
          <w:tab w:val="left" w:pos="1416"/>
        </w:tabs>
        <w:spacing w:before="136" w:line="362" w:lineRule="auto"/>
        <w:ind w:right="1762"/>
        <w:rPr>
          <w:sz w:val="24"/>
        </w:rPr>
      </w:pPr>
      <w:r>
        <w:rPr>
          <w:sz w:val="24"/>
        </w:rPr>
        <w:t>zaprezentowanie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9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-6"/>
          <w:sz w:val="24"/>
        </w:rPr>
        <w:t xml:space="preserve"> </w:t>
      </w:r>
      <w:r>
        <w:rPr>
          <w:sz w:val="24"/>
        </w:rPr>
        <w:t>dzieci w</w:t>
      </w:r>
      <w:r>
        <w:rPr>
          <w:spacing w:val="-7"/>
          <w:sz w:val="24"/>
        </w:rPr>
        <w:t xml:space="preserve"> </w:t>
      </w:r>
      <w:r>
        <w:rPr>
          <w:sz w:val="24"/>
        </w:rPr>
        <w:t>postaci</w:t>
      </w:r>
      <w:r>
        <w:rPr>
          <w:spacing w:val="-5"/>
          <w:sz w:val="24"/>
        </w:rPr>
        <w:t xml:space="preserve"> </w:t>
      </w:r>
      <w:r>
        <w:rPr>
          <w:sz w:val="24"/>
        </w:rPr>
        <w:t>krótkich</w:t>
      </w:r>
      <w:r>
        <w:rPr>
          <w:spacing w:val="-6"/>
          <w:sz w:val="24"/>
        </w:rPr>
        <w:t xml:space="preserve"> </w:t>
      </w:r>
      <w:r>
        <w:rPr>
          <w:sz w:val="24"/>
        </w:rPr>
        <w:t>form teatralnych uczestników konkursu;</w:t>
      </w:r>
    </w:p>
    <w:p w14:paraId="6068E6CB" w14:textId="77777777" w:rsidR="00CF12D1" w:rsidRDefault="0058600D">
      <w:pPr>
        <w:pStyle w:val="Akapitzlist"/>
        <w:numPr>
          <w:ilvl w:val="1"/>
          <w:numId w:val="5"/>
        </w:numPr>
        <w:tabs>
          <w:tab w:val="left" w:pos="1416"/>
        </w:tabs>
        <w:spacing w:line="271" w:lineRule="exact"/>
        <w:ind w:hanging="360"/>
        <w:rPr>
          <w:sz w:val="24"/>
        </w:rPr>
      </w:pPr>
      <w:r>
        <w:rPr>
          <w:sz w:val="24"/>
        </w:rPr>
        <w:t>popularyzacja</w:t>
      </w:r>
      <w:r>
        <w:rPr>
          <w:spacing w:val="-2"/>
          <w:sz w:val="24"/>
        </w:rPr>
        <w:t xml:space="preserve"> </w:t>
      </w:r>
      <w:r>
        <w:rPr>
          <w:sz w:val="24"/>
        </w:rPr>
        <w:t>literatury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dziecięcej;</w:t>
      </w:r>
    </w:p>
    <w:p w14:paraId="336ADB74" w14:textId="77777777" w:rsidR="00CF12D1" w:rsidRDefault="0058600D">
      <w:pPr>
        <w:pStyle w:val="Akapitzlist"/>
        <w:numPr>
          <w:ilvl w:val="1"/>
          <w:numId w:val="5"/>
        </w:numPr>
        <w:tabs>
          <w:tab w:val="left" w:pos="1416"/>
        </w:tabs>
        <w:spacing w:before="140" w:line="357" w:lineRule="auto"/>
        <w:ind w:right="1129"/>
        <w:rPr>
          <w:sz w:val="24"/>
        </w:rPr>
      </w:pPr>
      <w:r>
        <w:rPr>
          <w:sz w:val="24"/>
        </w:rPr>
        <w:t>dostarczanie</w:t>
      </w:r>
      <w:r>
        <w:rPr>
          <w:spacing w:val="-4"/>
          <w:sz w:val="24"/>
        </w:rPr>
        <w:t xml:space="preserve"> </w:t>
      </w:r>
      <w:r>
        <w:rPr>
          <w:sz w:val="24"/>
        </w:rPr>
        <w:t>doznań</w:t>
      </w:r>
      <w:r>
        <w:rPr>
          <w:spacing w:val="-4"/>
          <w:sz w:val="24"/>
        </w:rPr>
        <w:t xml:space="preserve"> </w:t>
      </w:r>
      <w:r>
        <w:rPr>
          <w:sz w:val="24"/>
        </w:rPr>
        <w:t>estetycznych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emocjonalnych</w:t>
      </w:r>
      <w:r>
        <w:rPr>
          <w:spacing w:val="-4"/>
          <w:sz w:val="24"/>
        </w:rPr>
        <w:t xml:space="preserve"> </w:t>
      </w:r>
      <w:r>
        <w:rPr>
          <w:sz w:val="24"/>
        </w:rPr>
        <w:t>wypływających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piękna</w:t>
      </w:r>
      <w:r>
        <w:rPr>
          <w:spacing w:val="-4"/>
          <w:sz w:val="24"/>
        </w:rPr>
        <w:t xml:space="preserve"> </w:t>
      </w:r>
      <w:r>
        <w:rPr>
          <w:sz w:val="24"/>
        </w:rPr>
        <w:t>treści utworów literackich;</w:t>
      </w:r>
    </w:p>
    <w:p w14:paraId="2571C596" w14:textId="77777777" w:rsidR="00CF12D1" w:rsidRDefault="0058600D">
      <w:pPr>
        <w:pStyle w:val="Akapitzlist"/>
        <w:numPr>
          <w:ilvl w:val="1"/>
          <w:numId w:val="5"/>
        </w:numPr>
        <w:tabs>
          <w:tab w:val="left" w:pos="1416"/>
        </w:tabs>
        <w:spacing w:before="5"/>
        <w:ind w:hanging="360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kreatywności</w:t>
      </w:r>
      <w:r>
        <w:rPr>
          <w:spacing w:val="-3"/>
          <w:sz w:val="24"/>
        </w:rPr>
        <w:t xml:space="preserve"> </w:t>
      </w:r>
      <w:r>
        <w:rPr>
          <w:sz w:val="24"/>
        </w:rPr>
        <w:t>scenicznej</w:t>
      </w:r>
      <w:r>
        <w:rPr>
          <w:spacing w:val="-2"/>
          <w:sz w:val="24"/>
        </w:rPr>
        <w:t xml:space="preserve"> </w:t>
      </w:r>
      <w:r>
        <w:rPr>
          <w:sz w:val="24"/>
        </w:rPr>
        <w:t>amatorskich</w:t>
      </w:r>
      <w:r>
        <w:rPr>
          <w:spacing w:val="-4"/>
          <w:sz w:val="24"/>
        </w:rPr>
        <w:t xml:space="preserve"> </w:t>
      </w:r>
      <w:r>
        <w:rPr>
          <w:sz w:val="24"/>
        </w:rPr>
        <w:t>teatrów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dziecięcych.</w:t>
      </w:r>
    </w:p>
    <w:p w14:paraId="18B5DA2B" w14:textId="77777777" w:rsidR="00CF12D1" w:rsidRDefault="00CF12D1">
      <w:pPr>
        <w:pStyle w:val="Tekstpodstawowy"/>
      </w:pPr>
    </w:p>
    <w:p w14:paraId="137F72D3" w14:textId="77777777" w:rsidR="00CF12D1" w:rsidRDefault="00CF12D1">
      <w:pPr>
        <w:pStyle w:val="Tekstpodstawowy"/>
      </w:pPr>
    </w:p>
    <w:p w14:paraId="1B64BBE8" w14:textId="77777777" w:rsidR="00CF12D1" w:rsidRDefault="00CF12D1">
      <w:pPr>
        <w:pStyle w:val="Tekstpodstawowy"/>
        <w:spacing w:before="5"/>
      </w:pPr>
    </w:p>
    <w:p w14:paraId="0289700D" w14:textId="77777777" w:rsidR="00CF12D1" w:rsidRDefault="0058600D">
      <w:pPr>
        <w:pStyle w:val="Nagwek2"/>
        <w:numPr>
          <w:ilvl w:val="0"/>
          <w:numId w:val="5"/>
        </w:numPr>
        <w:tabs>
          <w:tab w:val="left" w:pos="974"/>
        </w:tabs>
        <w:ind w:left="974" w:hanging="278"/>
      </w:pPr>
      <w:r>
        <w:t>ZAŁOŻENIA</w:t>
      </w:r>
      <w:r>
        <w:rPr>
          <w:spacing w:val="-9"/>
        </w:rPr>
        <w:t xml:space="preserve"> </w:t>
      </w:r>
      <w:r>
        <w:rPr>
          <w:spacing w:val="-2"/>
        </w:rPr>
        <w:t>PROGRAMOWE:</w:t>
      </w:r>
    </w:p>
    <w:p w14:paraId="6D9C621C" w14:textId="77777777" w:rsidR="00CF12D1" w:rsidRDefault="00CF12D1">
      <w:pPr>
        <w:pStyle w:val="Tekstpodstawowy"/>
        <w:spacing w:before="140"/>
      </w:pPr>
    </w:p>
    <w:p w14:paraId="236CBFA4" w14:textId="77777777" w:rsidR="00CF12D1" w:rsidRDefault="0058600D">
      <w:pPr>
        <w:pStyle w:val="Akapitzlist"/>
        <w:numPr>
          <w:ilvl w:val="0"/>
          <w:numId w:val="4"/>
        </w:numPr>
        <w:tabs>
          <w:tab w:val="left" w:pos="1416"/>
        </w:tabs>
        <w:ind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przeglądzie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3"/>
          <w:sz w:val="24"/>
        </w:rPr>
        <w:t xml:space="preserve"> </w:t>
      </w:r>
      <w:r>
        <w:rPr>
          <w:sz w:val="24"/>
        </w:rPr>
        <w:t>zespoły</w:t>
      </w:r>
      <w:r>
        <w:rPr>
          <w:spacing w:val="-7"/>
          <w:sz w:val="24"/>
        </w:rPr>
        <w:t xml:space="preserve"> </w:t>
      </w:r>
      <w:r>
        <w:rPr>
          <w:sz w:val="24"/>
        </w:rPr>
        <w:t>teatralne</w:t>
      </w:r>
      <w:r>
        <w:rPr>
          <w:spacing w:val="-2"/>
          <w:sz w:val="24"/>
        </w:rPr>
        <w:t xml:space="preserve"> </w:t>
      </w:r>
      <w:r>
        <w:rPr>
          <w:sz w:val="24"/>
        </w:rPr>
        <w:t>działające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przedszkolach.</w:t>
      </w:r>
    </w:p>
    <w:p w14:paraId="1E00BD8A" w14:textId="77777777" w:rsidR="00CF12D1" w:rsidRDefault="0058600D">
      <w:pPr>
        <w:pStyle w:val="Akapitzlist"/>
        <w:numPr>
          <w:ilvl w:val="0"/>
          <w:numId w:val="4"/>
        </w:numPr>
        <w:tabs>
          <w:tab w:val="left" w:pos="1416"/>
        </w:tabs>
        <w:spacing w:before="140" w:line="360" w:lineRule="auto"/>
        <w:ind w:right="688"/>
        <w:jc w:val="both"/>
        <w:rPr>
          <w:sz w:val="24"/>
        </w:rPr>
      </w:pPr>
      <w:r>
        <w:rPr>
          <w:sz w:val="24"/>
        </w:rPr>
        <w:t xml:space="preserve">Zgłoszenie udziału w przeglądzie teatralnym następuje poprzez nadesłanie karty zgłoszenia. Nadesłane karty zgłoszenia są jednoznaczne z akceptacją regulaminu </w:t>
      </w:r>
      <w:r>
        <w:rPr>
          <w:spacing w:val="-2"/>
          <w:sz w:val="24"/>
        </w:rPr>
        <w:t>konkursu.</w:t>
      </w:r>
    </w:p>
    <w:p w14:paraId="1D740B23" w14:textId="77777777" w:rsidR="00CF12D1" w:rsidRDefault="0058600D">
      <w:pPr>
        <w:pStyle w:val="Akapitzlist"/>
        <w:numPr>
          <w:ilvl w:val="0"/>
          <w:numId w:val="4"/>
        </w:numPr>
        <w:tabs>
          <w:tab w:val="left" w:pos="1416"/>
        </w:tabs>
        <w:spacing w:line="360" w:lineRule="auto"/>
        <w:ind w:right="703"/>
        <w:jc w:val="both"/>
        <w:rPr>
          <w:sz w:val="24"/>
        </w:rPr>
      </w:pPr>
      <w:r>
        <w:rPr>
          <w:sz w:val="24"/>
        </w:rPr>
        <w:t>Przy doborze repertuaru i jego opracowaniu teatralnym (tworzenie scenariusza, scenografia, reżyseria, muzyka, ruch) należy kierować się zarówno walorami artystycznymi i wychowawczymi utworów, jak i własną inwencją artystyczną oraz możliwościami wykonawczymi zespołów.</w:t>
      </w:r>
    </w:p>
    <w:p w14:paraId="07DBF371" w14:textId="77777777" w:rsidR="00CF12D1" w:rsidRDefault="0058600D">
      <w:pPr>
        <w:pStyle w:val="Akapitzlist"/>
        <w:numPr>
          <w:ilvl w:val="0"/>
          <w:numId w:val="4"/>
        </w:numPr>
        <w:tabs>
          <w:tab w:val="left" w:pos="1416"/>
        </w:tabs>
        <w:ind w:hanging="360"/>
        <w:jc w:val="both"/>
        <w:rPr>
          <w:sz w:val="24"/>
        </w:rPr>
      </w:pPr>
      <w:r>
        <w:rPr>
          <w:sz w:val="24"/>
        </w:rPr>
        <w:t>Przegląd</w:t>
      </w:r>
      <w:r>
        <w:rPr>
          <w:spacing w:val="-4"/>
          <w:sz w:val="24"/>
        </w:rPr>
        <w:t xml:space="preserve"> </w:t>
      </w:r>
      <w:r>
        <w:rPr>
          <w:sz w:val="24"/>
        </w:rPr>
        <w:t>ma charakter</w:t>
      </w:r>
      <w:r>
        <w:rPr>
          <w:spacing w:val="-2"/>
          <w:sz w:val="24"/>
        </w:rPr>
        <w:t xml:space="preserve"> </w:t>
      </w:r>
      <w:r>
        <w:rPr>
          <w:sz w:val="24"/>
        </w:rPr>
        <w:t>wspólnej</w:t>
      </w:r>
      <w:r>
        <w:rPr>
          <w:spacing w:val="-1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teatr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uczestników.</w:t>
      </w:r>
    </w:p>
    <w:p w14:paraId="1C16F298" w14:textId="77777777" w:rsidR="00CF12D1" w:rsidRDefault="00CF12D1">
      <w:pPr>
        <w:pStyle w:val="Tekstpodstawowy"/>
      </w:pPr>
    </w:p>
    <w:p w14:paraId="37658211" w14:textId="77777777" w:rsidR="00CF12D1" w:rsidRDefault="00CF12D1">
      <w:pPr>
        <w:pStyle w:val="Tekstpodstawowy"/>
      </w:pPr>
    </w:p>
    <w:p w14:paraId="4C3B9FA4" w14:textId="77777777" w:rsidR="00CF12D1" w:rsidRDefault="00CF12D1">
      <w:pPr>
        <w:pStyle w:val="Tekstpodstawowy"/>
        <w:spacing w:before="3"/>
      </w:pPr>
    </w:p>
    <w:p w14:paraId="26682BC6" w14:textId="77777777" w:rsidR="00CF12D1" w:rsidRDefault="0058600D">
      <w:pPr>
        <w:pStyle w:val="Nagwek2"/>
        <w:numPr>
          <w:ilvl w:val="0"/>
          <w:numId w:val="5"/>
        </w:numPr>
        <w:tabs>
          <w:tab w:val="left" w:pos="1051"/>
        </w:tabs>
        <w:ind w:left="1051" w:hanging="355"/>
      </w:pPr>
      <w:r>
        <w:t>TERMIN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MIEJSCE</w:t>
      </w:r>
    </w:p>
    <w:p w14:paraId="05641291" w14:textId="77777777" w:rsidR="00CF12D1" w:rsidRDefault="00CF12D1">
      <w:pPr>
        <w:pStyle w:val="Tekstpodstawowy"/>
        <w:spacing w:before="144"/>
      </w:pPr>
    </w:p>
    <w:p w14:paraId="6B28EAAA" w14:textId="13F6A505" w:rsidR="00CF12D1" w:rsidRDefault="0058600D">
      <w:pPr>
        <w:pStyle w:val="Akapitzlist"/>
        <w:numPr>
          <w:ilvl w:val="0"/>
          <w:numId w:val="3"/>
        </w:numPr>
        <w:tabs>
          <w:tab w:val="left" w:pos="1416"/>
        </w:tabs>
        <w:spacing w:line="360" w:lineRule="auto"/>
        <w:ind w:right="692"/>
        <w:jc w:val="both"/>
        <w:rPr>
          <w:sz w:val="24"/>
        </w:rPr>
      </w:pPr>
      <w:r>
        <w:rPr>
          <w:sz w:val="24"/>
        </w:rPr>
        <w:t>Karty</w:t>
      </w:r>
      <w:r>
        <w:rPr>
          <w:spacing w:val="-6"/>
          <w:sz w:val="24"/>
        </w:rPr>
        <w:t xml:space="preserve"> </w:t>
      </w:r>
      <w:r>
        <w:rPr>
          <w:sz w:val="24"/>
        </w:rPr>
        <w:t>zgłoszeń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sekretariatu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Szkolno-Przedszkolnego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im. Marii Konopnickiej w Borzęciczkach lub przesłać na adres e-mailowy </w:t>
      </w:r>
      <w:hyperlink r:id="rId6" w:history="1">
        <w:r w:rsidR="003C0831" w:rsidRPr="00C75E75">
          <w:rPr>
            <w:rStyle w:val="Hipercze"/>
            <w:sz w:val="24"/>
          </w:rPr>
          <w:t>zspborzeciczki@wp.pl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 w:rsidR="00535BF7">
        <w:rPr>
          <w:sz w:val="24"/>
        </w:rPr>
        <w:t>28 marca</w:t>
      </w:r>
      <w:r>
        <w:rPr>
          <w:sz w:val="24"/>
        </w:rPr>
        <w:t xml:space="preserve"> 202</w:t>
      </w:r>
      <w:r w:rsidR="00535BF7">
        <w:rPr>
          <w:sz w:val="24"/>
        </w:rPr>
        <w:t>5</w:t>
      </w:r>
      <w:r>
        <w:rPr>
          <w:sz w:val="24"/>
        </w:rPr>
        <w:t>r.</w:t>
      </w:r>
    </w:p>
    <w:p w14:paraId="1BBF591F" w14:textId="77777777" w:rsidR="00CF12D1" w:rsidRDefault="00CF12D1">
      <w:pPr>
        <w:spacing w:line="360" w:lineRule="auto"/>
        <w:jc w:val="both"/>
        <w:rPr>
          <w:sz w:val="24"/>
        </w:rPr>
        <w:sectPr w:rsidR="00CF12D1" w:rsidSect="00DC5AB6">
          <w:pgSz w:w="11910" w:h="16840"/>
          <w:pgMar w:top="1340" w:right="720" w:bottom="280" w:left="720" w:header="708" w:footer="708" w:gutter="0"/>
          <w:cols w:space="708"/>
        </w:sectPr>
      </w:pPr>
    </w:p>
    <w:p w14:paraId="16CABA54" w14:textId="01DCF2B6" w:rsidR="00CF12D1" w:rsidRDefault="0058600D">
      <w:pPr>
        <w:pStyle w:val="Akapitzlist"/>
        <w:numPr>
          <w:ilvl w:val="0"/>
          <w:numId w:val="3"/>
        </w:numPr>
        <w:tabs>
          <w:tab w:val="left" w:pos="1416"/>
        </w:tabs>
        <w:spacing w:before="76" w:line="362" w:lineRule="auto"/>
        <w:ind w:right="694"/>
        <w:rPr>
          <w:sz w:val="24"/>
        </w:rPr>
      </w:pPr>
      <w:r>
        <w:rPr>
          <w:sz w:val="24"/>
        </w:rPr>
        <w:lastRenderedPageBreak/>
        <w:t>Przegląd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odbędzie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 w:rsidR="0058092F">
        <w:rPr>
          <w:sz w:val="24"/>
        </w:rPr>
        <w:t>8</w:t>
      </w:r>
      <w:r>
        <w:rPr>
          <w:spacing w:val="80"/>
          <w:w w:val="150"/>
          <w:sz w:val="24"/>
        </w:rPr>
        <w:t xml:space="preserve"> </w:t>
      </w:r>
      <w:r w:rsidR="003C0831">
        <w:rPr>
          <w:sz w:val="24"/>
        </w:rPr>
        <w:t>kwietnia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</w:t>
      </w:r>
      <w:r w:rsidR="00535BF7">
        <w:rPr>
          <w:sz w:val="24"/>
        </w:rPr>
        <w:t>5</w:t>
      </w:r>
      <w:r>
        <w:rPr>
          <w:sz w:val="24"/>
        </w:rPr>
        <w:t>r.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godz.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10.00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Zespole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Szkolno- Przedszkolnym</w:t>
      </w:r>
      <w:r>
        <w:rPr>
          <w:spacing w:val="40"/>
          <w:sz w:val="24"/>
        </w:rPr>
        <w:t xml:space="preserve"> </w:t>
      </w:r>
      <w:r>
        <w:rPr>
          <w:sz w:val="24"/>
        </w:rPr>
        <w:t>im. Marii Konopnickiej w Borzęciczkach.</w:t>
      </w:r>
    </w:p>
    <w:p w14:paraId="7A5AE79A" w14:textId="77777777" w:rsidR="00CF12D1" w:rsidRDefault="00CF12D1">
      <w:pPr>
        <w:pStyle w:val="Tekstpodstawowy"/>
      </w:pPr>
    </w:p>
    <w:p w14:paraId="0C73FCE7" w14:textId="77777777" w:rsidR="00CF12D1" w:rsidRDefault="00CF12D1">
      <w:pPr>
        <w:pStyle w:val="Tekstpodstawowy"/>
        <w:spacing w:before="138"/>
      </w:pPr>
    </w:p>
    <w:p w14:paraId="58B9EA6E" w14:textId="77777777" w:rsidR="00CF12D1" w:rsidRDefault="0058600D">
      <w:pPr>
        <w:pStyle w:val="Nagwek2"/>
        <w:numPr>
          <w:ilvl w:val="0"/>
          <w:numId w:val="5"/>
        </w:numPr>
        <w:tabs>
          <w:tab w:val="left" w:pos="1066"/>
        </w:tabs>
        <w:spacing w:before="1"/>
        <w:ind w:left="1066" w:hanging="370"/>
      </w:pPr>
      <w:r>
        <w:rPr>
          <w:spacing w:val="-2"/>
        </w:rPr>
        <w:t>NAGRODY</w:t>
      </w:r>
    </w:p>
    <w:p w14:paraId="6F6366DC" w14:textId="77777777" w:rsidR="00CF12D1" w:rsidRDefault="00CF12D1">
      <w:pPr>
        <w:pStyle w:val="Tekstpodstawowy"/>
        <w:spacing w:before="140"/>
      </w:pPr>
    </w:p>
    <w:p w14:paraId="536DEB26" w14:textId="77777777" w:rsidR="00CF12D1" w:rsidRDefault="0058600D">
      <w:pPr>
        <w:pStyle w:val="Akapitzlist"/>
        <w:numPr>
          <w:ilvl w:val="0"/>
          <w:numId w:val="2"/>
        </w:numPr>
        <w:tabs>
          <w:tab w:val="left" w:pos="1416"/>
        </w:tabs>
        <w:spacing w:line="362" w:lineRule="auto"/>
        <w:ind w:right="1150"/>
        <w:rPr>
          <w:sz w:val="24"/>
        </w:rPr>
      </w:pPr>
      <w:r>
        <w:rPr>
          <w:sz w:val="24"/>
        </w:rPr>
        <w:t>Wszystkie</w:t>
      </w:r>
      <w:r>
        <w:rPr>
          <w:spacing w:val="-1"/>
          <w:sz w:val="24"/>
        </w:rPr>
        <w:t xml:space="preserve"> </w:t>
      </w:r>
      <w:r>
        <w:rPr>
          <w:sz w:val="24"/>
        </w:rPr>
        <w:t>zespoły,</w:t>
      </w:r>
      <w:r>
        <w:rPr>
          <w:spacing w:val="-4"/>
          <w:sz w:val="24"/>
        </w:rPr>
        <w:t xml:space="preserve"> </w:t>
      </w:r>
      <w:r>
        <w:rPr>
          <w:sz w:val="24"/>
        </w:rPr>
        <w:t>biorące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przeglądzie</w:t>
      </w:r>
      <w:r>
        <w:rPr>
          <w:spacing w:val="-3"/>
          <w:sz w:val="24"/>
        </w:rPr>
        <w:t xml:space="preserve"> </w:t>
      </w:r>
      <w:r>
        <w:rPr>
          <w:sz w:val="24"/>
        </w:rPr>
        <w:t>otrzymają</w:t>
      </w:r>
      <w:r>
        <w:rPr>
          <w:spacing w:val="-3"/>
          <w:sz w:val="24"/>
        </w:rPr>
        <w:t xml:space="preserve"> </w:t>
      </w:r>
      <w:r>
        <w:rPr>
          <w:sz w:val="24"/>
        </w:rPr>
        <w:t>dyplomy</w:t>
      </w:r>
      <w:r>
        <w:rPr>
          <w:spacing w:val="-12"/>
          <w:sz w:val="24"/>
        </w:rPr>
        <w:t xml:space="preserve"> </w:t>
      </w:r>
      <w:r>
        <w:rPr>
          <w:sz w:val="24"/>
        </w:rPr>
        <w:t>uczestnictwa oraz drobne upominki.</w:t>
      </w:r>
    </w:p>
    <w:p w14:paraId="3AE2F9EE" w14:textId="77777777" w:rsidR="00CF12D1" w:rsidRDefault="0058600D">
      <w:pPr>
        <w:pStyle w:val="Akapitzlist"/>
        <w:numPr>
          <w:ilvl w:val="0"/>
          <w:numId w:val="2"/>
        </w:numPr>
        <w:tabs>
          <w:tab w:val="left" w:pos="1416"/>
        </w:tabs>
        <w:spacing w:line="362" w:lineRule="auto"/>
        <w:ind w:right="1090"/>
        <w:rPr>
          <w:sz w:val="24"/>
        </w:rPr>
      </w:pPr>
      <w:r>
        <w:rPr>
          <w:sz w:val="24"/>
        </w:rPr>
        <w:t>Dodatkowo</w:t>
      </w:r>
      <w:r>
        <w:rPr>
          <w:spacing w:val="-6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przyznanie</w:t>
      </w:r>
      <w:r>
        <w:rPr>
          <w:spacing w:val="-5"/>
          <w:sz w:val="24"/>
        </w:rPr>
        <w:t xml:space="preserve"> </w:t>
      </w:r>
      <w:r>
        <w:rPr>
          <w:sz w:val="24"/>
        </w:rPr>
        <w:t>statuetki</w:t>
      </w:r>
      <w:r>
        <w:rPr>
          <w:spacing w:val="-5"/>
          <w:sz w:val="24"/>
        </w:rPr>
        <w:t xml:space="preserve"> </w:t>
      </w:r>
      <w:r>
        <w:rPr>
          <w:sz w:val="24"/>
        </w:rPr>
        <w:t>„ZŁOTEJ</w:t>
      </w:r>
      <w:r>
        <w:rPr>
          <w:spacing w:val="-4"/>
          <w:sz w:val="24"/>
        </w:rPr>
        <w:t xml:space="preserve"> </w:t>
      </w:r>
      <w:r>
        <w:rPr>
          <w:sz w:val="24"/>
        </w:rPr>
        <w:t>SCENY”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zespołu wybranego przez powołaną komisję na podstawie kryteriów oceny.</w:t>
      </w:r>
    </w:p>
    <w:p w14:paraId="309AF33B" w14:textId="77777777" w:rsidR="00CF12D1" w:rsidRDefault="00CF12D1">
      <w:pPr>
        <w:pStyle w:val="Tekstpodstawowy"/>
      </w:pPr>
    </w:p>
    <w:p w14:paraId="4371FB1F" w14:textId="77777777" w:rsidR="00CF12D1" w:rsidRDefault="00CF12D1">
      <w:pPr>
        <w:pStyle w:val="Tekstpodstawowy"/>
        <w:spacing w:before="134"/>
      </w:pPr>
    </w:p>
    <w:p w14:paraId="06BBA231" w14:textId="77777777" w:rsidR="00CF12D1" w:rsidRDefault="0058600D">
      <w:pPr>
        <w:pStyle w:val="Nagwek2"/>
        <w:numPr>
          <w:ilvl w:val="0"/>
          <w:numId w:val="5"/>
        </w:numPr>
        <w:tabs>
          <w:tab w:val="left" w:pos="987"/>
        </w:tabs>
        <w:ind w:left="987" w:hanging="291"/>
      </w:pPr>
      <w:r>
        <w:rPr>
          <w:spacing w:val="-2"/>
        </w:rPr>
        <w:t>ORGANIZATOR</w:t>
      </w:r>
    </w:p>
    <w:p w14:paraId="6749E1AE" w14:textId="77777777" w:rsidR="00CF12D1" w:rsidRDefault="00CF12D1">
      <w:pPr>
        <w:pStyle w:val="Tekstpodstawowy"/>
        <w:spacing w:before="140"/>
      </w:pPr>
    </w:p>
    <w:p w14:paraId="1863ACAD" w14:textId="77777777" w:rsidR="00CF12D1" w:rsidRDefault="0058600D">
      <w:pPr>
        <w:pStyle w:val="Tekstpodstawowy"/>
        <w:spacing w:line="451" w:lineRule="auto"/>
        <w:ind w:left="1056" w:right="2178"/>
      </w:pPr>
      <w:r>
        <w:t>Zespół</w:t>
      </w:r>
      <w:r>
        <w:rPr>
          <w:spacing w:val="-4"/>
        </w:rPr>
        <w:t xml:space="preserve"> </w:t>
      </w:r>
      <w:r>
        <w:t>Szkolno-Przedszkolny</w:t>
      </w:r>
      <w:r>
        <w:rPr>
          <w:spacing w:val="-12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Marii</w:t>
      </w:r>
      <w:r>
        <w:rPr>
          <w:spacing w:val="-4"/>
        </w:rPr>
        <w:t xml:space="preserve"> </w:t>
      </w:r>
      <w:r>
        <w:t>Konopnickiej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Borzęciczkach Tel. 62/7216920</w:t>
      </w:r>
    </w:p>
    <w:p w14:paraId="42E421DE" w14:textId="77777777" w:rsidR="00CF12D1" w:rsidRDefault="00CF12D1">
      <w:pPr>
        <w:spacing w:line="451" w:lineRule="auto"/>
        <w:sectPr w:rsidR="00CF12D1" w:rsidSect="00DC5AB6">
          <w:pgSz w:w="11910" w:h="16840"/>
          <w:pgMar w:top="1320" w:right="720" w:bottom="280" w:left="720" w:header="708" w:footer="708" w:gutter="0"/>
          <w:cols w:space="708"/>
        </w:sectPr>
      </w:pPr>
    </w:p>
    <w:p w14:paraId="44F42441" w14:textId="77777777" w:rsidR="00CF12D1" w:rsidRDefault="0058600D" w:rsidP="003C0831">
      <w:pPr>
        <w:spacing w:before="58"/>
        <w:jc w:val="center"/>
        <w:rPr>
          <w:b/>
          <w:sz w:val="32"/>
        </w:rPr>
      </w:pPr>
      <w:r>
        <w:rPr>
          <w:b/>
          <w:sz w:val="32"/>
        </w:rPr>
        <w:lastRenderedPageBreak/>
        <w:t>KARTA ZGŁOSZENIA NA PRZEGLĄD MIĘDZYPRZEDSZKOLNY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„ZŁOTA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SCENA”</w:t>
      </w:r>
    </w:p>
    <w:p w14:paraId="03943B88" w14:textId="77777777" w:rsidR="00535BF7" w:rsidRPr="00535BF7" w:rsidRDefault="0058600D" w:rsidP="00535BF7">
      <w:pPr>
        <w:ind w:left="3" w:right="5"/>
        <w:jc w:val="center"/>
        <w:rPr>
          <w:b/>
          <w:sz w:val="32"/>
          <w:szCs w:val="32"/>
        </w:rPr>
      </w:pPr>
      <w:r w:rsidRPr="00535BF7">
        <w:rPr>
          <w:b/>
          <w:sz w:val="32"/>
          <w:szCs w:val="32"/>
        </w:rPr>
        <w:t>–</w:t>
      </w:r>
      <w:r w:rsidRPr="00535BF7">
        <w:rPr>
          <w:b/>
          <w:spacing w:val="-3"/>
          <w:sz w:val="32"/>
          <w:szCs w:val="32"/>
        </w:rPr>
        <w:t xml:space="preserve"> </w:t>
      </w:r>
      <w:r w:rsidR="00535BF7" w:rsidRPr="00535BF7">
        <w:rPr>
          <w:b/>
          <w:sz w:val="32"/>
          <w:szCs w:val="32"/>
        </w:rPr>
        <w:t>TWÓRCZOŚĆ</w:t>
      </w:r>
      <w:r w:rsidR="00535BF7" w:rsidRPr="00535BF7">
        <w:rPr>
          <w:b/>
          <w:spacing w:val="-3"/>
          <w:sz w:val="32"/>
          <w:szCs w:val="32"/>
        </w:rPr>
        <w:t xml:space="preserve"> CHARLES’A PERRAULTA </w:t>
      </w:r>
    </w:p>
    <w:p w14:paraId="651FACF3" w14:textId="68BC8501" w:rsidR="00CF12D1" w:rsidRPr="003C0831" w:rsidRDefault="00CF12D1" w:rsidP="003C0831">
      <w:pPr>
        <w:jc w:val="center"/>
        <w:rPr>
          <w:b/>
          <w:sz w:val="32"/>
          <w:szCs w:val="32"/>
        </w:rPr>
      </w:pPr>
    </w:p>
    <w:p w14:paraId="0B3AD03B" w14:textId="77777777" w:rsidR="00CF12D1" w:rsidRDefault="00CF12D1">
      <w:pPr>
        <w:pStyle w:val="Tekstpodstawowy"/>
        <w:spacing w:before="331"/>
        <w:rPr>
          <w:b/>
          <w:sz w:val="32"/>
        </w:rPr>
      </w:pPr>
    </w:p>
    <w:p w14:paraId="6A5314C3" w14:textId="77777777" w:rsidR="00CF12D1" w:rsidRDefault="0058600D">
      <w:pPr>
        <w:pStyle w:val="Nagwek1"/>
        <w:numPr>
          <w:ilvl w:val="0"/>
          <w:numId w:val="1"/>
        </w:numPr>
        <w:tabs>
          <w:tab w:val="left" w:pos="907"/>
        </w:tabs>
        <w:ind w:left="907" w:hanging="211"/>
      </w:pPr>
      <w:r>
        <w:t>Dane</w:t>
      </w:r>
      <w:r>
        <w:rPr>
          <w:spacing w:val="1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zespołu:</w:t>
      </w:r>
    </w:p>
    <w:p w14:paraId="105078ED" w14:textId="77777777" w:rsidR="00CF12D1" w:rsidRDefault="00CF12D1">
      <w:pPr>
        <w:pStyle w:val="Tekstpodstawowy"/>
        <w:spacing w:before="132"/>
        <w:rPr>
          <w:b/>
        </w:rPr>
      </w:pPr>
    </w:p>
    <w:p w14:paraId="7A3BC7C7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Nazwa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zespołu:</w:t>
      </w:r>
    </w:p>
    <w:p w14:paraId="626C1986" w14:textId="77777777" w:rsidR="00CF12D1" w:rsidRDefault="00CF12D1">
      <w:pPr>
        <w:pStyle w:val="Tekstpodstawowy"/>
      </w:pPr>
    </w:p>
    <w:p w14:paraId="681C09D0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………………………………..……..…………………………………………………</w:t>
      </w:r>
    </w:p>
    <w:p w14:paraId="16B14C21" w14:textId="77777777" w:rsidR="00CF12D1" w:rsidRDefault="00CF12D1">
      <w:pPr>
        <w:pStyle w:val="Tekstpodstawowy"/>
      </w:pPr>
    </w:p>
    <w:p w14:paraId="2AC2401E" w14:textId="77777777" w:rsidR="00CF12D1" w:rsidRDefault="00CF12D1">
      <w:pPr>
        <w:pStyle w:val="Tekstpodstawowy"/>
        <w:spacing w:before="4"/>
      </w:pPr>
    </w:p>
    <w:p w14:paraId="7922863A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instytucji</w:t>
      </w:r>
      <w:r>
        <w:rPr>
          <w:spacing w:val="-2"/>
          <w:sz w:val="24"/>
        </w:rPr>
        <w:t xml:space="preserve"> </w:t>
      </w:r>
      <w:r>
        <w:rPr>
          <w:sz w:val="24"/>
        </w:rPr>
        <w:t>zgłaszającej</w:t>
      </w:r>
      <w:r>
        <w:rPr>
          <w:spacing w:val="-2"/>
          <w:sz w:val="24"/>
        </w:rPr>
        <w:t xml:space="preserve"> zespół:</w:t>
      </w:r>
    </w:p>
    <w:p w14:paraId="3C845C47" w14:textId="77777777" w:rsidR="00CF12D1" w:rsidRDefault="00CF12D1">
      <w:pPr>
        <w:pStyle w:val="Tekstpodstawowy"/>
      </w:pPr>
    </w:p>
    <w:p w14:paraId="3CD4D75A" w14:textId="77777777" w:rsidR="00CF12D1" w:rsidRDefault="0058600D">
      <w:pPr>
        <w:spacing w:before="1"/>
        <w:ind w:left="696"/>
        <w:rPr>
          <w:sz w:val="24"/>
        </w:rPr>
      </w:pPr>
      <w:r>
        <w:rPr>
          <w:spacing w:val="-2"/>
          <w:sz w:val="24"/>
        </w:rPr>
        <w:t>………….………………………………………………………………………………</w:t>
      </w:r>
    </w:p>
    <w:p w14:paraId="4C565D14" w14:textId="77777777" w:rsidR="00CF12D1" w:rsidRDefault="00CF12D1">
      <w:pPr>
        <w:pStyle w:val="Tekstpodstawowy"/>
      </w:pPr>
    </w:p>
    <w:p w14:paraId="283DA9C0" w14:textId="77777777" w:rsidR="00CF12D1" w:rsidRDefault="00CF12D1">
      <w:pPr>
        <w:pStyle w:val="Tekstpodstawowy"/>
        <w:spacing w:before="3"/>
      </w:pPr>
    </w:p>
    <w:p w14:paraId="60A5EA4A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Adres,</w:t>
      </w:r>
      <w:r>
        <w:rPr>
          <w:spacing w:val="-4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rPr>
          <w:sz w:val="24"/>
        </w:rPr>
        <w:t>kontaktowy</w:t>
      </w:r>
      <w:r>
        <w:rPr>
          <w:spacing w:val="-7"/>
          <w:sz w:val="24"/>
        </w:rPr>
        <w:t xml:space="preserve"> </w:t>
      </w:r>
      <w:r>
        <w:rPr>
          <w:sz w:val="24"/>
        </w:rPr>
        <w:t>zgłaszającego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zespołu:</w:t>
      </w:r>
    </w:p>
    <w:p w14:paraId="5819F3EB" w14:textId="77777777" w:rsidR="00CF12D1" w:rsidRDefault="00CF12D1">
      <w:pPr>
        <w:pStyle w:val="Tekstpodstawowy"/>
        <w:spacing w:before="1"/>
      </w:pPr>
    </w:p>
    <w:p w14:paraId="76AF72CF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……………………………….…………………………………………………………</w:t>
      </w:r>
    </w:p>
    <w:p w14:paraId="43D45361" w14:textId="77777777" w:rsidR="00CF12D1" w:rsidRDefault="00CF12D1">
      <w:pPr>
        <w:pStyle w:val="Tekstpodstawowy"/>
      </w:pPr>
    </w:p>
    <w:p w14:paraId="438F8488" w14:textId="77777777" w:rsidR="00CF12D1" w:rsidRDefault="00CF12D1">
      <w:pPr>
        <w:pStyle w:val="Tekstpodstawowy"/>
        <w:spacing w:before="4"/>
      </w:pPr>
    </w:p>
    <w:p w14:paraId="73DC3C81" w14:textId="77777777" w:rsidR="00CF12D1" w:rsidRDefault="0058600D">
      <w:pPr>
        <w:pStyle w:val="Akapitzlist"/>
        <w:numPr>
          <w:ilvl w:val="1"/>
          <w:numId w:val="1"/>
        </w:numPr>
        <w:tabs>
          <w:tab w:val="left" w:pos="940"/>
        </w:tabs>
        <w:ind w:left="940" w:hanging="244"/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grupie:</w:t>
      </w:r>
    </w:p>
    <w:p w14:paraId="630A1EAB" w14:textId="77777777" w:rsidR="00CF12D1" w:rsidRDefault="00CF12D1">
      <w:pPr>
        <w:pStyle w:val="Tekstpodstawowy"/>
      </w:pPr>
    </w:p>
    <w:p w14:paraId="16475F10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………………….............................................................................................................</w:t>
      </w:r>
    </w:p>
    <w:p w14:paraId="4B16B397" w14:textId="77777777" w:rsidR="00CF12D1" w:rsidRDefault="00CF12D1">
      <w:pPr>
        <w:pStyle w:val="Tekstpodstawowy"/>
      </w:pPr>
    </w:p>
    <w:p w14:paraId="40F48C56" w14:textId="77777777" w:rsidR="00CF12D1" w:rsidRDefault="00CF12D1">
      <w:pPr>
        <w:pStyle w:val="Tekstpodstawowy"/>
        <w:spacing w:before="4"/>
      </w:pPr>
    </w:p>
    <w:p w14:paraId="00B888FA" w14:textId="77777777" w:rsidR="00CF12D1" w:rsidRDefault="0058600D">
      <w:pPr>
        <w:pStyle w:val="Akapitzlist"/>
        <w:numPr>
          <w:ilvl w:val="1"/>
          <w:numId w:val="1"/>
        </w:numPr>
        <w:tabs>
          <w:tab w:val="left" w:pos="876"/>
        </w:tabs>
        <w:ind w:left="876" w:hanging="180"/>
        <w:rPr>
          <w:sz w:val="24"/>
        </w:rPr>
      </w:pPr>
      <w:r>
        <w:rPr>
          <w:sz w:val="24"/>
        </w:rPr>
        <w:t>Wiek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wykonawców:</w:t>
      </w:r>
    </w:p>
    <w:p w14:paraId="426B881B" w14:textId="77777777" w:rsidR="00CF12D1" w:rsidRDefault="00CF12D1">
      <w:pPr>
        <w:pStyle w:val="Tekstpodstawowy"/>
        <w:spacing w:before="1"/>
      </w:pPr>
    </w:p>
    <w:p w14:paraId="325150DF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</w:t>
      </w:r>
    </w:p>
    <w:p w14:paraId="749850E0" w14:textId="77777777" w:rsidR="00CF12D1" w:rsidRDefault="00CF12D1">
      <w:pPr>
        <w:pStyle w:val="Tekstpodstawowy"/>
      </w:pPr>
    </w:p>
    <w:p w14:paraId="1263A7B9" w14:textId="77777777" w:rsidR="00CF12D1" w:rsidRDefault="00CF12D1">
      <w:pPr>
        <w:pStyle w:val="Tekstpodstawowy"/>
        <w:spacing w:before="4"/>
      </w:pPr>
    </w:p>
    <w:p w14:paraId="142631E9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Dotychczasowe</w:t>
      </w:r>
      <w:r>
        <w:rPr>
          <w:spacing w:val="-1"/>
          <w:sz w:val="24"/>
        </w:rPr>
        <w:t xml:space="preserve"> </w:t>
      </w:r>
      <w:r>
        <w:rPr>
          <w:sz w:val="24"/>
        </w:rPr>
        <w:t>sukcesy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teatralnej</w:t>
      </w:r>
    </w:p>
    <w:p w14:paraId="185578FC" w14:textId="77777777" w:rsidR="00CF12D1" w:rsidRDefault="00CF12D1">
      <w:pPr>
        <w:pStyle w:val="Tekstpodstawowy"/>
      </w:pPr>
    </w:p>
    <w:p w14:paraId="220F1E03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</w:t>
      </w:r>
    </w:p>
    <w:p w14:paraId="38FF10FD" w14:textId="77777777" w:rsidR="00CF12D1" w:rsidRDefault="00CF12D1">
      <w:pPr>
        <w:pStyle w:val="Tekstpodstawowy"/>
      </w:pPr>
    </w:p>
    <w:p w14:paraId="2C3B80B8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……………………………………………………………………………………….....</w:t>
      </w:r>
    </w:p>
    <w:p w14:paraId="01C5DF46" w14:textId="77777777" w:rsidR="00CF12D1" w:rsidRDefault="00CF12D1">
      <w:pPr>
        <w:pStyle w:val="Tekstpodstawowy"/>
      </w:pPr>
    </w:p>
    <w:p w14:paraId="1F133E66" w14:textId="77777777" w:rsidR="00CF12D1" w:rsidRDefault="00CF12D1">
      <w:pPr>
        <w:pStyle w:val="Tekstpodstawowy"/>
        <w:spacing w:before="12"/>
      </w:pPr>
    </w:p>
    <w:p w14:paraId="404D8ADA" w14:textId="77777777" w:rsidR="00CF12D1" w:rsidRDefault="0058600D">
      <w:pPr>
        <w:pStyle w:val="Nagwek1"/>
        <w:numPr>
          <w:ilvl w:val="0"/>
          <w:numId w:val="1"/>
        </w:numPr>
        <w:tabs>
          <w:tab w:val="left" w:pos="998"/>
        </w:tabs>
        <w:spacing w:before="1"/>
        <w:ind w:left="998" w:hanging="302"/>
      </w:pPr>
      <w:r>
        <w:t>Dane</w:t>
      </w:r>
      <w:r>
        <w:rPr>
          <w:spacing w:val="1"/>
        </w:rPr>
        <w:t xml:space="preserve"> </w:t>
      </w:r>
      <w:r>
        <w:t>dotyczące</w:t>
      </w:r>
      <w:r>
        <w:rPr>
          <w:spacing w:val="-2"/>
        </w:rPr>
        <w:t xml:space="preserve"> przedstawienia:</w:t>
      </w:r>
    </w:p>
    <w:p w14:paraId="79D495B9" w14:textId="77777777" w:rsidR="00CF12D1" w:rsidRDefault="00CF12D1">
      <w:pPr>
        <w:pStyle w:val="Tekstpodstawowy"/>
        <w:spacing w:before="139"/>
        <w:rPr>
          <w:b/>
        </w:rPr>
      </w:pPr>
    </w:p>
    <w:p w14:paraId="6B80D3D0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spacing w:before="1"/>
        <w:rPr>
          <w:sz w:val="24"/>
        </w:rPr>
      </w:pPr>
      <w:r>
        <w:rPr>
          <w:spacing w:val="-2"/>
          <w:sz w:val="24"/>
        </w:rPr>
        <w:t>Tytuł:</w:t>
      </w:r>
    </w:p>
    <w:p w14:paraId="484ACB46" w14:textId="77777777" w:rsidR="00CF12D1" w:rsidRDefault="0058600D">
      <w:pPr>
        <w:spacing w:before="136"/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786507E1" w14:textId="77777777" w:rsidR="00CF12D1" w:rsidRDefault="00CF12D1">
      <w:pPr>
        <w:pStyle w:val="Tekstpodstawowy"/>
        <w:spacing w:before="140"/>
      </w:pPr>
    </w:p>
    <w:p w14:paraId="56EC3F91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Autor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sztuki:</w:t>
      </w:r>
    </w:p>
    <w:p w14:paraId="404F8F31" w14:textId="77777777" w:rsidR="00CF12D1" w:rsidRDefault="00CF12D1">
      <w:pPr>
        <w:pStyle w:val="Tekstpodstawowy"/>
      </w:pPr>
    </w:p>
    <w:p w14:paraId="47352BC2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5DDC8CF6" w14:textId="77777777" w:rsidR="00CF12D1" w:rsidRDefault="00CF12D1">
      <w:pPr>
        <w:rPr>
          <w:sz w:val="24"/>
        </w:rPr>
        <w:sectPr w:rsidR="00CF12D1" w:rsidSect="00DC5AB6">
          <w:pgSz w:w="11910" w:h="16840"/>
          <w:pgMar w:top="1340" w:right="720" w:bottom="280" w:left="720" w:header="708" w:footer="708" w:gutter="0"/>
          <w:cols w:space="708"/>
        </w:sectPr>
      </w:pPr>
    </w:p>
    <w:p w14:paraId="7118B140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spacing w:before="72"/>
        <w:rPr>
          <w:sz w:val="24"/>
        </w:rPr>
      </w:pPr>
      <w:r>
        <w:rPr>
          <w:sz w:val="24"/>
        </w:rPr>
        <w:lastRenderedPageBreak/>
        <w:t>Autor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scenariusza:</w:t>
      </w:r>
    </w:p>
    <w:p w14:paraId="5B54D611" w14:textId="77777777" w:rsidR="00CF12D1" w:rsidRDefault="00CF12D1">
      <w:pPr>
        <w:pStyle w:val="Tekstpodstawowy"/>
      </w:pPr>
    </w:p>
    <w:p w14:paraId="60A520B7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14:paraId="39E504D1" w14:textId="77777777" w:rsidR="00CF12D1" w:rsidRDefault="00CF12D1">
      <w:pPr>
        <w:pStyle w:val="Tekstpodstawowy"/>
      </w:pPr>
    </w:p>
    <w:p w14:paraId="21F694D4" w14:textId="77777777" w:rsidR="00CF12D1" w:rsidRDefault="00CF12D1">
      <w:pPr>
        <w:pStyle w:val="Tekstpodstawowy"/>
        <w:spacing w:before="4"/>
      </w:pPr>
    </w:p>
    <w:p w14:paraId="0BB846C3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Czas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trwania </w:t>
      </w:r>
      <w:r>
        <w:rPr>
          <w:spacing w:val="-2"/>
          <w:sz w:val="24"/>
        </w:rPr>
        <w:t>spektaklu:</w:t>
      </w:r>
    </w:p>
    <w:p w14:paraId="377F4DBA" w14:textId="77777777" w:rsidR="00CF12D1" w:rsidRDefault="00CF12D1">
      <w:pPr>
        <w:pStyle w:val="Tekstpodstawowy"/>
        <w:spacing w:before="1"/>
      </w:pPr>
    </w:p>
    <w:p w14:paraId="29D5BCD3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....…………………………………………………………………………………………..</w:t>
      </w:r>
    </w:p>
    <w:p w14:paraId="07B9C5D8" w14:textId="77777777" w:rsidR="00CF12D1" w:rsidRDefault="00CF12D1">
      <w:pPr>
        <w:pStyle w:val="Tekstpodstawowy"/>
      </w:pPr>
    </w:p>
    <w:p w14:paraId="7CE7A51D" w14:textId="77777777" w:rsidR="00CF12D1" w:rsidRDefault="00CF12D1">
      <w:pPr>
        <w:pStyle w:val="Tekstpodstawowy"/>
        <w:spacing w:before="4"/>
      </w:pPr>
    </w:p>
    <w:p w14:paraId="5DB64BD5" w14:textId="77777777" w:rsidR="00CF12D1" w:rsidRDefault="0058600D">
      <w:pPr>
        <w:pStyle w:val="Akapitzlist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Potrzebne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1"/>
          <w:sz w:val="24"/>
        </w:rPr>
        <w:t xml:space="preserve"> </w:t>
      </w:r>
      <w:r>
        <w:rPr>
          <w:sz w:val="24"/>
        </w:rPr>
        <w:t>techniczne (elementy</w:t>
      </w:r>
      <w:r>
        <w:rPr>
          <w:spacing w:val="-7"/>
          <w:sz w:val="24"/>
        </w:rPr>
        <w:t xml:space="preserve"> </w:t>
      </w:r>
      <w:r>
        <w:rPr>
          <w:sz w:val="24"/>
        </w:rPr>
        <w:t>scenograficzne:</w:t>
      </w:r>
      <w:r>
        <w:rPr>
          <w:spacing w:val="-4"/>
          <w:sz w:val="24"/>
        </w:rPr>
        <w:t xml:space="preserve"> </w:t>
      </w:r>
      <w:r>
        <w:rPr>
          <w:sz w:val="24"/>
        </w:rPr>
        <w:t>stoły,</w:t>
      </w:r>
      <w:r>
        <w:rPr>
          <w:spacing w:val="-1"/>
          <w:sz w:val="24"/>
        </w:rPr>
        <w:t xml:space="preserve"> </w:t>
      </w:r>
      <w:r>
        <w:rPr>
          <w:sz w:val="24"/>
        </w:rPr>
        <w:t>krzesła,</w:t>
      </w:r>
      <w:r>
        <w:rPr>
          <w:spacing w:val="-2"/>
          <w:sz w:val="24"/>
        </w:rPr>
        <w:t xml:space="preserve"> </w:t>
      </w:r>
      <w:r>
        <w:rPr>
          <w:sz w:val="24"/>
        </w:rPr>
        <w:t>nagłośnienie,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itp.)</w:t>
      </w:r>
    </w:p>
    <w:p w14:paraId="358825C9" w14:textId="77777777" w:rsidR="00CF12D1" w:rsidRDefault="00CF12D1">
      <w:pPr>
        <w:pStyle w:val="Tekstpodstawowy"/>
      </w:pPr>
    </w:p>
    <w:p w14:paraId="431E7014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01BE83DD" w14:textId="77777777" w:rsidR="00CF12D1" w:rsidRDefault="00CF12D1">
      <w:pPr>
        <w:pStyle w:val="Tekstpodstawowy"/>
      </w:pPr>
    </w:p>
    <w:p w14:paraId="04D56B8A" w14:textId="77777777" w:rsidR="00CF12D1" w:rsidRDefault="0058600D">
      <w:pPr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0A8B2DBC" w14:textId="77777777" w:rsidR="00CF12D1" w:rsidRDefault="00CF12D1">
      <w:pPr>
        <w:pStyle w:val="Tekstpodstawowy"/>
      </w:pPr>
    </w:p>
    <w:p w14:paraId="186629EE" w14:textId="77777777" w:rsidR="00CF12D1" w:rsidRDefault="0058600D">
      <w:pPr>
        <w:spacing w:before="1"/>
        <w:ind w:left="6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14:paraId="2263533A" w14:textId="77777777" w:rsidR="00CF12D1" w:rsidRDefault="00CF12D1">
      <w:pPr>
        <w:pStyle w:val="Tekstpodstawowy"/>
      </w:pPr>
    </w:p>
    <w:p w14:paraId="577C9AC1" w14:textId="77777777" w:rsidR="00CF12D1" w:rsidRDefault="00CF12D1">
      <w:pPr>
        <w:pStyle w:val="Tekstpodstawowy"/>
        <w:spacing w:before="3"/>
      </w:pPr>
    </w:p>
    <w:p w14:paraId="6249D147" w14:textId="77777777" w:rsidR="00CF12D1" w:rsidRDefault="0058600D">
      <w:pPr>
        <w:spacing w:before="1"/>
        <w:ind w:left="5670" w:right="5"/>
        <w:jc w:val="center"/>
        <w:rPr>
          <w:sz w:val="24"/>
        </w:rPr>
      </w:pPr>
      <w:r>
        <w:rPr>
          <w:spacing w:val="-2"/>
          <w:sz w:val="24"/>
        </w:rPr>
        <w:t>……………………………</w:t>
      </w:r>
    </w:p>
    <w:p w14:paraId="44EE719A" w14:textId="77777777" w:rsidR="00CF12D1" w:rsidRDefault="00CF12D1">
      <w:pPr>
        <w:pStyle w:val="Tekstpodstawowy"/>
      </w:pPr>
    </w:p>
    <w:p w14:paraId="0A88EE80" w14:textId="77777777" w:rsidR="00CF12D1" w:rsidRDefault="0058600D">
      <w:pPr>
        <w:ind w:left="5671" w:right="5"/>
        <w:jc w:val="center"/>
        <w:rPr>
          <w:i/>
          <w:sz w:val="24"/>
        </w:rPr>
      </w:pPr>
      <w:r>
        <w:rPr>
          <w:i/>
          <w:sz w:val="24"/>
        </w:rPr>
        <w:t>podpis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opiekuna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grupy</w:t>
      </w:r>
    </w:p>
    <w:sectPr w:rsidR="00CF12D1">
      <w:pgSz w:w="11910" w:h="16840"/>
      <w:pgMar w:top="132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277E"/>
    <w:multiLevelType w:val="hybridMultilevel"/>
    <w:tmpl w:val="8CDAF21E"/>
    <w:lvl w:ilvl="0" w:tplc="06BEF608">
      <w:start w:val="1"/>
      <w:numFmt w:val="upperRoman"/>
      <w:lvlText w:val="%1."/>
      <w:lvlJc w:val="left"/>
      <w:pPr>
        <w:ind w:left="90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485ED296">
      <w:start w:val="1"/>
      <w:numFmt w:val="decimal"/>
      <w:lvlText w:val="%2."/>
      <w:lvlJc w:val="left"/>
      <w:pPr>
        <w:ind w:left="9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2" w:tplc="4DE49ACC">
      <w:numFmt w:val="bullet"/>
      <w:lvlText w:val="•"/>
      <w:lvlJc w:val="left"/>
      <w:pPr>
        <w:ind w:left="1998" w:hanging="240"/>
      </w:pPr>
      <w:rPr>
        <w:rFonts w:hint="default"/>
        <w:lang w:val="pl-PL" w:eastAsia="en-US" w:bidi="ar-SA"/>
      </w:rPr>
    </w:lvl>
    <w:lvl w:ilvl="3" w:tplc="F12CDC86">
      <w:numFmt w:val="bullet"/>
      <w:lvlText w:val="•"/>
      <w:lvlJc w:val="left"/>
      <w:pPr>
        <w:ind w:left="3057" w:hanging="240"/>
      </w:pPr>
      <w:rPr>
        <w:rFonts w:hint="default"/>
        <w:lang w:val="pl-PL" w:eastAsia="en-US" w:bidi="ar-SA"/>
      </w:rPr>
    </w:lvl>
    <w:lvl w:ilvl="4" w:tplc="92C2B2C0">
      <w:numFmt w:val="bullet"/>
      <w:lvlText w:val="•"/>
      <w:lvlJc w:val="left"/>
      <w:pPr>
        <w:ind w:left="4116" w:hanging="240"/>
      </w:pPr>
      <w:rPr>
        <w:rFonts w:hint="default"/>
        <w:lang w:val="pl-PL" w:eastAsia="en-US" w:bidi="ar-SA"/>
      </w:rPr>
    </w:lvl>
    <w:lvl w:ilvl="5" w:tplc="E3BE8394">
      <w:numFmt w:val="bullet"/>
      <w:lvlText w:val="•"/>
      <w:lvlJc w:val="left"/>
      <w:pPr>
        <w:ind w:left="5174" w:hanging="240"/>
      </w:pPr>
      <w:rPr>
        <w:rFonts w:hint="default"/>
        <w:lang w:val="pl-PL" w:eastAsia="en-US" w:bidi="ar-SA"/>
      </w:rPr>
    </w:lvl>
    <w:lvl w:ilvl="6" w:tplc="384AD4F6">
      <w:numFmt w:val="bullet"/>
      <w:lvlText w:val="•"/>
      <w:lvlJc w:val="left"/>
      <w:pPr>
        <w:ind w:left="6233" w:hanging="240"/>
      </w:pPr>
      <w:rPr>
        <w:rFonts w:hint="default"/>
        <w:lang w:val="pl-PL" w:eastAsia="en-US" w:bidi="ar-SA"/>
      </w:rPr>
    </w:lvl>
    <w:lvl w:ilvl="7" w:tplc="64D46E98">
      <w:numFmt w:val="bullet"/>
      <w:lvlText w:val="•"/>
      <w:lvlJc w:val="left"/>
      <w:pPr>
        <w:ind w:left="7292" w:hanging="240"/>
      </w:pPr>
      <w:rPr>
        <w:rFonts w:hint="default"/>
        <w:lang w:val="pl-PL" w:eastAsia="en-US" w:bidi="ar-SA"/>
      </w:rPr>
    </w:lvl>
    <w:lvl w:ilvl="8" w:tplc="47A4AC24">
      <w:numFmt w:val="bullet"/>
      <w:lvlText w:val="•"/>
      <w:lvlJc w:val="left"/>
      <w:pPr>
        <w:ind w:left="8350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1C466FE5"/>
    <w:multiLevelType w:val="hybridMultilevel"/>
    <w:tmpl w:val="01EE6936"/>
    <w:lvl w:ilvl="0" w:tplc="99D86A88">
      <w:start w:val="1"/>
      <w:numFmt w:val="decimal"/>
      <w:lvlText w:val="%1."/>
      <w:lvlJc w:val="left"/>
      <w:pPr>
        <w:ind w:left="14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3A4400">
      <w:numFmt w:val="bullet"/>
      <w:lvlText w:val="•"/>
      <w:lvlJc w:val="left"/>
      <w:pPr>
        <w:ind w:left="2324" w:hanging="361"/>
      </w:pPr>
      <w:rPr>
        <w:rFonts w:hint="default"/>
        <w:lang w:val="pl-PL" w:eastAsia="en-US" w:bidi="ar-SA"/>
      </w:rPr>
    </w:lvl>
    <w:lvl w:ilvl="2" w:tplc="4970AF90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3" w:tplc="B81C7F3E">
      <w:numFmt w:val="bullet"/>
      <w:lvlText w:val="•"/>
      <w:lvlJc w:val="left"/>
      <w:pPr>
        <w:ind w:left="4134" w:hanging="361"/>
      </w:pPr>
      <w:rPr>
        <w:rFonts w:hint="default"/>
        <w:lang w:val="pl-PL" w:eastAsia="en-US" w:bidi="ar-SA"/>
      </w:rPr>
    </w:lvl>
    <w:lvl w:ilvl="4" w:tplc="DC8461CA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5" w:tplc="E63C336A">
      <w:numFmt w:val="bullet"/>
      <w:lvlText w:val="•"/>
      <w:lvlJc w:val="left"/>
      <w:pPr>
        <w:ind w:left="5944" w:hanging="361"/>
      </w:pPr>
      <w:rPr>
        <w:rFonts w:hint="default"/>
        <w:lang w:val="pl-PL" w:eastAsia="en-US" w:bidi="ar-SA"/>
      </w:rPr>
    </w:lvl>
    <w:lvl w:ilvl="6" w:tplc="CFFC9AFA">
      <w:numFmt w:val="bullet"/>
      <w:lvlText w:val="•"/>
      <w:lvlJc w:val="left"/>
      <w:pPr>
        <w:ind w:left="6848" w:hanging="361"/>
      </w:pPr>
      <w:rPr>
        <w:rFonts w:hint="default"/>
        <w:lang w:val="pl-PL" w:eastAsia="en-US" w:bidi="ar-SA"/>
      </w:rPr>
    </w:lvl>
    <w:lvl w:ilvl="7" w:tplc="0032B79E">
      <w:numFmt w:val="bullet"/>
      <w:lvlText w:val="•"/>
      <w:lvlJc w:val="left"/>
      <w:pPr>
        <w:ind w:left="7753" w:hanging="361"/>
      </w:pPr>
      <w:rPr>
        <w:rFonts w:hint="default"/>
        <w:lang w:val="pl-PL" w:eastAsia="en-US" w:bidi="ar-SA"/>
      </w:rPr>
    </w:lvl>
    <w:lvl w:ilvl="8" w:tplc="CB68048C">
      <w:numFmt w:val="bullet"/>
      <w:lvlText w:val="•"/>
      <w:lvlJc w:val="left"/>
      <w:pPr>
        <w:ind w:left="8658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5BD7118"/>
    <w:multiLevelType w:val="hybridMultilevel"/>
    <w:tmpl w:val="C6A40644"/>
    <w:lvl w:ilvl="0" w:tplc="BE623006">
      <w:start w:val="1"/>
      <w:numFmt w:val="upperRoman"/>
      <w:lvlText w:val="%1."/>
      <w:lvlJc w:val="left"/>
      <w:pPr>
        <w:ind w:left="893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6"/>
        <w:sz w:val="22"/>
        <w:szCs w:val="22"/>
        <w:lang w:val="pl-PL" w:eastAsia="en-US" w:bidi="ar-SA"/>
      </w:rPr>
    </w:lvl>
    <w:lvl w:ilvl="1" w:tplc="D574443C">
      <w:numFmt w:val="bullet"/>
      <w:lvlText w:val=""/>
      <w:lvlJc w:val="left"/>
      <w:pPr>
        <w:ind w:left="141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812702C">
      <w:numFmt w:val="bullet"/>
      <w:lvlText w:val="•"/>
      <w:lvlJc w:val="left"/>
      <w:pPr>
        <w:ind w:left="2425" w:hanging="361"/>
      </w:pPr>
      <w:rPr>
        <w:rFonts w:hint="default"/>
        <w:lang w:val="pl-PL" w:eastAsia="en-US" w:bidi="ar-SA"/>
      </w:rPr>
    </w:lvl>
    <w:lvl w:ilvl="3" w:tplc="DB04CBFE">
      <w:numFmt w:val="bullet"/>
      <w:lvlText w:val="•"/>
      <w:lvlJc w:val="left"/>
      <w:pPr>
        <w:ind w:left="3430" w:hanging="361"/>
      </w:pPr>
      <w:rPr>
        <w:rFonts w:hint="default"/>
        <w:lang w:val="pl-PL" w:eastAsia="en-US" w:bidi="ar-SA"/>
      </w:rPr>
    </w:lvl>
    <w:lvl w:ilvl="4" w:tplc="4D3C4A02">
      <w:numFmt w:val="bullet"/>
      <w:lvlText w:val="•"/>
      <w:lvlJc w:val="left"/>
      <w:pPr>
        <w:ind w:left="4436" w:hanging="361"/>
      </w:pPr>
      <w:rPr>
        <w:rFonts w:hint="default"/>
        <w:lang w:val="pl-PL" w:eastAsia="en-US" w:bidi="ar-SA"/>
      </w:rPr>
    </w:lvl>
    <w:lvl w:ilvl="5" w:tplc="C4F448C0">
      <w:numFmt w:val="bullet"/>
      <w:lvlText w:val="•"/>
      <w:lvlJc w:val="left"/>
      <w:pPr>
        <w:ind w:left="5441" w:hanging="361"/>
      </w:pPr>
      <w:rPr>
        <w:rFonts w:hint="default"/>
        <w:lang w:val="pl-PL" w:eastAsia="en-US" w:bidi="ar-SA"/>
      </w:rPr>
    </w:lvl>
    <w:lvl w:ilvl="6" w:tplc="6D9EDD8E">
      <w:numFmt w:val="bullet"/>
      <w:lvlText w:val="•"/>
      <w:lvlJc w:val="left"/>
      <w:pPr>
        <w:ind w:left="6446" w:hanging="361"/>
      </w:pPr>
      <w:rPr>
        <w:rFonts w:hint="default"/>
        <w:lang w:val="pl-PL" w:eastAsia="en-US" w:bidi="ar-SA"/>
      </w:rPr>
    </w:lvl>
    <w:lvl w:ilvl="7" w:tplc="19AC515A">
      <w:numFmt w:val="bullet"/>
      <w:lvlText w:val="•"/>
      <w:lvlJc w:val="left"/>
      <w:pPr>
        <w:ind w:left="7452" w:hanging="361"/>
      </w:pPr>
      <w:rPr>
        <w:rFonts w:hint="default"/>
        <w:lang w:val="pl-PL" w:eastAsia="en-US" w:bidi="ar-SA"/>
      </w:rPr>
    </w:lvl>
    <w:lvl w:ilvl="8" w:tplc="6554DB94">
      <w:numFmt w:val="bullet"/>
      <w:lvlText w:val="•"/>
      <w:lvlJc w:val="left"/>
      <w:pPr>
        <w:ind w:left="845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7A986E14"/>
    <w:multiLevelType w:val="hybridMultilevel"/>
    <w:tmpl w:val="79CE54E6"/>
    <w:lvl w:ilvl="0" w:tplc="77F209E8">
      <w:start w:val="1"/>
      <w:numFmt w:val="decimal"/>
      <w:lvlText w:val="%1."/>
      <w:lvlJc w:val="left"/>
      <w:pPr>
        <w:ind w:left="14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72AA2A">
      <w:numFmt w:val="bullet"/>
      <w:lvlText w:val="•"/>
      <w:lvlJc w:val="left"/>
      <w:pPr>
        <w:ind w:left="2324" w:hanging="361"/>
      </w:pPr>
      <w:rPr>
        <w:rFonts w:hint="default"/>
        <w:lang w:val="pl-PL" w:eastAsia="en-US" w:bidi="ar-SA"/>
      </w:rPr>
    </w:lvl>
    <w:lvl w:ilvl="2" w:tplc="8ADE06FC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3" w:tplc="3FA6586C">
      <w:numFmt w:val="bullet"/>
      <w:lvlText w:val="•"/>
      <w:lvlJc w:val="left"/>
      <w:pPr>
        <w:ind w:left="4134" w:hanging="361"/>
      </w:pPr>
      <w:rPr>
        <w:rFonts w:hint="default"/>
        <w:lang w:val="pl-PL" w:eastAsia="en-US" w:bidi="ar-SA"/>
      </w:rPr>
    </w:lvl>
    <w:lvl w:ilvl="4" w:tplc="B12A2846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5" w:tplc="516E3CFE">
      <w:numFmt w:val="bullet"/>
      <w:lvlText w:val="•"/>
      <w:lvlJc w:val="left"/>
      <w:pPr>
        <w:ind w:left="5944" w:hanging="361"/>
      </w:pPr>
      <w:rPr>
        <w:rFonts w:hint="default"/>
        <w:lang w:val="pl-PL" w:eastAsia="en-US" w:bidi="ar-SA"/>
      </w:rPr>
    </w:lvl>
    <w:lvl w:ilvl="6" w:tplc="2D346AF6">
      <w:numFmt w:val="bullet"/>
      <w:lvlText w:val="•"/>
      <w:lvlJc w:val="left"/>
      <w:pPr>
        <w:ind w:left="6848" w:hanging="361"/>
      </w:pPr>
      <w:rPr>
        <w:rFonts w:hint="default"/>
        <w:lang w:val="pl-PL" w:eastAsia="en-US" w:bidi="ar-SA"/>
      </w:rPr>
    </w:lvl>
    <w:lvl w:ilvl="7" w:tplc="F848A0AA">
      <w:numFmt w:val="bullet"/>
      <w:lvlText w:val="•"/>
      <w:lvlJc w:val="left"/>
      <w:pPr>
        <w:ind w:left="7753" w:hanging="361"/>
      </w:pPr>
      <w:rPr>
        <w:rFonts w:hint="default"/>
        <w:lang w:val="pl-PL" w:eastAsia="en-US" w:bidi="ar-SA"/>
      </w:rPr>
    </w:lvl>
    <w:lvl w:ilvl="8" w:tplc="1EEA767C">
      <w:numFmt w:val="bullet"/>
      <w:lvlText w:val="•"/>
      <w:lvlJc w:val="left"/>
      <w:pPr>
        <w:ind w:left="8658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CF92275"/>
    <w:multiLevelType w:val="hybridMultilevel"/>
    <w:tmpl w:val="56A20694"/>
    <w:lvl w:ilvl="0" w:tplc="9B9296D8">
      <w:start w:val="1"/>
      <w:numFmt w:val="decimal"/>
      <w:lvlText w:val="%1."/>
      <w:lvlJc w:val="left"/>
      <w:pPr>
        <w:ind w:left="141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2529994">
      <w:numFmt w:val="bullet"/>
      <w:lvlText w:val="•"/>
      <w:lvlJc w:val="left"/>
      <w:pPr>
        <w:ind w:left="2324" w:hanging="361"/>
      </w:pPr>
      <w:rPr>
        <w:rFonts w:hint="default"/>
        <w:lang w:val="pl-PL" w:eastAsia="en-US" w:bidi="ar-SA"/>
      </w:rPr>
    </w:lvl>
    <w:lvl w:ilvl="2" w:tplc="4B36E1BA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3" w:tplc="5F6E8C9E">
      <w:numFmt w:val="bullet"/>
      <w:lvlText w:val="•"/>
      <w:lvlJc w:val="left"/>
      <w:pPr>
        <w:ind w:left="4134" w:hanging="361"/>
      </w:pPr>
      <w:rPr>
        <w:rFonts w:hint="default"/>
        <w:lang w:val="pl-PL" w:eastAsia="en-US" w:bidi="ar-SA"/>
      </w:rPr>
    </w:lvl>
    <w:lvl w:ilvl="4" w:tplc="2036FDA6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5" w:tplc="88384DAE">
      <w:numFmt w:val="bullet"/>
      <w:lvlText w:val="•"/>
      <w:lvlJc w:val="left"/>
      <w:pPr>
        <w:ind w:left="5944" w:hanging="361"/>
      </w:pPr>
      <w:rPr>
        <w:rFonts w:hint="default"/>
        <w:lang w:val="pl-PL" w:eastAsia="en-US" w:bidi="ar-SA"/>
      </w:rPr>
    </w:lvl>
    <w:lvl w:ilvl="6" w:tplc="755CB0D2">
      <w:numFmt w:val="bullet"/>
      <w:lvlText w:val="•"/>
      <w:lvlJc w:val="left"/>
      <w:pPr>
        <w:ind w:left="6848" w:hanging="361"/>
      </w:pPr>
      <w:rPr>
        <w:rFonts w:hint="default"/>
        <w:lang w:val="pl-PL" w:eastAsia="en-US" w:bidi="ar-SA"/>
      </w:rPr>
    </w:lvl>
    <w:lvl w:ilvl="7" w:tplc="EAF2CB9C">
      <w:numFmt w:val="bullet"/>
      <w:lvlText w:val="•"/>
      <w:lvlJc w:val="left"/>
      <w:pPr>
        <w:ind w:left="7753" w:hanging="361"/>
      </w:pPr>
      <w:rPr>
        <w:rFonts w:hint="default"/>
        <w:lang w:val="pl-PL" w:eastAsia="en-US" w:bidi="ar-SA"/>
      </w:rPr>
    </w:lvl>
    <w:lvl w:ilvl="8" w:tplc="D5D27288">
      <w:numFmt w:val="bullet"/>
      <w:lvlText w:val="•"/>
      <w:lvlJc w:val="left"/>
      <w:pPr>
        <w:ind w:left="8658" w:hanging="361"/>
      </w:pPr>
      <w:rPr>
        <w:rFonts w:hint="default"/>
        <w:lang w:val="pl-PL" w:eastAsia="en-US" w:bidi="ar-SA"/>
      </w:rPr>
    </w:lvl>
  </w:abstractNum>
  <w:num w:numId="1" w16cid:durableId="1721787538">
    <w:abstractNumId w:val="0"/>
  </w:num>
  <w:num w:numId="2" w16cid:durableId="2009366026">
    <w:abstractNumId w:val="4"/>
  </w:num>
  <w:num w:numId="3" w16cid:durableId="2076851538">
    <w:abstractNumId w:val="3"/>
  </w:num>
  <w:num w:numId="4" w16cid:durableId="1981618695">
    <w:abstractNumId w:val="1"/>
  </w:num>
  <w:num w:numId="5" w16cid:durableId="92244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D1"/>
    <w:rsid w:val="001A40EF"/>
    <w:rsid w:val="003C0831"/>
    <w:rsid w:val="00535BF7"/>
    <w:rsid w:val="0058092F"/>
    <w:rsid w:val="0058600D"/>
    <w:rsid w:val="00644228"/>
    <w:rsid w:val="006C1031"/>
    <w:rsid w:val="00CF12D1"/>
    <w:rsid w:val="00DC5AB6"/>
    <w:rsid w:val="00E0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E06E"/>
  <w15:docId w15:val="{64729F09-BF33-48AA-AAAF-C5932B7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91" w:hanging="370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16" w:hanging="24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C083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83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860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borzeciczki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j.bursztynowicz@wp.pl</cp:lastModifiedBy>
  <cp:revision>3</cp:revision>
  <dcterms:created xsi:type="dcterms:W3CDTF">2025-03-02T13:34:00Z</dcterms:created>
  <dcterms:modified xsi:type="dcterms:W3CDTF">2025-03-03T17:54:00Z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