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F6" w:rsidRPr="00F57353" w:rsidRDefault="007A34F6" w:rsidP="007A34F6">
      <w:pPr>
        <w:jc w:val="center"/>
        <w:rPr>
          <w:rFonts w:ascii="ElementarzDwa" w:hAnsi="ElementarzDwa"/>
          <w:sz w:val="40"/>
          <w:szCs w:val="40"/>
          <w:u w:val="single"/>
        </w:rPr>
      </w:pPr>
      <w:r w:rsidRPr="00F57353">
        <w:rPr>
          <w:rFonts w:ascii="ElementarzDwa" w:hAnsi="ElementarzDwa"/>
          <w:sz w:val="48"/>
          <w:szCs w:val="48"/>
          <w:u w:val="single"/>
        </w:rPr>
        <w:t xml:space="preserve">Zadania na </w:t>
      </w:r>
      <w:r w:rsidR="008B07A4">
        <w:rPr>
          <w:rFonts w:ascii="ElementarzDwa" w:hAnsi="ElementarzDwa"/>
          <w:sz w:val="48"/>
          <w:szCs w:val="48"/>
          <w:u w:val="single"/>
        </w:rPr>
        <w:t>kolejne dni 06 -</w:t>
      </w:r>
      <w:r w:rsidR="000B14DC">
        <w:rPr>
          <w:rFonts w:ascii="ElementarzDwa" w:hAnsi="ElementarzDwa"/>
          <w:sz w:val="48"/>
          <w:szCs w:val="48"/>
          <w:u w:val="single"/>
        </w:rPr>
        <w:t xml:space="preserve"> </w:t>
      </w:r>
      <w:r w:rsidR="008B07A4">
        <w:rPr>
          <w:rFonts w:ascii="ElementarzDwa" w:hAnsi="ElementarzDwa"/>
          <w:sz w:val="48"/>
          <w:szCs w:val="48"/>
          <w:u w:val="single"/>
        </w:rPr>
        <w:t xml:space="preserve">08 </w:t>
      </w:r>
      <w:r w:rsidRPr="00F57353">
        <w:rPr>
          <w:rFonts w:ascii="ElementarzDwa" w:hAnsi="ElementarzDwa"/>
          <w:sz w:val="48"/>
          <w:szCs w:val="48"/>
          <w:u w:val="single"/>
        </w:rPr>
        <w:t xml:space="preserve">kwietnia b.r. dla </w:t>
      </w:r>
      <w:r w:rsidRPr="00F57353">
        <w:rPr>
          <w:rFonts w:ascii="ElementarzDwa" w:hAnsi="ElementarzDwa"/>
          <w:sz w:val="40"/>
          <w:szCs w:val="40"/>
          <w:u w:val="single"/>
        </w:rPr>
        <w:t>klasy 2.</w:t>
      </w:r>
    </w:p>
    <w:p w:rsidR="00F57353" w:rsidRDefault="00650E7B" w:rsidP="008855FD">
      <w:pPr>
        <w:jc w:val="center"/>
        <w:rPr>
          <w:rFonts w:ascii="ElementarzDwa" w:hAnsi="ElementarzDwa"/>
          <w:sz w:val="40"/>
          <w:szCs w:val="40"/>
        </w:rPr>
      </w:pPr>
      <w:r w:rsidRPr="00F57353">
        <w:rPr>
          <w:rFonts w:ascii="ElementarzDwa" w:hAnsi="ElementarzDwa"/>
          <w:sz w:val="40"/>
          <w:szCs w:val="40"/>
        </w:rPr>
        <w:t>Witam</w:t>
      </w:r>
      <w:r w:rsidR="00F57353" w:rsidRPr="00F57353">
        <w:rPr>
          <w:rFonts w:ascii="ElementarzDwa" w:hAnsi="ElementarzDwa"/>
          <w:sz w:val="40"/>
          <w:szCs w:val="40"/>
        </w:rPr>
        <w:t xml:space="preserve"> moi kochani</w:t>
      </w:r>
      <w:r w:rsidRPr="00F57353">
        <w:rPr>
          <w:rFonts w:ascii="ElementarzDwa" w:hAnsi="ElementarzDwa"/>
          <w:sz w:val="40"/>
          <w:szCs w:val="40"/>
        </w:rPr>
        <w:t xml:space="preserve"> !</w:t>
      </w:r>
      <w:r w:rsidR="00A06924">
        <w:rPr>
          <w:rFonts w:ascii="ElementarzDwa" w:hAnsi="ElementarzDwa"/>
          <w:sz w:val="40"/>
          <w:szCs w:val="40"/>
        </w:rPr>
        <w:t xml:space="preserve"> </w:t>
      </w:r>
      <w:r w:rsidR="000B14DC">
        <w:rPr>
          <w:rFonts w:ascii="ElementarzDwa" w:hAnsi="ElementarzDwa"/>
          <w:sz w:val="40"/>
          <w:szCs w:val="40"/>
        </w:rPr>
        <w:t>D</w:t>
      </w:r>
      <w:r w:rsidR="008B07A4">
        <w:rPr>
          <w:rFonts w:ascii="ElementarzDwa" w:hAnsi="ElementarzDwa"/>
          <w:sz w:val="40"/>
          <w:szCs w:val="40"/>
        </w:rPr>
        <w:t xml:space="preserve">alej musimy kontynuować naukę </w:t>
      </w:r>
      <w:r w:rsidR="008B07A4">
        <w:rPr>
          <w:rFonts w:ascii="ElementarzDwa" w:hAnsi="ElementarzDwa"/>
          <w:sz w:val="40"/>
          <w:szCs w:val="40"/>
        </w:rPr>
        <w:br/>
        <w:t>w domu. Zbliżają się święta wielkanocne, więc zrealizujemy  kilka tematów związanych ze świętami</w:t>
      </w:r>
      <w:r w:rsidR="00B769DC">
        <w:rPr>
          <w:rFonts w:ascii="ElementarzDwa" w:hAnsi="ElementarzDwa"/>
          <w:sz w:val="40"/>
          <w:szCs w:val="40"/>
        </w:rPr>
        <w:t xml:space="preserve">: </w:t>
      </w:r>
      <w:r w:rsidR="00B769DC" w:rsidRPr="00B769DC">
        <w:rPr>
          <w:rFonts w:ascii="ElementarzDwa" w:hAnsi="ElementarzDwa"/>
          <w:b/>
          <w:sz w:val="40"/>
          <w:szCs w:val="40"/>
        </w:rPr>
        <w:t>Blok W</w:t>
      </w:r>
      <w:r w:rsidR="00316D9D" w:rsidRPr="00B769DC">
        <w:rPr>
          <w:rFonts w:ascii="ElementarzDwa" w:hAnsi="ElementarzDwa"/>
          <w:b/>
          <w:sz w:val="40"/>
          <w:szCs w:val="40"/>
        </w:rPr>
        <w:t>ielkanoc</w:t>
      </w:r>
      <w:r w:rsidR="008B07A4">
        <w:rPr>
          <w:rFonts w:ascii="ElementarzDwa" w:hAnsi="ElementarzDwa"/>
          <w:sz w:val="40"/>
          <w:szCs w:val="40"/>
        </w:rPr>
        <w:t>.</w:t>
      </w:r>
      <w:r w:rsidR="008855FD" w:rsidRPr="008855FD">
        <w:rPr>
          <w:noProof/>
          <w:lang w:eastAsia="pl-PL"/>
        </w:rPr>
        <w:t xml:space="preserve"> </w:t>
      </w:r>
      <w:r w:rsidR="008855FD">
        <w:rPr>
          <w:noProof/>
          <w:lang w:eastAsia="pl-PL"/>
        </w:rPr>
        <w:drawing>
          <wp:inline distT="0" distB="0" distL="0" distR="0" wp14:anchorId="7D8FA317" wp14:editId="615178AA">
            <wp:extent cx="1653540" cy="1801068"/>
            <wp:effectExtent l="0" t="0" r="3810" b="8890"/>
            <wp:docPr id="1" name="Obraz 1" descr="Wielkanocny śmieszny Królik Z Jajkami Ilustracja Wek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y śmieszny Królik Z Jajkami Ilustracja Wekt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75" cy="18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D4" w:rsidRPr="00A21BD4" w:rsidRDefault="00316D9D" w:rsidP="00397429">
      <w:pPr>
        <w:pStyle w:val="Akapitzlist"/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  <w:u w:val="single"/>
        </w:rPr>
      </w:pPr>
      <w:r w:rsidRPr="00397429">
        <w:rPr>
          <w:rFonts w:ascii="ElementarzDwa" w:hAnsi="ElementarzDwa"/>
          <w:b/>
          <w:sz w:val="40"/>
          <w:szCs w:val="40"/>
        </w:rPr>
        <w:t xml:space="preserve">Poniedziałek </w:t>
      </w:r>
      <w:r w:rsidR="00397429">
        <w:rPr>
          <w:rFonts w:ascii="ElementarzDwa" w:hAnsi="ElementarzDwa"/>
          <w:sz w:val="40"/>
          <w:szCs w:val="40"/>
        </w:rPr>
        <w:t>-</w:t>
      </w:r>
      <w:r w:rsidRPr="00316D9D">
        <w:rPr>
          <w:rFonts w:ascii="ElementarzDwa" w:hAnsi="ElementarzDwa"/>
          <w:sz w:val="40"/>
          <w:szCs w:val="40"/>
          <w:u w:val="single"/>
        </w:rPr>
        <w:t>Wielkanocny czas</w:t>
      </w:r>
      <w:r>
        <w:rPr>
          <w:rFonts w:ascii="ElementarzDwa" w:hAnsi="ElementarzDwa"/>
          <w:sz w:val="40"/>
          <w:szCs w:val="40"/>
          <w:u w:val="single"/>
        </w:rPr>
        <w:t>:</w:t>
      </w:r>
      <w:r>
        <w:rPr>
          <w:rFonts w:ascii="ElementarzDwa" w:hAnsi="ElementarzDwa"/>
          <w:sz w:val="40"/>
          <w:szCs w:val="40"/>
          <w:u w:val="single"/>
        </w:rPr>
        <w:br/>
      </w:r>
      <w:r w:rsidR="00397429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1. </w:t>
      </w:r>
      <w:r w:rsidRPr="00316D9D">
        <w:rPr>
          <w:rFonts w:ascii="ElementarzDwa" w:eastAsia="Times New Roman" w:hAnsi="ElementarzDwa" w:cs="Arial"/>
          <w:sz w:val="40"/>
          <w:szCs w:val="40"/>
          <w:lang w:eastAsia="pl-PL"/>
        </w:rPr>
        <w:t>Przeczytaj wiersz Jerzego Ficowskiego „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”</w:t>
      </w:r>
      <w:r w:rsidRPr="00A21BD4">
        <w:rPr>
          <w:rFonts w:ascii="ElementarzDwa" w:eastAsia="Times New Roman" w:hAnsi="ElementarzDwa" w:cs="Arial"/>
          <w:b/>
          <w:sz w:val="40"/>
          <w:szCs w:val="40"/>
          <w:lang w:eastAsia="pl-PL"/>
        </w:rPr>
        <w:t>Kolorowe bazie</w:t>
      </w:r>
      <w:r w:rsidR="00A21BD4">
        <w:rPr>
          <w:rFonts w:ascii="Arial" w:eastAsia="Times New Roman" w:hAnsi="Arial" w:cs="Arial"/>
          <w:sz w:val="40"/>
          <w:szCs w:val="40"/>
          <w:lang w:eastAsia="pl-PL"/>
        </w:rPr>
        <w:t xml:space="preserve">, </w:t>
      </w:r>
      <w:r w:rsidR="00A21BD4" w:rsidRPr="00A21BD4">
        <w:rPr>
          <w:rFonts w:ascii="ElementarzDwa" w:eastAsia="Times New Roman" w:hAnsi="ElementarzDwa" w:cs="Arial"/>
          <w:sz w:val="40"/>
          <w:szCs w:val="40"/>
          <w:lang w:eastAsia="pl-PL"/>
        </w:rPr>
        <w:t>odpowiedz na pytanie 1</w:t>
      </w:r>
      <w:r w:rsidR="00A21BD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A21BD4" w:rsidRPr="00A21BD4">
        <w:rPr>
          <w:rFonts w:ascii="ElementarzDwa" w:eastAsia="Times New Roman" w:hAnsi="ElementarzDwa" w:cs="Arial"/>
          <w:sz w:val="40"/>
          <w:szCs w:val="40"/>
          <w:lang w:eastAsia="pl-PL"/>
        </w:rPr>
        <w:t>i</w:t>
      </w:r>
      <w:r w:rsidR="00A21BD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A21BD4" w:rsidRPr="00A21BD4">
        <w:rPr>
          <w:rFonts w:ascii="ElementarzDwa" w:eastAsia="Times New Roman" w:hAnsi="ElementarzDwa" w:cs="Arial"/>
          <w:sz w:val="40"/>
          <w:szCs w:val="40"/>
          <w:lang w:eastAsia="pl-PL"/>
        </w:rPr>
        <w:t>2</w:t>
      </w:r>
      <w:r w:rsidR="00A21BD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, a potem porozmawiaj </w:t>
      </w:r>
    </w:p>
    <w:p w:rsidR="00A21BD4" w:rsidRDefault="00A21BD4" w:rsidP="00A21BD4">
      <w:pPr>
        <w:pStyle w:val="Akapitzlist"/>
        <w:spacing w:before="100" w:beforeAutospacing="1" w:after="100" w:afterAutospacing="1" w:line="240" w:lineRule="auto"/>
        <w:outlineLvl w:val="0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z mamą lub tatą na pytanie 3 s. 74.</w:t>
      </w:r>
    </w:p>
    <w:p w:rsidR="00A21BD4" w:rsidRPr="00BE25B7" w:rsidRDefault="00BE25B7" w:rsidP="0039742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  <w:u w:val="single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Wyszukaj i zapisz wyrazy związane z Wielkanocą oraz uzupełnij zdanie</w:t>
      </w:r>
      <w:r w:rsidR="00A21BD4" w:rsidRPr="00BE25B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(</w:t>
      </w:r>
      <w:r w:rsidR="00A21BD4" w:rsidRPr="00BE25B7">
        <w:rPr>
          <w:rFonts w:ascii="ElementarzDwa" w:eastAsia="Times New Roman" w:hAnsi="ElementarzDwa" w:cs="Arial"/>
          <w:sz w:val="40"/>
          <w:szCs w:val="40"/>
          <w:lang w:eastAsia="pl-PL"/>
        </w:rPr>
        <w:t>ćw.1</w:t>
      </w:r>
      <w:r w:rsidRPr="00BE25B7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i 2 s. 80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).</w:t>
      </w:r>
    </w:p>
    <w:p w:rsidR="00A21BD4" w:rsidRPr="00BE25B7" w:rsidRDefault="00BE25B7" w:rsidP="0039742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 w:rsidRPr="00BE25B7">
        <w:rPr>
          <w:rFonts w:ascii="ElementarzDwa" w:hAnsi="ElementarzDwa"/>
          <w:sz w:val="40"/>
          <w:szCs w:val="40"/>
        </w:rPr>
        <w:t xml:space="preserve">Zapoznaj się </w:t>
      </w:r>
      <w:r>
        <w:rPr>
          <w:rFonts w:ascii="ElementarzDwa" w:hAnsi="ElementarzDwa"/>
          <w:sz w:val="40"/>
          <w:szCs w:val="40"/>
        </w:rPr>
        <w:t xml:space="preserve">z wierszem </w:t>
      </w:r>
      <w:r w:rsidRPr="00BE25B7">
        <w:rPr>
          <w:rFonts w:ascii="ElementarzDwa" w:hAnsi="ElementarzDwa"/>
          <w:b/>
          <w:sz w:val="40"/>
          <w:szCs w:val="40"/>
        </w:rPr>
        <w:t>Jajo</w:t>
      </w:r>
      <w:r>
        <w:rPr>
          <w:rFonts w:ascii="ElementarzDwa" w:hAnsi="ElementarzDwa"/>
          <w:b/>
          <w:sz w:val="40"/>
          <w:szCs w:val="40"/>
        </w:rPr>
        <w:t xml:space="preserve"> </w:t>
      </w:r>
      <w:r w:rsidRPr="00BE25B7">
        <w:rPr>
          <w:rFonts w:ascii="ElementarzDwa" w:hAnsi="ElementarzDwa"/>
          <w:sz w:val="40"/>
          <w:szCs w:val="40"/>
        </w:rPr>
        <w:t>s. 75</w:t>
      </w:r>
      <w:r>
        <w:rPr>
          <w:rFonts w:ascii="ElementarzDwa" w:hAnsi="ElementarzDwa"/>
          <w:b/>
          <w:sz w:val="40"/>
          <w:szCs w:val="40"/>
        </w:rPr>
        <w:t xml:space="preserve"> </w:t>
      </w:r>
      <w:r>
        <w:rPr>
          <w:rFonts w:ascii="ElementarzDwa" w:hAnsi="ElementarzDwa"/>
          <w:sz w:val="40"/>
          <w:szCs w:val="40"/>
        </w:rPr>
        <w:t>i przeczytaj go najszybciej jak potrafisz.</w:t>
      </w:r>
    </w:p>
    <w:p w:rsidR="00316D9D" w:rsidRPr="00BE25B7" w:rsidRDefault="00A21BD4" w:rsidP="0039742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  <w:u w:val="single"/>
        </w:rPr>
      </w:pPr>
      <w:r w:rsidRPr="00A21BD4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BE25B7">
        <w:rPr>
          <w:rFonts w:ascii="ElementarzDwa" w:eastAsia="Times New Roman" w:hAnsi="ElementarzDwa" w:cs="Arial"/>
          <w:sz w:val="40"/>
          <w:szCs w:val="40"/>
          <w:lang w:eastAsia="pl-PL"/>
        </w:rPr>
        <w:t>Wykonaj wielkanocny koszyczek wg instrukcji s. 81.</w:t>
      </w:r>
    </w:p>
    <w:p w:rsidR="006966DA" w:rsidRPr="006966DA" w:rsidRDefault="00341D5A" w:rsidP="006966D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 w:rsidRPr="00341D5A">
        <w:rPr>
          <w:rFonts w:ascii="ElementarzDwa" w:hAnsi="ElementarzDwa"/>
          <w:sz w:val="40"/>
          <w:szCs w:val="40"/>
        </w:rPr>
        <w:t>Ważenie</w:t>
      </w:r>
      <w:r>
        <w:rPr>
          <w:rFonts w:ascii="ElementarzDwa" w:hAnsi="ElementarzDwa"/>
          <w:sz w:val="40"/>
          <w:szCs w:val="40"/>
        </w:rPr>
        <w:t xml:space="preserve"> -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p</w:t>
      </w:r>
      <w:r w:rsidRPr="00341D5A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owtórzenie wiadomości o kilogramie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Pr="00341D5A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i dekagramie.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Przeanalizuj zadania z podręcznika s.118</w:t>
      </w:r>
      <w:r w:rsidR="006966DA">
        <w:rPr>
          <w:rFonts w:ascii="ElementarzDwa" w:eastAsia="Times New Roman" w:hAnsi="ElementarzDwa" w:cs="Arial"/>
          <w:sz w:val="40"/>
          <w:szCs w:val="40"/>
          <w:lang w:eastAsia="pl-PL"/>
        </w:rPr>
        <w:t>, a potem rozwiąż krzyżówkę matematyczną s.60.</w:t>
      </w:r>
    </w:p>
    <w:p w:rsidR="00341D5A" w:rsidRPr="00340321" w:rsidRDefault="003B1C4A" w:rsidP="0034032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Rozwiąż zadania rozwijające logiczne myślenie s. 60 </w:t>
      </w:r>
      <w:r w:rsidR="00340321">
        <w:rPr>
          <w:rFonts w:ascii="ElementarzDwa" w:eastAsia="Times New Roman" w:hAnsi="ElementarzDwa" w:cs="Arial"/>
          <w:sz w:val="40"/>
          <w:szCs w:val="40"/>
          <w:lang w:eastAsia="pl-PL"/>
        </w:rPr>
        <w:t>–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61</w:t>
      </w:r>
      <w:r w:rsidR="0034032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. </w:t>
      </w:r>
    </w:p>
    <w:p w:rsidR="00340321" w:rsidRPr="00D45AB1" w:rsidRDefault="00340321" w:rsidP="0034032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Ćwiczenia gimnastyczne: ze sznurka, wstążki lub skakanki uformuj pisankę i wykonaj na niej różne pod</w:t>
      </w:r>
      <w:r w:rsidR="00D45AB1">
        <w:rPr>
          <w:rFonts w:ascii="ElementarzDwa" w:eastAsia="Times New Roman" w:hAnsi="ElementarzDwa" w:cs="Arial"/>
          <w:sz w:val="40"/>
          <w:szCs w:val="40"/>
          <w:lang w:eastAsia="pl-PL"/>
        </w:rPr>
        <w:t>skoki, skoki na dwóch lub jednej nodze.</w:t>
      </w:r>
    </w:p>
    <w:p w:rsidR="00D45AB1" w:rsidRPr="00340321" w:rsidRDefault="00D45AB1" w:rsidP="00D45AB1">
      <w:pPr>
        <w:pStyle w:val="Akapitzlist"/>
        <w:spacing w:before="100" w:beforeAutospacing="1" w:after="100" w:afterAutospacing="1" w:line="240" w:lineRule="auto"/>
        <w:ind w:left="1080"/>
        <w:outlineLvl w:val="0"/>
        <w:rPr>
          <w:rFonts w:ascii="ElementarzDwa" w:hAnsi="ElementarzDwa"/>
          <w:sz w:val="40"/>
          <w:szCs w:val="40"/>
        </w:rPr>
      </w:pPr>
    </w:p>
    <w:p w:rsidR="00316D9D" w:rsidRDefault="00397429" w:rsidP="00BE25B7">
      <w:pPr>
        <w:pStyle w:val="Akapitzlist"/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  <w:u w:val="single"/>
        </w:rPr>
      </w:pPr>
      <w:r w:rsidRPr="00397429">
        <w:rPr>
          <w:rFonts w:ascii="ElementarzDwa" w:hAnsi="ElementarzDwa"/>
          <w:b/>
          <w:sz w:val="40"/>
          <w:szCs w:val="40"/>
        </w:rPr>
        <w:t>Wtorek</w:t>
      </w:r>
      <w:r>
        <w:rPr>
          <w:rFonts w:ascii="ElementarzDwa" w:hAnsi="ElementarzDwa"/>
          <w:b/>
          <w:sz w:val="40"/>
          <w:szCs w:val="40"/>
        </w:rPr>
        <w:t xml:space="preserve"> </w:t>
      </w:r>
      <w:r>
        <w:rPr>
          <w:rFonts w:ascii="ElementarzDwa" w:hAnsi="ElementarzDwa"/>
          <w:sz w:val="40"/>
          <w:szCs w:val="40"/>
        </w:rPr>
        <w:t xml:space="preserve">- </w:t>
      </w:r>
      <w:r w:rsidRPr="00397429">
        <w:rPr>
          <w:rFonts w:ascii="ElementarzDwa" w:hAnsi="ElementarzDwa"/>
          <w:sz w:val="40"/>
          <w:szCs w:val="40"/>
          <w:u w:val="single"/>
        </w:rPr>
        <w:t xml:space="preserve"> </w:t>
      </w:r>
      <w:r w:rsidRPr="00316D9D">
        <w:rPr>
          <w:rFonts w:ascii="ElementarzDwa" w:hAnsi="ElementarzDwa"/>
          <w:sz w:val="40"/>
          <w:szCs w:val="40"/>
          <w:u w:val="single"/>
        </w:rPr>
        <w:t>Wielkanocny czas</w:t>
      </w:r>
      <w:r>
        <w:rPr>
          <w:rFonts w:ascii="ElementarzDwa" w:hAnsi="ElementarzDwa"/>
          <w:sz w:val="40"/>
          <w:szCs w:val="40"/>
          <w:u w:val="single"/>
        </w:rPr>
        <w:t>:</w:t>
      </w:r>
    </w:p>
    <w:p w:rsidR="005A06CE" w:rsidRDefault="00D45AB1" w:rsidP="00D45AB1">
      <w:pPr>
        <w:pStyle w:val="Akapitzlist"/>
        <w:numPr>
          <w:ilvl w:val="0"/>
          <w:numId w:val="7"/>
        </w:numPr>
        <w:spacing w:after="0" w:line="240" w:lineRule="auto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Co to</w:t>
      </w:r>
      <w:r w:rsidR="00A01B0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są życzenia</w:t>
      </w:r>
      <w:r w:rsidR="00A01B0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i kiedy je  sobie składamy? </w:t>
      </w:r>
      <w:r w:rsidR="00A01B01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="00A01B01" w:rsidRPr="00A01B01">
        <w:rPr>
          <w:rFonts w:ascii="ElementarzDwa" w:hAnsi="ElementarzDwa"/>
          <w:sz w:val="40"/>
          <w:szCs w:val="40"/>
        </w:rPr>
        <w:t>Życzenia to gatunek wypowiedzi użytkowej, okolicznościowej. Składane są z różnych okazji, najczęściej wiążą się z urodzinami, imieninami oraz świętami. Są wyrazem pamięci i serdeczności.</w:t>
      </w:r>
      <w:r w:rsidRPr="00D45AB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A01B01">
        <w:rPr>
          <w:rFonts w:ascii="ElementarzDwa" w:eastAsia="Times New Roman" w:hAnsi="ElementarzDwa" w:cs="Arial"/>
          <w:sz w:val="40"/>
          <w:szCs w:val="40"/>
          <w:lang w:eastAsia="pl-PL"/>
        </w:rPr>
        <w:br/>
        <w:t>Jakie elementy zawierają życzenia?</w:t>
      </w:r>
    </w:p>
    <w:p w:rsidR="005A06CE" w:rsidRDefault="005A06CE" w:rsidP="005A06CE">
      <w:pPr>
        <w:pStyle w:val="Akapitzlist"/>
        <w:spacing w:after="0" w:line="240" w:lineRule="auto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O jakich zasadach pisowni trzeba pamiętać podczas składania życzeń</w:t>
      </w:r>
      <w:r w:rsidR="00A01B0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(podręcznik s.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76 -77)</w:t>
      </w:r>
    </w:p>
    <w:p w:rsidR="00FE40BA" w:rsidRDefault="00FE40BA" w:rsidP="005A06CE">
      <w:pPr>
        <w:pStyle w:val="Akapitzlist"/>
        <w:spacing w:after="0" w:line="240" w:lineRule="auto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2. Proszę zrobić ćwiczenia dodatkowe ze s.98 i 99.</w:t>
      </w:r>
    </w:p>
    <w:p w:rsidR="005A06CE" w:rsidRDefault="005A06CE" w:rsidP="005A06CE">
      <w:pPr>
        <w:pStyle w:val="Akapitzlist"/>
        <w:spacing w:after="0" w:line="240" w:lineRule="auto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Wykonaj ćwiczenie: 3 s.77 (życzenia te napisz na kolorowej kartce, ozdób elementami wielkanocnymi, zrób zdjęcie i prześlij do mnie.)</w:t>
      </w:r>
    </w:p>
    <w:p w:rsidR="00FE40BA" w:rsidRDefault="00DD0491" w:rsidP="00523124">
      <w:pPr>
        <w:pStyle w:val="Akapitzlist"/>
        <w:spacing w:after="0" w:line="240" w:lineRule="auto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3.</w:t>
      </w:r>
      <w:r w:rsidRPr="00DD049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proofErr w:type="spellStart"/>
      <w:r w:rsidRPr="00D45AB1">
        <w:rPr>
          <w:rFonts w:ascii="ElementarzDwa" w:eastAsia="Times New Roman" w:hAnsi="ElementarzDwa" w:cs="Arial"/>
          <w:sz w:val="40"/>
          <w:szCs w:val="40"/>
          <w:lang w:eastAsia="pl-PL"/>
        </w:rPr>
        <w:t>Poczytanka</w:t>
      </w:r>
      <w:proofErr w:type="spellEnd"/>
      <w:r w:rsidRPr="00D45AB1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Pr="00DD0491">
        <w:rPr>
          <w:rFonts w:ascii="ElementarzDwa" w:eastAsia="Times New Roman" w:hAnsi="ElementarzDwa" w:cs="Arial"/>
          <w:b/>
          <w:sz w:val="40"/>
          <w:szCs w:val="40"/>
          <w:lang w:eastAsia="pl-PL"/>
        </w:rPr>
        <w:t>Jajko z niespodzianką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 s.96 do ćwiczenia techniki czytania</w:t>
      </w:r>
      <w:r w:rsidR="005A06CE">
        <w:rPr>
          <w:rFonts w:ascii="ElementarzDwa" w:eastAsia="Times New Roman" w:hAnsi="ElementarzDwa" w:cs="Arial"/>
          <w:sz w:val="40"/>
          <w:szCs w:val="40"/>
          <w:lang w:eastAsia="pl-PL"/>
        </w:rPr>
        <w:t>.</w:t>
      </w:r>
      <w:r w:rsidR="00523124">
        <w:rPr>
          <w:rFonts w:ascii="ElementarzDwa" w:eastAsia="Times New Roman" w:hAnsi="ElementarzDwa" w:cs="Arial"/>
          <w:sz w:val="40"/>
          <w:szCs w:val="40"/>
          <w:lang w:eastAsia="pl-PL"/>
        </w:rPr>
        <w:br/>
        <w:t xml:space="preserve">4. </w:t>
      </w:r>
      <w:r w:rsidR="005A06CE" w:rsidRPr="005A06CE">
        <w:rPr>
          <w:rFonts w:ascii="Arial" w:hAnsi="Arial" w:cs="Arial"/>
          <w:sz w:val="20"/>
          <w:szCs w:val="20"/>
        </w:rPr>
        <w:t xml:space="preserve"> </w:t>
      </w:r>
      <w:r w:rsidR="005A06CE">
        <w:rPr>
          <w:rFonts w:ascii="ElementarzDwa" w:eastAsia="Times New Roman" w:hAnsi="ElementarzDwa" w:cs="Arial"/>
          <w:sz w:val="40"/>
          <w:szCs w:val="40"/>
          <w:lang w:eastAsia="pl-PL"/>
        </w:rPr>
        <w:t>Naucz</w:t>
      </w:r>
      <w:r w:rsidR="005A06CE" w:rsidRPr="005A06CE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5A06CE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się 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>piosenkę</w:t>
      </w:r>
      <w:r w:rsidR="005A06CE" w:rsidRPr="005A06CE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FE40BA">
        <w:rPr>
          <w:rFonts w:ascii="ElementarzDwa" w:eastAsia="Times New Roman" w:hAnsi="ElementarzDwa" w:cs="Arial"/>
          <w:sz w:val="40"/>
          <w:szCs w:val="40"/>
          <w:u w:val="single"/>
          <w:lang w:eastAsia="pl-PL"/>
        </w:rPr>
        <w:t xml:space="preserve">Pisanki, kraszanki </w:t>
      </w:r>
      <w:r w:rsidR="00FE40BA" w:rsidRPr="00FE40BA">
        <w:rPr>
          <w:rFonts w:ascii="ElementarzDwa" w:eastAsia="Times New Roman" w:hAnsi="ElementarzDwa" w:cs="Arial"/>
          <w:sz w:val="40"/>
          <w:szCs w:val="40"/>
          <w:lang w:eastAsia="pl-PL"/>
        </w:rPr>
        <w:t>ćw.s.109</w:t>
      </w:r>
      <w:r w:rsidR="00523124">
        <w:rPr>
          <w:rFonts w:ascii="ElementarzDwa" w:eastAsia="Times New Roman" w:hAnsi="ElementarzDwa" w:cs="Arial"/>
          <w:sz w:val="40"/>
          <w:szCs w:val="40"/>
          <w:lang w:eastAsia="pl-PL"/>
        </w:rPr>
        <w:br/>
        <w:t xml:space="preserve"> 5.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Napiszę ją w edytorze tekstu (Wordzie)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: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–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     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br/>
        <w:t>                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rodzaj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  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>czcionki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>Verdana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, </w:t>
      </w:r>
      <w:r w:rsidR="00FE40BA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rozmiar 18</w:t>
      </w:r>
    </w:p>
    <w:p w:rsidR="00FE40BA" w:rsidRPr="00FE40BA" w:rsidRDefault="00162406" w:rsidP="005A06C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</w:t>
      </w:r>
    </w:p>
    <w:p w:rsidR="00316D9D" w:rsidRDefault="00135310" w:rsidP="00135310">
      <w:p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  <w:u w:val="single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        </w:t>
      </w:r>
      <w:r w:rsidRPr="008855FD">
        <w:rPr>
          <w:rFonts w:ascii="ElementarzDwa" w:eastAsia="Times New Roman" w:hAnsi="ElementarzDwa" w:cs="Arial"/>
          <w:b/>
          <w:sz w:val="40"/>
          <w:szCs w:val="40"/>
          <w:lang w:eastAsia="pl-PL"/>
        </w:rPr>
        <w:t xml:space="preserve"> </w:t>
      </w:r>
      <w:r w:rsidR="008855FD" w:rsidRPr="008855FD">
        <w:rPr>
          <w:rFonts w:ascii="ElementarzDwa" w:hAnsi="ElementarzDwa"/>
          <w:b/>
          <w:sz w:val="40"/>
          <w:szCs w:val="40"/>
        </w:rPr>
        <w:t>Środa</w:t>
      </w:r>
      <w:r w:rsidR="008855FD">
        <w:rPr>
          <w:rFonts w:ascii="ElementarzDwa" w:hAnsi="ElementarzDwa"/>
          <w:sz w:val="40"/>
          <w:szCs w:val="40"/>
        </w:rPr>
        <w:t xml:space="preserve"> - </w:t>
      </w:r>
      <w:r w:rsidR="00316D9D" w:rsidRPr="00135310">
        <w:rPr>
          <w:rFonts w:ascii="ElementarzDwa" w:hAnsi="ElementarzDwa"/>
          <w:sz w:val="40"/>
          <w:szCs w:val="40"/>
          <w:u w:val="single"/>
        </w:rPr>
        <w:t>Wielkanocne zabawy:</w:t>
      </w:r>
    </w:p>
    <w:p w:rsidR="00135310" w:rsidRPr="00135310" w:rsidRDefault="00135310" w:rsidP="00135310">
      <w:pPr>
        <w:pStyle w:val="Akapitzlist"/>
        <w:numPr>
          <w:ilvl w:val="0"/>
          <w:numId w:val="8"/>
        </w:numPr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hAnsi="ElementarzDwa" w:cs="Arial"/>
          <w:sz w:val="40"/>
          <w:szCs w:val="40"/>
        </w:rPr>
        <w:t>Przypominając sobie wiadomości z ostatnich zajęć wykonaj ćw. 1 s.82.</w:t>
      </w:r>
    </w:p>
    <w:p w:rsidR="00135310" w:rsidRPr="00135310" w:rsidRDefault="00135310" w:rsidP="00135310">
      <w:pPr>
        <w:pStyle w:val="Akapitzlist"/>
        <w:numPr>
          <w:ilvl w:val="0"/>
          <w:numId w:val="8"/>
        </w:numPr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135310">
        <w:rPr>
          <w:rFonts w:ascii="ElementarzDwa" w:hAnsi="ElementarzDwa" w:cs="Arial"/>
          <w:sz w:val="40"/>
          <w:szCs w:val="40"/>
        </w:rPr>
        <w:t>Przeczytaj</w:t>
      </w:r>
      <w:r w:rsidRPr="00135310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tekst </w:t>
      </w:r>
      <w:r w:rsidRPr="00135310">
        <w:rPr>
          <w:rFonts w:ascii="ElementarzDwa" w:eastAsia="Times New Roman" w:hAnsi="ElementarzDwa" w:cs="Arial"/>
          <w:b/>
          <w:sz w:val="40"/>
          <w:szCs w:val="40"/>
          <w:lang w:eastAsia="pl-PL"/>
        </w:rPr>
        <w:t xml:space="preserve">Wielkanocne zabawy </w:t>
      </w:r>
      <w:r w:rsidRPr="00135310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i porozmawiaj </w:t>
      </w:r>
    </w:p>
    <w:p w:rsidR="005F662D" w:rsidRDefault="00135310" w:rsidP="005F662D">
      <w:pPr>
        <w:pStyle w:val="Akapitzlist"/>
        <w:ind w:left="1032"/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135310">
        <w:rPr>
          <w:rFonts w:ascii="ElementarzDwa" w:eastAsia="Times New Roman" w:hAnsi="ElementarzDwa" w:cs="Arial"/>
          <w:sz w:val="40"/>
          <w:szCs w:val="40"/>
          <w:lang w:eastAsia="pl-PL"/>
        </w:rPr>
        <w:t>o zwyczajach związanych ze Świętami Wielkanocnymi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. potem zrób ćw. 2, 3 i 4</w:t>
      </w:r>
      <w:r w:rsidRPr="00135310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ze s. 83.</w:t>
      </w:r>
    </w:p>
    <w:p w:rsidR="005F662D" w:rsidRDefault="005F662D" w:rsidP="005F662D">
      <w:pPr>
        <w:pStyle w:val="Akapitzlist"/>
        <w:numPr>
          <w:ilvl w:val="0"/>
          <w:numId w:val="8"/>
        </w:numPr>
        <w:rPr>
          <w:rFonts w:ascii="ElementarzDwa" w:eastAsia="Times New Roman" w:hAnsi="ElementarzDwa" w:cs="Arial"/>
          <w:sz w:val="40"/>
          <w:szCs w:val="40"/>
          <w:lang w:eastAsia="pl-PL"/>
        </w:rPr>
      </w:pPr>
      <w:r w:rsidRPr="005F662D">
        <w:rPr>
          <w:rFonts w:ascii="ElementarzDwa" w:eastAsia="Times New Roman" w:hAnsi="ElementarzDwa" w:cs="Arial"/>
          <w:sz w:val="40"/>
          <w:szCs w:val="40"/>
          <w:lang w:eastAsia="pl-PL"/>
        </w:rPr>
        <w:t>Mnoże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nie i dzielenie w zakresie 100 - ćw.1 s.64. </w:t>
      </w:r>
      <w:r w:rsidRPr="005F662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Rozwiązywanie 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różnych </w:t>
      </w:r>
      <w:r w:rsidRPr="005F662D">
        <w:rPr>
          <w:rFonts w:ascii="ElementarzDwa" w:eastAsia="Times New Roman" w:hAnsi="ElementarzDwa" w:cs="Arial"/>
          <w:sz w:val="40"/>
          <w:szCs w:val="40"/>
          <w:lang w:eastAsia="pl-PL"/>
        </w:rPr>
        <w:t>zadań tek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stowych na dzielenie 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lastRenderedPageBreak/>
        <w:t>i mnożenie - ćw. 2, 3 s. 64</w:t>
      </w:r>
      <w:r w:rsidRPr="005F662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t>i  ćw.5 s. 65.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br/>
        <w:t>Wskazywanie kwadratów - ćw.4 s. 65.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br/>
      </w:r>
      <w:r w:rsidRPr="005F662D">
        <w:rPr>
          <w:rFonts w:ascii="ElementarzDwa" w:eastAsia="Times New Roman" w:hAnsi="ElementarzDwa" w:cs="Arial"/>
          <w:sz w:val="40"/>
          <w:szCs w:val="40"/>
          <w:lang w:eastAsia="pl-PL"/>
        </w:rPr>
        <w:t>Rozpoznawanie linii prostych, krzywych i łamanych na plani</w:t>
      </w:r>
      <w:r w:rsidR="00502ED9">
        <w:rPr>
          <w:rFonts w:ascii="ElementarzDwa" w:eastAsia="Times New Roman" w:hAnsi="ElementarzDwa" w:cs="Arial"/>
          <w:sz w:val="40"/>
          <w:szCs w:val="40"/>
          <w:lang w:eastAsia="pl-PL"/>
        </w:rPr>
        <w:t>e – 6 s. 65</w:t>
      </w:r>
    </w:p>
    <w:p w:rsidR="00D80748" w:rsidRPr="005F662D" w:rsidRDefault="00D80748" w:rsidP="00D80748">
      <w:pPr>
        <w:pStyle w:val="Akapitzlist"/>
        <w:ind w:left="1032"/>
        <w:rPr>
          <w:rFonts w:ascii="ElementarzDwa" w:eastAsia="Times New Roman" w:hAnsi="ElementarzDwa" w:cs="Arial"/>
          <w:sz w:val="40"/>
          <w:szCs w:val="40"/>
          <w:lang w:eastAsia="pl-PL"/>
        </w:rPr>
      </w:pPr>
      <w:r>
        <w:rPr>
          <w:rFonts w:ascii="ElementarzDwa" w:eastAsia="Times New Roman" w:hAnsi="ElementarzDwa" w:cs="Arial"/>
          <w:sz w:val="40"/>
          <w:szCs w:val="40"/>
          <w:lang w:eastAsia="pl-PL"/>
        </w:rPr>
        <w:t>Zagraj z rodzinką w grę planszową:</w:t>
      </w:r>
      <w:r w:rsidRPr="005F662D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>
        <w:rPr>
          <w:rFonts w:ascii="ElementarzDwa" w:eastAsia="Times New Roman" w:hAnsi="ElementarzDwa" w:cs="Arial"/>
          <w:sz w:val="40"/>
          <w:szCs w:val="40"/>
          <w:lang w:eastAsia="pl-PL"/>
        </w:rPr>
        <w:t>Wielkanocne zabawy s. 62 i 63</w:t>
      </w:r>
    </w:p>
    <w:p w:rsidR="00180CE4" w:rsidRPr="00162406" w:rsidRDefault="00135310" w:rsidP="001343B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 w:rsidRPr="00B769D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5F662D" w:rsidRPr="00B769D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proofErr w:type="spellStart"/>
      <w:r w:rsidR="00B769DC">
        <w:rPr>
          <w:rFonts w:ascii="ElementarzDwa" w:eastAsia="Times New Roman" w:hAnsi="ElementarzDwa" w:cs="Arial"/>
          <w:sz w:val="40"/>
          <w:szCs w:val="40"/>
          <w:lang w:eastAsia="pl-PL"/>
        </w:rPr>
        <w:t>Rondelkolandia</w:t>
      </w:r>
      <w:proofErr w:type="spellEnd"/>
      <w:r w:rsidR="00C00E5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s.79</w:t>
      </w:r>
      <w:r w:rsidR="00B769D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czytanie ze zrozumieniem: wykonaj zwierzątko wielkanocne</w:t>
      </w:r>
      <w:r w:rsidRPr="00B769DC">
        <w:rPr>
          <w:rFonts w:ascii="ElementarzDwa" w:eastAsia="Times New Roman" w:hAnsi="ElementarzDwa" w:cs="Arial"/>
          <w:sz w:val="40"/>
          <w:szCs w:val="40"/>
          <w:lang w:eastAsia="pl-PL"/>
        </w:rPr>
        <w:t xml:space="preserve"> </w:t>
      </w:r>
      <w:r w:rsidR="00B769DC">
        <w:rPr>
          <w:rFonts w:ascii="ElementarzDwa" w:eastAsia="Times New Roman" w:hAnsi="ElementarzDwa" w:cs="Arial"/>
          <w:sz w:val="40"/>
          <w:szCs w:val="40"/>
          <w:lang w:eastAsia="pl-PL"/>
        </w:rPr>
        <w:t>.</w:t>
      </w:r>
      <w:r w:rsidR="0027402D" w:rsidRPr="00162406">
        <w:rPr>
          <w:rFonts w:ascii="ElementarzDwa" w:hAnsi="ElementarzDwa"/>
          <w:sz w:val="40"/>
          <w:szCs w:val="40"/>
        </w:rPr>
        <w:br/>
        <w:t xml:space="preserve">                            </w:t>
      </w:r>
      <w:r w:rsidR="00A06924" w:rsidRPr="00162406">
        <w:rPr>
          <w:rFonts w:ascii="ElementarzDwa" w:hAnsi="ElementarzDwa"/>
          <w:sz w:val="40"/>
          <w:szCs w:val="40"/>
        </w:rPr>
        <w:t>Powodzenia</w:t>
      </w:r>
      <w:r w:rsidR="0027402D" w:rsidRPr="00162406">
        <w:rPr>
          <w:rFonts w:ascii="ElementarzDwa" w:hAnsi="ElementarzDwa"/>
          <w:sz w:val="40"/>
          <w:szCs w:val="40"/>
        </w:rPr>
        <w:t xml:space="preserve"> !!!</w:t>
      </w:r>
    </w:p>
    <w:p w:rsidR="00F54491" w:rsidRDefault="0027402D" w:rsidP="0027402D">
      <w:pPr>
        <w:spacing w:before="100" w:beforeAutospacing="1" w:after="100" w:afterAutospacing="1" w:line="240" w:lineRule="auto"/>
        <w:outlineLvl w:val="0"/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sz w:val="40"/>
          <w:szCs w:val="40"/>
        </w:rPr>
        <w:t xml:space="preserve">            Pozdrawiam</w:t>
      </w:r>
      <w:r w:rsidR="00B769DC">
        <w:rPr>
          <w:rFonts w:ascii="ElementarzDwa" w:hAnsi="ElementarzDwa"/>
          <w:sz w:val="40"/>
          <w:szCs w:val="40"/>
        </w:rPr>
        <w:t>, bardzo tęsknię za Wami</w:t>
      </w:r>
      <w:r w:rsidR="00B23B2C">
        <w:rPr>
          <w:rFonts w:ascii="ElementarzDwa" w:hAnsi="ElementarzDwa"/>
          <w:sz w:val="40"/>
          <w:szCs w:val="40"/>
        </w:rPr>
        <w:t>! P</w:t>
      </w:r>
      <w:r>
        <w:rPr>
          <w:rFonts w:ascii="ElementarzDwa" w:hAnsi="ElementarzDwa"/>
          <w:sz w:val="40"/>
          <w:szCs w:val="40"/>
        </w:rPr>
        <w:t xml:space="preserve">rzesyłam </w:t>
      </w:r>
      <w:r w:rsidR="00B23B2C">
        <w:rPr>
          <w:rFonts w:ascii="ElementarzDwa" w:hAnsi="ElementarzDwa"/>
          <w:sz w:val="40"/>
          <w:szCs w:val="40"/>
        </w:rPr>
        <w:t xml:space="preserve">życzenia wielkanocne dla Was i Waszej Rodzinki. </w:t>
      </w:r>
      <w:r w:rsidR="00162406">
        <w:rPr>
          <w:rFonts w:ascii="ElementarzDwa" w:hAnsi="ElementarzDwa"/>
          <w:sz w:val="40"/>
          <w:szCs w:val="40"/>
        </w:rPr>
        <w:t xml:space="preserve">Nie mogę się doczekać kiedy się spotkamy, w szkole w swojej </w:t>
      </w:r>
      <w:r w:rsidR="00F30EAA">
        <w:rPr>
          <w:rFonts w:ascii="ElementarzDwa" w:hAnsi="ElementarzDwa"/>
          <w:sz w:val="40"/>
          <w:szCs w:val="40"/>
        </w:rPr>
        <w:t xml:space="preserve">klasie. Mam nadzieję, że niedługo. Trzymajcie się! </w:t>
      </w:r>
      <w:r w:rsidR="00B23B2C">
        <w:rPr>
          <w:rFonts w:ascii="ElementarzDwa" w:hAnsi="ElementarzDwa"/>
          <w:sz w:val="40"/>
          <w:szCs w:val="40"/>
        </w:rPr>
        <w:t>Buziaczki!</w:t>
      </w:r>
    </w:p>
    <w:p w:rsidR="0027402D" w:rsidRDefault="00B23B2C" w:rsidP="00F30EAA">
      <w:pPr>
        <w:spacing w:before="100" w:beforeAutospacing="1" w:after="100" w:afterAutospacing="1" w:line="240" w:lineRule="auto"/>
        <w:jc w:val="center"/>
        <w:outlineLvl w:val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EA91354" wp14:editId="575745E5">
            <wp:extent cx="4057035" cy="4028812"/>
            <wp:effectExtent l="0" t="0" r="635" b="0"/>
            <wp:docPr id="5" name="Obraz 5" descr="Kartki Świąteczne na Boże Narodzenie,urodzinowe,miłosne,kart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ki Świąteczne na Boże Narodzenie,urodzinowe,miłosne,kartk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68" cy="403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E5C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A1612" wp14:editId="44EDB217">
            <wp:simplePos x="0" y="0"/>
            <wp:positionH relativeFrom="column">
              <wp:posOffset>2079625</wp:posOffset>
            </wp:positionH>
            <wp:positionV relativeFrom="paragraph">
              <wp:posOffset>5602605</wp:posOffset>
            </wp:positionV>
            <wp:extent cx="2537460" cy="1813560"/>
            <wp:effectExtent l="0" t="0" r="0" b="0"/>
            <wp:wrapNone/>
            <wp:docPr id="4" name="Obraz 4" descr="Fajne kartki wielkanocne z życzeniami na święta POBIERZ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jne kartki wielkanocne z życzeniami na święta POBIERZ ONLI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02D">
        <w:rPr>
          <w:rFonts w:ascii="ElementarzDwa" w:hAnsi="ElementarzDwa"/>
          <w:sz w:val="40"/>
          <w:szCs w:val="40"/>
        </w:rPr>
        <w:t xml:space="preserve">  Pani Jola</w:t>
      </w:r>
      <w:r w:rsidR="00C00E5C" w:rsidRPr="00C00E5C">
        <w:rPr>
          <w:noProof/>
          <w:lang w:eastAsia="pl-PL"/>
        </w:rPr>
        <w:t xml:space="preserve"> </w:t>
      </w:r>
    </w:p>
    <w:p w:rsidR="00F54491" w:rsidRPr="00F54491" w:rsidRDefault="00F54491" w:rsidP="00F30EAA">
      <w:pPr>
        <w:spacing w:before="100" w:beforeAutospacing="1" w:after="100" w:afterAutospacing="1" w:line="240" w:lineRule="auto"/>
        <w:jc w:val="center"/>
        <w:outlineLvl w:val="0"/>
        <w:rPr>
          <w:rFonts w:ascii="ElementarzDwa" w:hAnsi="ElementarzDwa"/>
          <w:sz w:val="40"/>
          <w:szCs w:val="40"/>
        </w:rPr>
      </w:pPr>
      <w:r>
        <w:rPr>
          <w:rFonts w:ascii="ElementarzDwa" w:hAnsi="ElementarzDwa"/>
          <w:noProof/>
          <w:sz w:val="40"/>
          <w:szCs w:val="40"/>
          <w:lang w:eastAsia="pl-PL"/>
        </w:rPr>
        <w:t>Przerw</w:t>
      </w:r>
      <w:r w:rsidR="000B14DC">
        <w:rPr>
          <w:rFonts w:ascii="ElementarzDwa" w:hAnsi="ElementarzDwa"/>
          <w:noProof/>
          <w:sz w:val="40"/>
          <w:szCs w:val="40"/>
          <w:lang w:eastAsia="pl-PL"/>
        </w:rPr>
        <w:t>a świąteczna trwa od 09.04 do 14</w:t>
      </w:r>
      <w:bookmarkStart w:id="0" w:name="_GoBack"/>
      <w:bookmarkEnd w:id="0"/>
      <w:r>
        <w:rPr>
          <w:rFonts w:ascii="ElementarzDwa" w:hAnsi="ElementarzDwa"/>
          <w:noProof/>
          <w:sz w:val="40"/>
          <w:szCs w:val="40"/>
          <w:lang w:eastAsia="pl-PL"/>
        </w:rPr>
        <w:t>.04 b.r.</w:t>
      </w:r>
    </w:p>
    <w:sectPr w:rsidR="00F54491" w:rsidRPr="00F54491" w:rsidSect="00B23B2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mentarzDwa">
    <w:panose1 w:val="02000000000000000000"/>
    <w:charset w:val="EE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3A"/>
    <w:multiLevelType w:val="hybridMultilevel"/>
    <w:tmpl w:val="8CCA95AC"/>
    <w:lvl w:ilvl="0" w:tplc="B59463E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809CD"/>
    <w:multiLevelType w:val="hybridMultilevel"/>
    <w:tmpl w:val="7A7A26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8E6"/>
    <w:multiLevelType w:val="hybridMultilevel"/>
    <w:tmpl w:val="F7460302"/>
    <w:lvl w:ilvl="0" w:tplc="CFB03802">
      <w:start w:val="2"/>
      <w:numFmt w:val="decimal"/>
      <w:lvlText w:val="%1.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113A8"/>
    <w:multiLevelType w:val="hybridMultilevel"/>
    <w:tmpl w:val="D44AC200"/>
    <w:lvl w:ilvl="0" w:tplc="B57E47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C672B"/>
    <w:multiLevelType w:val="hybridMultilevel"/>
    <w:tmpl w:val="AE1A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16BB"/>
    <w:multiLevelType w:val="hybridMultilevel"/>
    <w:tmpl w:val="9E90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46215"/>
    <w:multiLevelType w:val="hybridMultilevel"/>
    <w:tmpl w:val="9ABA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3F50"/>
    <w:multiLevelType w:val="hybridMultilevel"/>
    <w:tmpl w:val="8A40344E"/>
    <w:lvl w:ilvl="0" w:tplc="0DE0C678">
      <w:start w:val="1"/>
      <w:numFmt w:val="decimal"/>
      <w:lvlText w:val="%1."/>
      <w:lvlJc w:val="left"/>
      <w:pPr>
        <w:ind w:left="1032" w:hanging="360"/>
      </w:pPr>
      <w:rPr>
        <w:rFonts w:eastAsiaTheme="minorHAnsi" w:cstheme="minorBid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F6"/>
    <w:rsid w:val="00040416"/>
    <w:rsid w:val="000B14DC"/>
    <w:rsid w:val="000D7D65"/>
    <w:rsid w:val="001343BE"/>
    <w:rsid w:val="00135310"/>
    <w:rsid w:val="00162406"/>
    <w:rsid w:val="00180CE4"/>
    <w:rsid w:val="001A2EAC"/>
    <w:rsid w:val="0027402D"/>
    <w:rsid w:val="00316D9D"/>
    <w:rsid w:val="00340321"/>
    <w:rsid w:val="00341D5A"/>
    <w:rsid w:val="00397429"/>
    <w:rsid w:val="003B1C4A"/>
    <w:rsid w:val="004D05D2"/>
    <w:rsid w:val="00502ED9"/>
    <w:rsid w:val="00523124"/>
    <w:rsid w:val="0054274A"/>
    <w:rsid w:val="005A06CE"/>
    <w:rsid w:val="005F662D"/>
    <w:rsid w:val="00650E7B"/>
    <w:rsid w:val="006966DA"/>
    <w:rsid w:val="007A34F6"/>
    <w:rsid w:val="00847D6A"/>
    <w:rsid w:val="008855FD"/>
    <w:rsid w:val="008B07A4"/>
    <w:rsid w:val="0098771C"/>
    <w:rsid w:val="00A01B01"/>
    <w:rsid w:val="00A06924"/>
    <w:rsid w:val="00A21BD4"/>
    <w:rsid w:val="00A44659"/>
    <w:rsid w:val="00B223CB"/>
    <w:rsid w:val="00B23B2C"/>
    <w:rsid w:val="00B769DC"/>
    <w:rsid w:val="00BE25B7"/>
    <w:rsid w:val="00C00E5C"/>
    <w:rsid w:val="00CB0B4A"/>
    <w:rsid w:val="00D45AB1"/>
    <w:rsid w:val="00D80748"/>
    <w:rsid w:val="00DD0491"/>
    <w:rsid w:val="00F22886"/>
    <w:rsid w:val="00F30EAA"/>
    <w:rsid w:val="00F54491"/>
    <w:rsid w:val="00F57353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B9FC"/>
  <w15:chartTrackingRefBased/>
  <w15:docId w15:val="{C6A3BD78-A107-4CCE-AE02-00F52D8C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4F6"/>
  </w:style>
  <w:style w:type="paragraph" w:styleId="Nagwek1">
    <w:name w:val="heading 1"/>
    <w:basedOn w:val="Normalny"/>
    <w:next w:val="Normalny"/>
    <w:link w:val="Nagwek1Znak"/>
    <w:uiPriority w:val="9"/>
    <w:qFormat/>
    <w:rsid w:val="00316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7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04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6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B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2020-03-29T10:56:00Z</dcterms:created>
  <dcterms:modified xsi:type="dcterms:W3CDTF">2020-04-06T10:17:00Z</dcterms:modified>
</cp:coreProperties>
</file>