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52" w:rsidRDefault="00AE5C3C">
      <w:pPr>
        <w:rPr>
          <w:b/>
        </w:rPr>
      </w:pPr>
      <w:r>
        <w:rPr>
          <w:b/>
        </w:rPr>
        <w:t xml:space="preserve">Zadania dla uczniów klasy VIII                             </w:t>
      </w:r>
    </w:p>
    <w:p w:rsidR="00411D52" w:rsidRDefault="00411D52">
      <w:pPr>
        <w:rPr>
          <w:b/>
        </w:rPr>
      </w:pPr>
    </w:p>
    <w:p w:rsidR="00AE5C3C" w:rsidRDefault="00AE5C3C">
      <w:pPr>
        <w:rPr>
          <w:b/>
        </w:rPr>
      </w:pPr>
      <w:r>
        <w:rPr>
          <w:b/>
        </w:rPr>
        <w:t>30.03.2020 r.       31.03.2020 r.</w:t>
      </w:r>
    </w:p>
    <w:p w:rsidR="00411D52" w:rsidRDefault="00411D52">
      <w:pPr>
        <w:rPr>
          <w:b/>
        </w:rPr>
      </w:pPr>
      <w:r>
        <w:rPr>
          <w:b/>
        </w:rPr>
        <w:t>Temat: Próbny sprawdzian ósmoklasisty.</w:t>
      </w:r>
    </w:p>
    <w:p w:rsidR="00411D52" w:rsidRDefault="00411D52">
      <w:pPr>
        <w:rPr>
          <w:b/>
        </w:rPr>
      </w:pPr>
    </w:p>
    <w:p w:rsidR="00411D52" w:rsidRDefault="00411D52">
      <w:pPr>
        <w:rPr>
          <w:b/>
        </w:rPr>
      </w:pPr>
      <w:r>
        <w:rPr>
          <w:b/>
        </w:rPr>
        <w:t>02.04.2020 r.    03.04.2020 r.</w:t>
      </w:r>
    </w:p>
    <w:p w:rsidR="00411D52" w:rsidRDefault="00312A7C">
      <w:pPr>
        <w:rPr>
          <w:b/>
        </w:rPr>
      </w:pPr>
      <w:r w:rsidRPr="00312A7C">
        <w:rPr>
          <w:b/>
        </w:rPr>
        <w:t>Temat: O pokrewieństwie słów i ich słowotwórczej rodzinie.</w:t>
      </w:r>
    </w:p>
    <w:p w:rsidR="00312A7C" w:rsidRDefault="00312A7C" w:rsidP="00312A7C">
      <w:pPr>
        <w:pStyle w:val="Akapitzlist"/>
        <w:numPr>
          <w:ilvl w:val="0"/>
          <w:numId w:val="1"/>
        </w:numPr>
      </w:pPr>
      <w:r>
        <w:t>Przypomnienie podstawowych wiadomości  na temat budowy  słowotwórczej wyrazu – podręcznik str.254</w:t>
      </w:r>
    </w:p>
    <w:p w:rsidR="00312A7C" w:rsidRDefault="00312A7C" w:rsidP="00312A7C">
      <w:pPr>
        <w:pStyle w:val="Akapitzlist"/>
      </w:pPr>
      <w:r>
        <w:t xml:space="preserve">Zapis  </w:t>
      </w:r>
      <w:r w:rsidR="00411D52">
        <w:t xml:space="preserve">definicje </w:t>
      </w:r>
      <w:bookmarkStart w:id="0" w:name="_GoBack"/>
      <w:bookmarkEnd w:id="0"/>
      <w:r>
        <w:t>w zeszycie</w:t>
      </w:r>
    </w:p>
    <w:p w:rsidR="00312A7C" w:rsidRDefault="00312A7C" w:rsidP="00312A7C">
      <w:pPr>
        <w:pStyle w:val="Akapitzlist"/>
        <w:numPr>
          <w:ilvl w:val="0"/>
          <w:numId w:val="2"/>
        </w:numPr>
      </w:pPr>
      <w:r>
        <w:t>Wyraz podstawowy  np.: śmiech</w:t>
      </w:r>
    </w:p>
    <w:p w:rsidR="00312A7C" w:rsidRDefault="00312A7C" w:rsidP="00312A7C">
      <w:pPr>
        <w:pStyle w:val="Akapitzlist"/>
        <w:numPr>
          <w:ilvl w:val="0"/>
          <w:numId w:val="2"/>
        </w:numPr>
      </w:pPr>
      <w:r>
        <w:t xml:space="preserve">Wyraz pochodny </w:t>
      </w:r>
      <w:r w:rsidR="002E6C4E">
        <w:t xml:space="preserve">             </w:t>
      </w:r>
      <w:r>
        <w:t xml:space="preserve"> śmieszność</w:t>
      </w:r>
    </w:p>
    <w:p w:rsidR="00312A7C" w:rsidRDefault="00312A7C" w:rsidP="00312A7C">
      <w:pPr>
        <w:pStyle w:val="Akapitzlist"/>
        <w:numPr>
          <w:ilvl w:val="0"/>
          <w:numId w:val="2"/>
        </w:numPr>
      </w:pPr>
      <w:r>
        <w:t xml:space="preserve">Temat słowotwórczy </w:t>
      </w:r>
      <w:r w:rsidR="002E6C4E">
        <w:t xml:space="preserve">     </w:t>
      </w:r>
      <w:r>
        <w:t xml:space="preserve">  śmiesz-</w:t>
      </w:r>
    </w:p>
    <w:p w:rsidR="00312A7C" w:rsidRDefault="00312A7C" w:rsidP="00312A7C">
      <w:pPr>
        <w:pStyle w:val="Akapitzlist"/>
        <w:numPr>
          <w:ilvl w:val="0"/>
          <w:numId w:val="2"/>
        </w:numPr>
      </w:pPr>
      <w:r>
        <w:t>Formant</w:t>
      </w:r>
      <w:r w:rsidR="002E6C4E">
        <w:t xml:space="preserve">    </w:t>
      </w:r>
      <w:r>
        <w:t xml:space="preserve"> </w:t>
      </w:r>
      <w:r w:rsidR="002E6C4E">
        <w:t xml:space="preserve">                         </w:t>
      </w:r>
      <w:r>
        <w:t xml:space="preserve"> - </w:t>
      </w:r>
      <w:proofErr w:type="spellStart"/>
      <w:r>
        <w:t>ność</w:t>
      </w:r>
      <w:proofErr w:type="spellEnd"/>
    </w:p>
    <w:p w:rsidR="00312A7C" w:rsidRDefault="00312A7C" w:rsidP="00312A7C">
      <w:r>
        <w:t xml:space="preserve">                      Rodzaje formantów:</w:t>
      </w:r>
    </w:p>
    <w:p w:rsidR="00312A7C" w:rsidRDefault="00312A7C" w:rsidP="00312A7C">
      <w:pPr>
        <w:pStyle w:val="Akapitzlist"/>
        <w:numPr>
          <w:ilvl w:val="0"/>
          <w:numId w:val="6"/>
        </w:numPr>
      </w:pPr>
      <w:r>
        <w:t xml:space="preserve">Przedrostek-           </w:t>
      </w:r>
      <w:r w:rsidRPr="00312A7C">
        <w:rPr>
          <w:u w:val="single"/>
        </w:rPr>
        <w:t xml:space="preserve"> prze</w:t>
      </w:r>
      <w:r>
        <w:rPr>
          <w:u w:val="single"/>
        </w:rPr>
        <w:t xml:space="preserve"> + </w:t>
      </w:r>
      <w:r>
        <w:t>czytać</w:t>
      </w:r>
    </w:p>
    <w:p w:rsidR="00312A7C" w:rsidRPr="00312A7C" w:rsidRDefault="00312A7C" w:rsidP="00312A7C">
      <w:pPr>
        <w:pStyle w:val="Akapitzlist"/>
        <w:numPr>
          <w:ilvl w:val="0"/>
          <w:numId w:val="6"/>
        </w:numPr>
      </w:pPr>
      <w:r>
        <w:t xml:space="preserve">Przyrostek               sił + </w:t>
      </w:r>
      <w:proofErr w:type="spellStart"/>
      <w:r w:rsidRPr="00312A7C">
        <w:rPr>
          <w:u w:val="single"/>
        </w:rPr>
        <w:t>ownia</w:t>
      </w:r>
      <w:proofErr w:type="spellEnd"/>
    </w:p>
    <w:p w:rsidR="00312A7C" w:rsidRDefault="00312A7C" w:rsidP="00312A7C">
      <w:pPr>
        <w:pStyle w:val="Akapitzlist"/>
        <w:numPr>
          <w:ilvl w:val="0"/>
          <w:numId w:val="6"/>
        </w:numPr>
      </w:pPr>
      <w:r>
        <w:t>Wrostek                   gwiazd-</w:t>
      </w:r>
      <w:r w:rsidRPr="00312A7C">
        <w:rPr>
          <w:u w:val="single"/>
        </w:rPr>
        <w:t>o</w:t>
      </w:r>
      <w:r>
        <w:t>- zbiór</w:t>
      </w:r>
    </w:p>
    <w:p w:rsidR="00312A7C" w:rsidRPr="002E6C4E" w:rsidRDefault="00312A7C" w:rsidP="00312A7C">
      <w:pPr>
        <w:pStyle w:val="Akapitzlist"/>
        <w:numPr>
          <w:ilvl w:val="0"/>
          <w:numId w:val="6"/>
        </w:numPr>
      </w:pPr>
      <w:r>
        <w:t xml:space="preserve">Formant zerowy      napis + </w:t>
      </w:r>
      <w:r>
        <w:rPr>
          <w:rFonts w:cstheme="minorHAnsi"/>
        </w:rPr>
        <w:t xml:space="preserve">Ǿ </w:t>
      </w:r>
      <w:r w:rsidR="002E6C4E">
        <w:rPr>
          <w:rFonts w:cstheme="minorHAnsi"/>
        </w:rPr>
        <w:t>&lt;- napisać</w:t>
      </w:r>
    </w:p>
    <w:p w:rsidR="002E6C4E" w:rsidRDefault="002E6C4E" w:rsidP="002E6C4E">
      <w:r>
        <w:t xml:space="preserve">           Uwaga!  W temacie słowotwórczym zachodzą oboczności   śmie</w:t>
      </w:r>
      <w:r w:rsidRPr="002E6C4E">
        <w:rPr>
          <w:u w:val="single"/>
        </w:rPr>
        <w:t>ch</w:t>
      </w:r>
      <w:r>
        <w:t>-      śmie</w:t>
      </w:r>
      <w:r w:rsidRPr="002E6C4E">
        <w:rPr>
          <w:u w:val="single"/>
        </w:rPr>
        <w:t>sz</w:t>
      </w:r>
      <w:r>
        <w:rPr>
          <w:u w:val="single"/>
        </w:rPr>
        <w:t xml:space="preserve"> </w:t>
      </w:r>
      <w:r w:rsidRPr="002E6C4E">
        <w:t>+</w:t>
      </w:r>
      <w:proofErr w:type="spellStart"/>
      <w:r>
        <w:t>ność</w:t>
      </w:r>
      <w:proofErr w:type="spellEnd"/>
      <w:r>
        <w:t xml:space="preserve">          </w:t>
      </w:r>
      <w:proofErr w:type="spellStart"/>
      <w:r>
        <w:t>ch</w:t>
      </w:r>
      <w:proofErr w:type="spellEnd"/>
      <w:r>
        <w:t xml:space="preserve"> :</w:t>
      </w:r>
      <w:proofErr w:type="spellStart"/>
      <w:r>
        <w:t>sz</w:t>
      </w:r>
      <w:proofErr w:type="spellEnd"/>
    </w:p>
    <w:p w:rsidR="002E6C4E" w:rsidRDefault="002E6C4E" w:rsidP="002E6C4E">
      <w:pPr>
        <w:pStyle w:val="Akapitzlist"/>
        <w:numPr>
          <w:ilvl w:val="0"/>
          <w:numId w:val="1"/>
        </w:numPr>
      </w:pPr>
      <w:r>
        <w:t xml:space="preserve">Formanty nadają wyrazom określone znaczenie     kategorie słowotwórcze  podręcznik str.255; zobacz ćw. 2-7 </w:t>
      </w:r>
    </w:p>
    <w:p w:rsidR="002E6C4E" w:rsidRDefault="002E6C4E" w:rsidP="002E6C4E">
      <w:pPr>
        <w:pStyle w:val="Akapitzlist"/>
        <w:numPr>
          <w:ilvl w:val="0"/>
          <w:numId w:val="1"/>
        </w:numPr>
      </w:pPr>
      <w:r>
        <w:t>Przypomnienie wiadomości na temat rodziny wyrazów   podręcznik str. 257</w:t>
      </w:r>
    </w:p>
    <w:p w:rsidR="002E6C4E" w:rsidRDefault="002E6C4E" w:rsidP="002E6C4E">
      <w:pPr>
        <w:pStyle w:val="Akapitzlist"/>
      </w:pPr>
      <w:r>
        <w:t xml:space="preserve">Zapisz definicje </w:t>
      </w:r>
    </w:p>
    <w:p w:rsidR="002E6C4E" w:rsidRDefault="002E6C4E" w:rsidP="002E6C4E">
      <w:pPr>
        <w:pStyle w:val="Akapitzlist"/>
      </w:pPr>
      <w:r>
        <w:t>- rdzeń wyrazu- ……………………………………</w:t>
      </w:r>
    </w:p>
    <w:p w:rsidR="002E6C4E" w:rsidRDefault="002E6C4E" w:rsidP="002E6C4E">
      <w:pPr>
        <w:pStyle w:val="Akapitzlist"/>
      </w:pPr>
      <w:r>
        <w:t>- rodzina wyrazu-………………………………….</w:t>
      </w:r>
    </w:p>
    <w:p w:rsidR="002E6C4E" w:rsidRDefault="002E6C4E" w:rsidP="002E6C4E">
      <w:pPr>
        <w:pStyle w:val="Akapitzlist"/>
      </w:pPr>
      <w:r>
        <w:t xml:space="preserve">Np.: </w:t>
      </w:r>
      <w:r w:rsidRPr="002E6C4E">
        <w:rPr>
          <w:b/>
        </w:rPr>
        <w:t>mur</w:t>
      </w:r>
      <w:r>
        <w:t>- rdzeń  wyrazu</w:t>
      </w:r>
    </w:p>
    <w:p w:rsidR="002E6C4E" w:rsidRDefault="0006489E" w:rsidP="002E6C4E">
      <w:pPr>
        <w:pStyle w:val="Akapitzlist"/>
      </w:pPr>
      <w:r w:rsidRPr="0006489E">
        <w:rPr>
          <w:b/>
        </w:rPr>
        <w:t>Mur</w:t>
      </w:r>
      <w:r>
        <w:t xml:space="preserve">ować, </w:t>
      </w:r>
      <w:r w:rsidRPr="0006489E">
        <w:rPr>
          <w:b/>
        </w:rPr>
        <w:t>mur</w:t>
      </w:r>
      <w:r>
        <w:t xml:space="preserve">arz, </w:t>
      </w:r>
      <w:r w:rsidRPr="0006489E">
        <w:rPr>
          <w:b/>
        </w:rPr>
        <w:t>mur</w:t>
      </w:r>
      <w:r>
        <w:t xml:space="preserve">ek…..- wyrazy pochodne </w:t>
      </w:r>
    </w:p>
    <w:p w:rsidR="0006489E" w:rsidRDefault="0006489E" w:rsidP="002E6C4E">
      <w:pPr>
        <w:pStyle w:val="Akapitzlist"/>
      </w:pPr>
      <w:r>
        <w:t xml:space="preserve">    Wykonaj  Ćw. 8 str.256</w:t>
      </w:r>
    </w:p>
    <w:p w:rsidR="0006489E" w:rsidRDefault="0006489E" w:rsidP="0006489E">
      <w:pPr>
        <w:pStyle w:val="Akapitzlist"/>
        <w:numPr>
          <w:ilvl w:val="0"/>
          <w:numId w:val="1"/>
        </w:numPr>
      </w:pPr>
      <w:r>
        <w:t>Wyrazy złożone podręcznik str. 257</w:t>
      </w:r>
    </w:p>
    <w:p w:rsidR="0006489E" w:rsidRDefault="0006489E" w:rsidP="0006489E">
      <w:pPr>
        <w:pStyle w:val="Akapitzlist"/>
      </w:pPr>
      <w:r>
        <w:t>Np.: dobranoc        dobra      noc</w:t>
      </w:r>
    </w:p>
    <w:p w:rsidR="0006489E" w:rsidRDefault="0006489E" w:rsidP="0006489E">
      <w:pPr>
        <w:pStyle w:val="Akapitzlist"/>
        <w:numPr>
          <w:ilvl w:val="0"/>
          <w:numId w:val="7"/>
        </w:numPr>
      </w:pPr>
      <w:r>
        <w:t>Typy wyrazów złożonych:</w:t>
      </w:r>
    </w:p>
    <w:p w:rsidR="0006489E" w:rsidRDefault="0006489E" w:rsidP="0006489E">
      <w:pPr>
        <w:pStyle w:val="Akapitzlist"/>
        <w:ind w:left="1440"/>
      </w:pPr>
      <w:r>
        <w:t>Złożenia    gaz</w:t>
      </w:r>
      <w:r w:rsidRPr="0006489E">
        <w:rPr>
          <w:b/>
        </w:rPr>
        <w:t>o</w:t>
      </w:r>
      <w:r>
        <w:t>ciąg</w:t>
      </w:r>
    </w:p>
    <w:p w:rsidR="0006489E" w:rsidRDefault="0006489E" w:rsidP="0006489E">
      <w:pPr>
        <w:pStyle w:val="Akapitzlist"/>
        <w:ind w:left="1440"/>
      </w:pPr>
      <w:r>
        <w:t xml:space="preserve">Zrosty        </w:t>
      </w:r>
      <w:r w:rsidRPr="0006489E">
        <w:rPr>
          <w:b/>
        </w:rPr>
        <w:t>multi</w:t>
      </w:r>
      <w:r>
        <w:t>medialny</w:t>
      </w:r>
    </w:p>
    <w:p w:rsidR="0006489E" w:rsidRDefault="0006489E" w:rsidP="0006489E">
      <w:pPr>
        <w:pStyle w:val="Akapitzlist"/>
        <w:ind w:left="1440"/>
      </w:pPr>
      <w:r>
        <w:t>Zestawienia   wieczne  pióro</w:t>
      </w:r>
    </w:p>
    <w:p w:rsidR="0006489E" w:rsidRDefault="0006489E" w:rsidP="0006489E">
      <w:r>
        <w:t xml:space="preserve">               Zobacz ćw. 11-14</w:t>
      </w:r>
    </w:p>
    <w:p w:rsidR="0006489E" w:rsidRDefault="0006489E" w:rsidP="0006489E">
      <w:pPr>
        <w:pStyle w:val="Akapitzlist"/>
        <w:numPr>
          <w:ilvl w:val="0"/>
          <w:numId w:val="1"/>
        </w:numPr>
      </w:pPr>
      <w:r>
        <w:lastRenderedPageBreak/>
        <w:t>Przymiotniki złożone</w:t>
      </w:r>
    </w:p>
    <w:p w:rsidR="0006489E" w:rsidRDefault="0006489E" w:rsidP="0006489E">
      <w:pPr>
        <w:pStyle w:val="Akapitzlist"/>
      </w:pPr>
      <w:r>
        <w:t>z  łącznikiem   np.: słownik polsko-niemiecki ( dotyczący j. polskiego  i j. niemieckiego)</w:t>
      </w:r>
    </w:p>
    <w:p w:rsidR="0006489E" w:rsidRDefault="0006489E" w:rsidP="0006489E">
      <w:pPr>
        <w:pStyle w:val="Akapitzlist"/>
      </w:pPr>
      <w:r>
        <w:t>bez  łącznika    np.: ciemnoczerwony</w:t>
      </w:r>
    </w:p>
    <w:p w:rsidR="0006489E" w:rsidRDefault="0006489E" w:rsidP="0006489E">
      <w:pPr>
        <w:pStyle w:val="Akapitzlist"/>
        <w:numPr>
          <w:ilvl w:val="0"/>
          <w:numId w:val="1"/>
        </w:numPr>
      </w:pPr>
      <w:r>
        <w:t>Polecenie do wykonania</w:t>
      </w:r>
    </w:p>
    <w:p w:rsidR="0006489E" w:rsidRDefault="0006489E" w:rsidP="0006489E">
      <w:pPr>
        <w:pStyle w:val="Akapitzlist"/>
      </w:pPr>
      <w:r>
        <w:t>Uzupełnij ćwiczenia w zeszycie ćwiczeń. Zapis prześl</w:t>
      </w:r>
      <w:r w:rsidR="00411D52">
        <w:t>ij do sprawdzenia  ( do  piątku</w:t>
      </w:r>
      <w:r>
        <w:t>)</w:t>
      </w:r>
    </w:p>
    <w:p w:rsidR="00AE5C3C" w:rsidRDefault="00AE5C3C" w:rsidP="0006489E">
      <w:pPr>
        <w:pStyle w:val="Akapitzlist"/>
      </w:pPr>
    </w:p>
    <w:p w:rsidR="00AE5C3C" w:rsidRDefault="00AE5C3C" w:rsidP="0006489E">
      <w:pPr>
        <w:pStyle w:val="Akapitzlist"/>
      </w:pPr>
    </w:p>
    <w:p w:rsidR="00AE5C3C" w:rsidRDefault="00AE5C3C" w:rsidP="0006489E">
      <w:pPr>
        <w:pStyle w:val="Akapitzlist"/>
      </w:pPr>
    </w:p>
    <w:p w:rsidR="00AE5C3C" w:rsidRDefault="00AE5C3C" w:rsidP="0006489E">
      <w:pPr>
        <w:pStyle w:val="Akapitzlist"/>
      </w:pPr>
    </w:p>
    <w:p w:rsidR="0006489E" w:rsidRDefault="0006489E" w:rsidP="0006489E">
      <w:pPr>
        <w:pStyle w:val="Akapitzlist"/>
        <w:rPr>
          <w:b/>
        </w:rPr>
      </w:pPr>
    </w:p>
    <w:p w:rsidR="00411D52" w:rsidRDefault="00411D52" w:rsidP="0006489E">
      <w:pPr>
        <w:pStyle w:val="Akapitzlist"/>
      </w:pPr>
    </w:p>
    <w:p w:rsidR="002E6C4E" w:rsidRPr="00312A7C" w:rsidRDefault="002E6C4E" w:rsidP="002E6C4E">
      <w:pPr>
        <w:pStyle w:val="Akapitzlist"/>
      </w:pPr>
    </w:p>
    <w:p w:rsidR="00312A7C" w:rsidRDefault="002E6C4E">
      <w:pPr>
        <w:rPr>
          <w:b/>
        </w:rPr>
      </w:pPr>
      <w:r>
        <w:rPr>
          <w:b/>
        </w:rPr>
        <w:t xml:space="preserve">                                                  </w:t>
      </w:r>
    </w:p>
    <w:p w:rsidR="002E6C4E" w:rsidRPr="002E6C4E" w:rsidRDefault="002E6C4E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</w:t>
      </w:r>
    </w:p>
    <w:sectPr w:rsidR="002E6C4E" w:rsidRPr="002E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67A"/>
    <w:multiLevelType w:val="hybridMultilevel"/>
    <w:tmpl w:val="746E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403"/>
    <w:multiLevelType w:val="hybridMultilevel"/>
    <w:tmpl w:val="66949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4C"/>
    <w:multiLevelType w:val="hybridMultilevel"/>
    <w:tmpl w:val="FF4A41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6137AB"/>
    <w:multiLevelType w:val="hybridMultilevel"/>
    <w:tmpl w:val="6ABA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B5A08"/>
    <w:multiLevelType w:val="hybridMultilevel"/>
    <w:tmpl w:val="F5E88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379C6"/>
    <w:multiLevelType w:val="hybridMultilevel"/>
    <w:tmpl w:val="CC14D49C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7BDB51EF"/>
    <w:multiLevelType w:val="hybridMultilevel"/>
    <w:tmpl w:val="082CF9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DE4163"/>
    <w:multiLevelType w:val="hybridMultilevel"/>
    <w:tmpl w:val="8814DA2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7BE54B19"/>
    <w:multiLevelType w:val="hybridMultilevel"/>
    <w:tmpl w:val="94B451D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7C"/>
    <w:rsid w:val="0006489E"/>
    <w:rsid w:val="000925C8"/>
    <w:rsid w:val="002E6C4E"/>
    <w:rsid w:val="00312A7C"/>
    <w:rsid w:val="00411D52"/>
    <w:rsid w:val="009406D6"/>
    <w:rsid w:val="00A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2020-03-29T22:28:00Z</dcterms:created>
  <dcterms:modified xsi:type="dcterms:W3CDTF">2020-03-30T06:13:00Z</dcterms:modified>
</cp:coreProperties>
</file>