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67" w:rsidRDefault="00452EFD" w:rsidP="00452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VI</w:t>
      </w:r>
    </w:p>
    <w:p w:rsidR="00452EFD" w:rsidRDefault="00452EFD" w:rsidP="00452E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Technika</w:t>
      </w:r>
    </w:p>
    <w:p w:rsidR="00452EFD" w:rsidRDefault="00452EFD" w:rsidP="00452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 (01.04.2020)</w:t>
      </w:r>
    </w:p>
    <w:p w:rsidR="00452EFD" w:rsidRDefault="00452EFD" w:rsidP="00452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Rzuty prostokątne.</w:t>
      </w:r>
    </w:p>
    <w:p w:rsidR="007A5AC2" w:rsidRDefault="007A5AC2" w:rsidP="007A5AC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Przeczytać w podręczniku na stronie 42 „Czym są rzuty prostokątne?</w:t>
      </w:r>
    </w:p>
    <w:p w:rsidR="007A5AC2" w:rsidRPr="007A5AC2" w:rsidRDefault="007A5AC2" w:rsidP="007A5AC2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42,44,45 – warto wiedzieć</w:t>
      </w:r>
    </w:p>
    <w:p w:rsidR="007A5AC2" w:rsidRPr="007A5AC2" w:rsidRDefault="007A5AC2" w:rsidP="007A5AC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 obejrzeć </w:t>
      </w:r>
      <w:hyperlink r:id="rId5" w:history="1">
        <w:r>
          <w:rPr>
            <w:rStyle w:val="Hipercze"/>
          </w:rPr>
          <w:t>https://www.youtube.com/watch?v=76DqoO9wLvU</w:t>
        </w:r>
      </w:hyperlink>
    </w:p>
    <w:p w:rsidR="007A5AC2" w:rsidRDefault="007A5AC2" w:rsidP="007A5AC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5AC2">
        <w:rPr>
          <w:rFonts w:ascii="Times New Roman" w:hAnsi="Times New Roman" w:cs="Times New Roman"/>
          <w:sz w:val="24"/>
          <w:szCs w:val="24"/>
        </w:rPr>
        <w:t xml:space="preserve">Wykonać </w:t>
      </w:r>
      <w:r>
        <w:rPr>
          <w:rFonts w:ascii="Times New Roman" w:hAnsi="Times New Roman" w:cs="Times New Roman"/>
          <w:sz w:val="24"/>
          <w:szCs w:val="24"/>
        </w:rPr>
        <w:t>ćwiczenia:    s. 42 ćw. 2</w:t>
      </w:r>
    </w:p>
    <w:p w:rsidR="007A5AC2" w:rsidRDefault="007A5AC2" w:rsidP="007A5AC2">
      <w:pPr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s. 43 ćw. 3</w:t>
      </w:r>
    </w:p>
    <w:p w:rsidR="007A5AC2" w:rsidRDefault="007A5AC2" w:rsidP="007A5AC2">
      <w:pPr>
        <w:rPr>
          <w:rFonts w:ascii="Times New Roman" w:hAnsi="Times New Roman" w:cs="Times New Roman"/>
          <w:sz w:val="24"/>
          <w:szCs w:val="24"/>
        </w:rPr>
      </w:pPr>
    </w:p>
    <w:p w:rsidR="007A5AC2" w:rsidRDefault="007A5AC2" w:rsidP="007A5AC2">
      <w:pPr>
        <w:rPr>
          <w:rFonts w:ascii="Times New Roman" w:hAnsi="Times New Roman" w:cs="Times New Roman"/>
          <w:sz w:val="24"/>
          <w:szCs w:val="24"/>
        </w:rPr>
      </w:pPr>
    </w:p>
    <w:p w:rsidR="007A5AC2" w:rsidRPr="007A5AC2" w:rsidRDefault="007A5AC2" w:rsidP="007A5A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proszę przesłać do 02.04.2020r.</w:t>
      </w:r>
    </w:p>
    <w:sectPr w:rsidR="007A5AC2" w:rsidRPr="007A5AC2" w:rsidSect="004F7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36CE"/>
    <w:multiLevelType w:val="hybridMultilevel"/>
    <w:tmpl w:val="9F88C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2EFD"/>
    <w:rsid w:val="00452EFD"/>
    <w:rsid w:val="004F7167"/>
    <w:rsid w:val="007A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1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AC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A5A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6DqoO9wLv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1</cp:revision>
  <dcterms:created xsi:type="dcterms:W3CDTF">2020-03-29T16:33:00Z</dcterms:created>
  <dcterms:modified xsi:type="dcterms:W3CDTF">2020-03-29T16:56:00Z</dcterms:modified>
</cp:coreProperties>
</file>