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3E" w:rsidRDefault="006D4034">
      <w:pPr>
        <w:rPr>
          <w:rFonts w:ascii="Times New Roman" w:hAnsi="Times New Roman" w:cs="Times New Roman"/>
          <w:sz w:val="28"/>
          <w:szCs w:val="28"/>
        </w:rPr>
      </w:pPr>
      <w:r w:rsidRPr="006D4034">
        <w:rPr>
          <w:rFonts w:ascii="Times New Roman" w:hAnsi="Times New Roman" w:cs="Times New Roman"/>
          <w:sz w:val="28"/>
          <w:szCs w:val="28"/>
        </w:rPr>
        <w:t>Bardzo proszę o wykonanie podanych poniżej zadań z religii na nadchodzący tydzień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034" w:rsidRPr="00D64C40" w:rsidRDefault="006D4034">
      <w:pPr>
        <w:rPr>
          <w:rFonts w:ascii="Times New Roman" w:hAnsi="Times New Roman" w:cs="Times New Roman"/>
          <w:b/>
          <w:sz w:val="28"/>
          <w:szCs w:val="28"/>
        </w:rPr>
      </w:pPr>
      <w:r w:rsidRPr="00D64C40">
        <w:rPr>
          <w:rFonts w:ascii="Times New Roman" w:hAnsi="Times New Roman" w:cs="Times New Roman"/>
          <w:b/>
          <w:sz w:val="28"/>
          <w:szCs w:val="28"/>
        </w:rPr>
        <w:t xml:space="preserve">Klasa III </w:t>
      </w:r>
    </w:p>
    <w:p w:rsidR="006D4034" w:rsidRDefault="006D4034" w:rsidP="006D40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Utrwalamy formułę spowiedzi.</w:t>
      </w:r>
    </w:p>
    <w:p w:rsidR="006D4034" w:rsidRDefault="006D4034" w:rsidP="006D40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zeszycie przedmiotowym wykonaj rysunek na temat: </w:t>
      </w:r>
    </w:p>
    <w:p w:rsidR="006D4034" w:rsidRDefault="006D4034" w:rsidP="006D403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D4034">
        <w:rPr>
          <w:rFonts w:ascii="Times New Roman" w:hAnsi="Times New Roman" w:cs="Times New Roman"/>
          <w:b/>
          <w:i/>
          <w:sz w:val="28"/>
          <w:szCs w:val="28"/>
        </w:rPr>
        <w:t>„Dobry czyn, który mogą spełniać dzieci”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czyli przypomnij sobie, co dobrego ostatnio zrobiłaś/</w:t>
      </w:r>
      <w:proofErr w:type="spellStart"/>
      <w:r>
        <w:rPr>
          <w:rFonts w:ascii="Times New Roman" w:hAnsi="Times New Roman" w:cs="Times New Roman"/>
          <w:sz w:val="28"/>
          <w:szCs w:val="28"/>
        </w:rPr>
        <w:t>łes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narysuj to.</w:t>
      </w:r>
    </w:p>
    <w:p w:rsidR="006D4034" w:rsidRDefault="006D4034" w:rsidP="006D403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D4034" w:rsidRPr="00D64C40" w:rsidRDefault="006D4034" w:rsidP="006D403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D64C40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6D4034" w:rsidRPr="003C7DF1" w:rsidRDefault="003C7DF1" w:rsidP="003C7D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 jeszcze przeczytaj katechezę </w:t>
      </w:r>
      <w:r w:rsidRPr="003C7DF1">
        <w:rPr>
          <w:rFonts w:ascii="Times New Roman" w:hAnsi="Times New Roman" w:cs="Times New Roman"/>
          <w:b/>
          <w:i/>
          <w:sz w:val="28"/>
          <w:szCs w:val="28"/>
        </w:rPr>
        <w:t xml:space="preserve">„Prorok Jeremiasz przypomina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C7DF1">
        <w:rPr>
          <w:rFonts w:ascii="Times New Roman" w:hAnsi="Times New Roman" w:cs="Times New Roman"/>
          <w:b/>
          <w:i/>
          <w:sz w:val="28"/>
          <w:szCs w:val="28"/>
        </w:rPr>
        <w:t>o decydującym przymierzu”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podręcznik s. 66 – 67 i wykonaj ćwiczenia od 1 – 4 w zeszycie ćwiczeń na s.60 – 61</w:t>
      </w:r>
    </w:p>
    <w:p w:rsidR="003C7DF1" w:rsidRPr="00BA12A0" w:rsidRDefault="003C7DF1" w:rsidP="003C7DF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zeszycie przedmiotowym wykonaj rysunek</w:t>
      </w:r>
      <w:r w:rsidR="00D64C40">
        <w:rPr>
          <w:rFonts w:ascii="Times New Roman" w:hAnsi="Times New Roman" w:cs="Times New Roman"/>
          <w:sz w:val="28"/>
          <w:szCs w:val="28"/>
        </w:rPr>
        <w:t xml:space="preserve"> krzyża i podpisz go słowami: </w:t>
      </w:r>
      <w:r w:rsidR="00D64C40" w:rsidRPr="00BA12A0">
        <w:rPr>
          <w:rFonts w:ascii="Times New Roman" w:hAnsi="Times New Roman" w:cs="Times New Roman"/>
          <w:b/>
          <w:i/>
          <w:sz w:val="28"/>
          <w:szCs w:val="28"/>
        </w:rPr>
        <w:t>„Nowe przymierze zawarte w Jezusie Chrystusie”.</w:t>
      </w:r>
    </w:p>
    <w:p w:rsidR="00D64C40" w:rsidRDefault="00D64C40" w:rsidP="00D64C40">
      <w:pPr>
        <w:rPr>
          <w:rFonts w:ascii="Times New Roman" w:hAnsi="Times New Roman" w:cs="Times New Roman"/>
          <w:b/>
          <w:sz w:val="28"/>
          <w:szCs w:val="28"/>
        </w:rPr>
      </w:pPr>
      <w:r w:rsidRPr="00D64C40"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D64C40" w:rsidRPr="003C7DF1" w:rsidRDefault="00D64C40" w:rsidP="00D64C4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64C40">
        <w:rPr>
          <w:rFonts w:ascii="Times New Roman" w:hAnsi="Times New Roman" w:cs="Times New Roman"/>
          <w:sz w:val="28"/>
          <w:szCs w:val="28"/>
        </w:rPr>
        <w:t>Przeczytaj z podręcznika naszą ostatnią katechezę na t</w:t>
      </w:r>
      <w:r>
        <w:rPr>
          <w:rFonts w:ascii="Times New Roman" w:hAnsi="Times New Roman" w:cs="Times New Roman"/>
          <w:sz w:val="28"/>
          <w:szCs w:val="28"/>
        </w:rPr>
        <w:t xml:space="preserve">emat: </w:t>
      </w:r>
      <w:r w:rsidRPr="00D64C40">
        <w:rPr>
          <w:rFonts w:ascii="Times New Roman" w:hAnsi="Times New Roman" w:cs="Times New Roman"/>
          <w:b/>
          <w:sz w:val="28"/>
          <w:szCs w:val="28"/>
        </w:rPr>
        <w:t>„Grób Pański – myśleli że to już koniec”</w:t>
      </w:r>
      <w:r>
        <w:rPr>
          <w:rFonts w:ascii="Times New Roman" w:hAnsi="Times New Roman" w:cs="Times New Roman"/>
          <w:sz w:val="28"/>
          <w:szCs w:val="28"/>
        </w:rPr>
        <w:t xml:space="preserve"> podręcznik s.111 – 113 i wykonaj ćwiczenia od 1, 3</w:t>
      </w:r>
      <w:r w:rsidR="00116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i 5 w zeszycie ćwiczeń na s.70 – 71</w:t>
      </w:r>
    </w:p>
    <w:p w:rsidR="00D64C40" w:rsidRDefault="00D64C40" w:rsidP="00D64C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zeszycie przedmiotowym wykonaj rysunek  </w:t>
      </w:r>
      <w:r w:rsidR="00BA12A0">
        <w:rPr>
          <w:rFonts w:ascii="Times New Roman" w:hAnsi="Times New Roman" w:cs="Times New Roman"/>
          <w:sz w:val="28"/>
          <w:szCs w:val="28"/>
        </w:rPr>
        <w:t xml:space="preserve">krzyża i podpisz go słowami </w:t>
      </w:r>
      <w:r w:rsidR="00BA12A0" w:rsidRPr="00BA12A0">
        <w:rPr>
          <w:rFonts w:ascii="Times New Roman" w:hAnsi="Times New Roman" w:cs="Times New Roman"/>
          <w:b/>
          <w:i/>
          <w:sz w:val="28"/>
          <w:szCs w:val="28"/>
        </w:rPr>
        <w:t>„ Krzyż – drzewo życia”</w:t>
      </w:r>
      <w:r w:rsidR="00BA12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12A0" w:rsidRPr="0011630B" w:rsidRDefault="00BA12A0" w:rsidP="00BA12A0">
      <w:pPr>
        <w:rPr>
          <w:rFonts w:ascii="Times New Roman" w:hAnsi="Times New Roman" w:cs="Times New Roman"/>
          <w:b/>
          <w:sz w:val="28"/>
          <w:szCs w:val="28"/>
        </w:rPr>
      </w:pPr>
      <w:r w:rsidRPr="0011630B"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E632D4" w:rsidRPr="00E632D4" w:rsidRDefault="00E632D4" w:rsidP="00BA12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 jeszcze przeczytaj uważnie uczynki miłosierdzia co do duszy i co do ciała – podręcznik s. 93, wybierz jeden z nich i wykonaj do niego ilustrację w zeszycie przedmiotowym.</w:t>
      </w:r>
    </w:p>
    <w:p w:rsidR="00E632D4" w:rsidRPr="00E632D4" w:rsidRDefault="00E632D4" w:rsidP="00BA12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w zeszycie zadanie 1 z podręcznika ze strony 94. </w:t>
      </w:r>
    </w:p>
    <w:p w:rsidR="00BA12A0" w:rsidRPr="00BA12A0" w:rsidRDefault="00E632D4" w:rsidP="00E632D4">
      <w:pPr>
        <w:pStyle w:val="Akapitzli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12A0" w:rsidRPr="00BA12A0" w:rsidSect="0005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FD4"/>
    <w:multiLevelType w:val="hybridMultilevel"/>
    <w:tmpl w:val="C6BA5B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AF53B41"/>
    <w:multiLevelType w:val="hybridMultilevel"/>
    <w:tmpl w:val="ECF29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C068E"/>
    <w:multiLevelType w:val="hybridMultilevel"/>
    <w:tmpl w:val="3A845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01F00"/>
    <w:rsid w:val="00055A3E"/>
    <w:rsid w:val="0011630B"/>
    <w:rsid w:val="003C7DF1"/>
    <w:rsid w:val="006D4034"/>
    <w:rsid w:val="00BA12A0"/>
    <w:rsid w:val="00D64C40"/>
    <w:rsid w:val="00E632D4"/>
    <w:rsid w:val="00F0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2</cp:revision>
  <dcterms:created xsi:type="dcterms:W3CDTF">2020-03-16T10:53:00Z</dcterms:created>
  <dcterms:modified xsi:type="dcterms:W3CDTF">2020-03-16T12:27:00Z</dcterms:modified>
</cp:coreProperties>
</file>