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C4" w:rsidRDefault="00AB0B28">
      <w:r>
        <w:t>Klasa VIII</w:t>
      </w:r>
    </w:p>
    <w:p w:rsidR="00AB0B28" w:rsidRPr="00D72323" w:rsidRDefault="00D72323">
      <w:pPr>
        <w:rPr>
          <w:u w:val="single"/>
        </w:rPr>
      </w:pPr>
      <w:r w:rsidRPr="00D72323">
        <w:rPr>
          <w:u w:val="single"/>
        </w:rPr>
        <w:t xml:space="preserve">I,II  </w:t>
      </w:r>
      <w:r w:rsidR="00AB0B28" w:rsidRPr="00D72323">
        <w:rPr>
          <w:u w:val="single"/>
        </w:rPr>
        <w:t>Powtórzenie  i utrwalenie wiadomości.</w:t>
      </w:r>
      <w:r w:rsidR="006B45E9" w:rsidRPr="00D72323">
        <w:rPr>
          <w:u w:val="single"/>
        </w:rPr>
        <w:t xml:space="preserve"> Podr. str. 170-176</w:t>
      </w:r>
    </w:p>
    <w:p w:rsidR="006B45E9" w:rsidRDefault="006B45E9">
      <w:r>
        <w:t>- części mowy</w:t>
      </w:r>
    </w:p>
    <w:p w:rsidR="006B45E9" w:rsidRDefault="006B45E9" w:rsidP="006B45E9">
      <w:pPr>
        <w:pStyle w:val="Akapitzlist"/>
        <w:numPr>
          <w:ilvl w:val="0"/>
          <w:numId w:val="2"/>
        </w:numPr>
      </w:pPr>
      <w:r>
        <w:t>Odmienne i nieodmienne</w:t>
      </w:r>
    </w:p>
    <w:p w:rsidR="00AB0B28" w:rsidRPr="00D72323" w:rsidRDefault="00AB0B28">
      <w:pPr>
        <w:rPr>
          <w:u w:val="single"/>
        </w:rPr>
      </w:pPr>
      <w:r w:rsidRPr="00D72323">
        <w:rPr>
          <w:u w:val="single"/>
        </w:rPr>
        <w:t>- wypowiedzenie i jego części       podr. str.208</w:t>
      </w:r>
    </w:p>
    <w:p w:rsidR="00AB0B28" w:rsidRDefault="00AB0B28" w:rsidP="00AB0B28">
      <w:pPr>
        <w:pStyle w:val="Akapitzlist"/>
        <w:numPr>
          <w:ilvl w:val="0"/>
          <w:numId w:val="1"/>
        </w:numPr>
      </w:pPr>
      <w:r>
        <w:t>Zdanie pojedyncze</w:t>
      </w:r>
    </w:p>
    <w:p w:rsidR="00AB0B28" w:rsidRDefault="00AB0B28" w:rsidP="00AB0B28">
      <w:pPr>
        <w:pStyle w:val="Akapitzlist"/>
        <w:numPr>
          <w:ilvl w:val="0"/>
          <w:numId w:val="1"/>
        </w:numPr>
      </w:pPr>
      <w:r>
        <w:t>Główne części zdania</w:t>
      </w:r>
    </w:p>
    <w:p w:rsidR="00AB0B28" w:rsidRDefault="00AB0B28" w:rsidP="00AB0B28">
      <w:pPr>
        <w:pStyle w:val="Akapitzlist"/>
        <w:numPr>
          <w:ilvl w:val="0"/>
          <w:numId w:val="1"/>
        </w:numPr>
      </w:pPr>
      <w:r>
        <w:t>Wykres zdania</w:t>
      </w:r>
    </w:p>
    <w:p w:rsidR="00AB0B28" w:rsidRDefault="00AB0B28" w:rsidP="00AB0B28">
      <w:pPr>
        <w:pStyle w:val="Akapitzlist"/>
        <w:numPr>
          <w:ilvl w:val="0"/>
          <w:numId w:val="1"/>
        </w:numPr>
      </w:pPr>
      <w:r>
        <w:t>Rodzaje podmiotu</w:t>
      </w:r>
    </w:p>
    <w:p w:rsidR="00AB0B28" w:rsidRDefault="00AB0B28" w:rsidP="00AB0B28">
      <w:pPr>
        <w:pStyle w:val="Akapitzlist"/>
        <w:numPr>
          <w:ilvl w:val="0"/>
          <w:numId w:val="1"/>
        </w:numPr>
      </w:pPr>
      <w:r>
        <w:t>Zdania złożone</w:t>
      </w:r>
    </w:p>
    <w:p w:rsidR="00AB0B28" w:rsidRDefault="00AB0B28" w:rsidP="00AB0B28">
      <w:pPr>
        <w:pStyle w:val="Akapitzlist"/>
        <w:numPr>
          <w:ilvl w:val="0"/>
          <w:numId w:val="1"/>
        </w:numPr>
      </w:pPr>
      <w:r>
        <w:t>Zdania wielokrotnie złożone</w:t>
      </w:r>
    </w:p>
    <w:p w:rsidR="006B45E9" w:rsidRDefault="006B45E9" w:rsidP="00AB0B28">
      <w:pPr>
        <w:pStyle w:val="Akapitzlist"/>
      </w:pPr>
    </w:p>
    <w:p w:rsidR="00AB0B28" w:rsidRDefault="00AB0B28" w:rsidP="00AB0B28">
      <w:pPr>
        <w:pStyle w:val="Akapitzlist"/>
      </w:pPr>
      <w:r>
        <w:t>Karta pracy</w:t>
      </w:r>
    </w:p>
    <w:p w:rsidR="006B45E9" w:rsidRDefault="00D72323" w:rsidP="00AB0B28">
      <w:pPr>
        <w:pStyle w:val="Akapitzlist"/>
      </w:pPr>
      <w:r>
        <w:t>( można wydrukować)</w:t>
      </w:r>
    </w:p>
    <w:p w:rsidR="006B45E9" w:rsidRDefault="00AB0B28" w:rsidP="006B45E9">
      <w:pPr>
        <w:pStyle w:val="Akapitzlist"/>
      </w:pPr>
      <w:r>
        <w:t>Części mowy a części zdania</w:t>
      </w:r>
    </w:p>
    <w:p w:rsidR="006B45E9" w:rsidRDefault="006B45E9" w:rsidP="006B45E9">
      <w:pPr>
        <w:pStyle w:val="Akapitzlist"/>
      </w:pPr>
      <w:r>
        <w:t xml:space="preserve">1. Uzupełnij tabelę. </w:t>
      </w:r>
    </w:p>
    <w:p w:rsidR="00AB0B28" w:rsidRDefault="00AB0B28" w:rsidP="00AB0B28">
      <w:pPr>
        <w:pStyle w:val="Akapitzlist"/>
      </w:pPr>
    </w:p>
    <w:p w:rsidR="006B45E9" w:rsidRDefault="006B45E9" w:rsidP="00AB0B28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38"/>
        <w:gridCol w:w="1718"/>
        <w:gridCol w:w="1680"/>
        <w:gridCol w:w="1751"/>
        <w:gridCol w:w="1681"/>
      </w:tblGrid>
      <w:tr w:rsidR="006B45E9" w:rsidTr="006B45E9"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Część mowy</w:t>
            </w:r>
          </w:p>
        </w:tc>
        <w:tc>
          <w:tcPr>
            <w:tcW w:w="1842" w:type="dxa"/>
          </w:tcPr>
          <w:p w:rsidR="006B45E9" w:rsidRDefault="006B45E9" w:rsidP="006B45E9">
            <w:r>
              <w:t>Występuje</w:t>
            </w:r>
          </w:p>
          <w:p w:rsidR="006B45E9" w:rsidRDefault="006B45E9" w:rsidP="006B45E9">
            <w:pPr>
              <w:pStyle w:val="Akapitzlist"/>
              <w:ind w:left="0"/>
            </w:pPr>
            <w:r>
              <w:t>w zdaniu jako</w:t>
            </w: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Przykład</w:t>
            </w: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  <w:r>
              <w:t>Określeniem tej części mowy jest zazwyczaj</w:t>
            </w: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  <w:r>
              <w:t>Przykład</w:t>
            </w:r>
          </w:p>
        </w:tc>
      </w:tr>
      <w:tr w:rsidR="006B45E9" w:rsidTr="006B45E9"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rzeczownik</w:t>
            </w: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</w:tr>
      <w:tr w:rsidR="006B45E9" w:rsidTr="006B45E9"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przymiotnik</w:t>
            </w:r>
            <w:r>
              <w:tab/>
            </w: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</w:tr>
      <w:tr w:rsidR="006B45E9" w:rsidTr="006B45E9"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liczebnik</w:t>
            </w:r>
            <w:r>
              <w:tab/>
            </w: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</w:tr>
      <w:tr w:rsidR="006B45E9" w:rsidTr="006B45E9"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zaimek</w:t>
            </w:r>
            <w:r>
              <w:tab/>
            </w: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</w:tr>
      <w:tr w:rsidR="006B45E9" w:rsidTr="006B45E9"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czasownik</w:t>
            </w:r>
            <w:r>
              <w:tab/>
            </w: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</w:tr>
      <w:tr w:rsidR="006B45E9" w:rsidTr="006B45E9"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  <w:r>
              <w:t>przysłówek</w:t>
            </w: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6B45E9" w:rsidRDefault="006B45E9" w:rsidP="00AB0B28">
            <w:pPr>
              <w:pStyle w:val="Akapitzlist"/>
              <w:ind w:left="0"/>
            </w:pPr>
          </w:p>
        </w:tc>
      </w:tr>
    </w:tbl>
    <w:p w:rsidR="00AB0B28" w:rsidRDefault="00AB0B28" w:rsidP="006B45E9"/>
    <w:p w:rsidR="00AB0B28" w:rsidRDefault="00AB0B28" w:rsidP="00AB0B28">
      <w:pPr>
        <w:pStyle w:val="Akapitzlist"/>
      </w:pPr>
      <w:r>
        <w:t xml:space="preserve">2. Z </w:t>
      </w:r>
      <w:r w:rsidR="006B45E9">
        <w:t xml:space="preserve">podanego zdania wypisz </w:t>
      </w:r>
      <w:r>
        <w:t xml:space="preserve"> poszczególne wyrazy i określ, jakimi są częściami mowy.</w:t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>Wczoraj czerwona sukienka Zosi wisiała zabawnie na sznurku w starym, zniszczonym oknie wysokiej i zabytkowej kamienicy w centrum naszego miasta.</w:t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>Wyraz ze zdania</w:t>
      </w:r>
      <w:r>
        <w:tab/>
      </w:r>
      <w:r w:rsidR="006B45E9">
        <w:t xml:space="preserve">                       </w:t>
      </w:r>
      <w:r>
        <w:t>Nazwa części mowy</w:t>
      </w:r>
    </w:p>
    <w:p w:rsidR="00AB0B28" w:rsidRDefault="00AB0B28" w:rsidP="00AB0B28">
      <w:pPr>
        <w:pStyle w:val="Akapitzlist"/>
      </w:pPr>
    </w:p>
    <w:p w:rsidR="00AB0B28" w:rsidRDefault="006B45E9" w:rsidP="00AB0B28">
      <w:pPr>
        <w:pStyle w:val="Akapitzlist"/>
      </w:pPr>
      <w:r>
        <w:t>wczoraj</w:t>
      </w:r>
      <w:r w:rsidR="00AB0B28">
        <w:tab/>
      </w:r>
      <w:r>
        <w:t xml:space="preserve">                                                         przysłówek</w:t>
      </w:r>
    </w:p>
    <w:p w:rsidR="006B45E9" w:rsidRDefault="006B45E9" w:rsidP="00AB0B28">
      <w:pPr>
        <w:pStyle w:val="Akapitzlist"/>
      </w:pPr>
      <w:r>
        <w:t>…………………………..……………………………………………………………………….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AB0B28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lastRenderedPageBreak/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……………………………………………………………………………………………………..</w:t>
      </w:r>
    </w:p>
    <w:p w:rsidR="006B45E9" w:rsidRDefault="006B45E9" w:rsidP="00AB0B28">
      <w:pPr>
        <w:pStyle w:val="Akapitzlist"/>
      </w:pPr>
      <w:r>
        <w:t>…………………………………………………………………………………………………….</w:t>
      </w:r>
    </w:p>
    <w:p w:rsidR="00AB0B28" w:rsidRDefault="006B45E9" w:rsidP="00AB0B28">
      <w:pPr>
        <w:pStyle w:val="Akapitzlist"/>
      </w:pPr>
      <w:r>
        <w:t>……………………………………………………………………………………………………..</w:t>
      </w:r>
      <w:r w:rsidR="00AB0B28">
        <w:tab/>
      </w:r>
    </w:p>
    <w:p w:rsidR="00AB0B28" w:rsidRDefault="00AB0B28" w:rsidP="00AB0B28">
      <w:pPr>
        <w:pStyle w:val="Akapitzlist"/>
      </w:pPr>
    </w:p>
    <w:p w:rsidR="006B45E9" w:rsidRDefault="006B45E9" w:rsidP="00AB0B28">
      <w:pPr>
        <w:pStyle w:val="Akapitzlist"/>
      </w:pPr>
      <w:r>
        <w:t>3. Wykonaj wykresy zdań. Nazwij części składowe.</w:t>
      </w:r>
    </w:p>
    <w:p w:rsidR="006B45E9" w:rsidRDefault="006B45E9" w:rsidP="00AB0B28">
      <w:pPr>
        <w:pStyle w:val="Akapitzlist"/>
      </w:pPr>
    </w:p>
    <w:p w:rsidR="006B45E9" w:rsidRDefault="006B45E9" w:rsidP="006B45E9">
      <w:pPr>
        <w:pStyle w:val="Akapitzlist"/>
        <w:numPr>
          <w:ilvl w:val="0"/>
          <w:numId w:val="3"/>
        </w:numPr>
      </w:pPr>
      <w:r>
        <w:t>Byliśmy przekonani, że dziewczęta wygrają ten mecz, ponieważ były ś</w:t>
      </w:r>
      <w:r w:rsidR="00D72323">
        <w:t>wietnymi koszykarkami i potrafił</w:t>
      </w:r>
      <w:r>
        <w:t>y walczyć do końca.</w:t>
      </w:r>
    </w:p>
    <w:p w:rsidR="006B45E9" w:rsidRDefault="00D72323" w:rsidP="006B45E9">
      <w:pPr>
        <w:pStyle w:val="Akapitzlist"/>
        <w:numPr>
          <w:ilvl w:val="0"/>
          <w:numId w:val="3"/>
        </w:numPr>
      </w:pPr>
      <w:r>
        <w:t>Film, który wczoraj widziała Ania, dostarczył jej niezapomnianych wrażeń.</w:t>
      </w:r>
    </w:p>
    <w:p w:rsidR="00D72323" w:rsidRDefault="00D72323" w:rsidP="006B45E9">
      <w:pPr>
        <w:pStyle w:val="Akapitzlist"/>
        <w:numPr>
          <w:ilvl w:val="0"/>
          <w:numId w:val="3"/>
        </w:numPr>
      </w:pPr>
      <w:r>
        <w:t>Jeśli ją poprosimy, może da się namówić.</w:t>
      </w:r>
    </w:p>
    <w:p w:rsidR="00D72323" w:rsidRDefault="00D72323" w:rsidP="006B45E9">
      <w:pPr>
        <w:pStyle w:val="Akapitzlist"/>
        <w:numPr>
          <w:ilvl w:val="0"/>
          <w:numId w:val="3"/>
        </w:numPr>
      </w:pPr>
      <w:r>
        <w:t>Było zimno, więc poszliśmy do domu.</w:t>
      </w:r>
    </w:p>
    <w:p w:rsidR="00D72323" w:rsidRDefault="00D72323" w:rsidP="00D72323"/>
    <w:p w:rsidR="00D72323" w:rsidRDefault="00D72323" w:rsidP="00D72323"/>
    <w:p w:rsidR="00D72323" w:rsidRDefault="00D72323" w:rsidP="00D72323"/>
    <w:p w:rsidR="00D72323" w:rsidRDefault="00D72323" w:rsidP="00D72323"/>
    <w:p w:rsidR="00D72323" w:rsidRDefault="00D72323" w:rsidP="00D72323"/>
    <w:p w:rsidR="00D72323" w:rsidRPr="00671B70" w:rsidRDefault="00D72323" w:rsidP="00D72323">
      <w:pPr>
        <w:rPr>
          <w:u w:val="single"/>
        </w:rPr>
      </w:pPr>
      <w:r w:rsidRPr="00671B70">
        <w:rPr>
          <w:u w:val="single"/>
        </w:rPr>
        <w:t xml:space="preserve">III </w:t>
      </w:r>
      <w:r w:rsidR="00671B70">
        <w:rPr>
          <w:u w:val="single"/>
        </w:rPr>
        <w:t>, IV</w:t>
      </w:r>
      <w:r w:rsidRPr="00671B70">
        <w:rPr>
          <w:u w:val="single"/>
        </w:rPr>
        <w:t xml:space="preserve">  tworzenie wypowiedzi</w:t>
      </w:r>
    </w:p>
    <w:p w:rsidR="00D72323" w:rsidRDefault="00D72323" w:rsidP="00D72323">
      <w:r>
        <w:t>Artykuł – przypomnienie wiadomości</w:t>
      </w:r>
    </w:p>
    <w:p w:rsidR="00D72323" w:rsidRDefault="00D72323" w:rsidP="00D72323">
      <w:r>
        <w:t>Budowa artykułu</w:t>
      </w:r>
    </w:p>
    <w:p w:rsidR="00D72323" w:rsidRPr="00671B70" w:rsidRDefault="00D72323" w:rsidP="00D72323">
      <w:pPr>
        <w:rPr>
          <w:sz w:val="24"/>
        </w:rPr>
      </w:pPr>
      <w:r>
        <w:t xml:space="preserve">a/ wstęp – wprowadzenie do tematu( ogólna refleksja związana z problemem zawartym w poleceniu, zachęta do przeczytania artykułu, </w:t>
      </w:r>
      <w:r w:rsidRPr="00671B70">
        <w:rPr>
          <w:sz w:val="24"/>
        </w:rPr>
        <w:t>przedstawienie tezy, zapowiedź dalszej pracy)</w:t>
      </w:r>
    </w:p>
    <w:p w:rsidR="00D72323" w:rsidRPr="00671B70" w:rsidRDefault="00D72323" w:rsidP="00D72323">
      <w:pPr>
        <w:rPr>
          <w:sz w:val="24"/>
        </w:rPr>
      </w:pPr>
      <w:r w:rsidRPr="00671B70">
        <w:rPr>
          <w:sz w:val="24"/>
        </w:rPr>
        <w:t>b/ rozwinięcie – uzasadnienie stanowiska argumenty</w:t>
      </w:r>
      <w:r w:rsidR="00671B70" w:rsidRPr="00671B70">
        <w:rPr>
          <w:sz w:val="24"/>
        </w:rPr>
        <w:t xml:space="preserve"> </w:t>
      </w:r>
      <w:r w:rsidRPr="00671B70">
        <w:rPr>
          <w:sz w:val="24"/>
        </w:rPr>
        <w:t>+</w:t>
      </w:r>
      <w:r w:rsidR="00671B70" w:rsidRPr="00671B70">
        <w:rPr>
          <w:sz w:val="24"/>
        </w:rPr>
        <w:t xml:space="preserve"> </w:t>
      </w:r>
      <w:r w:rsidRPr="00671B70">
        <w:rPr>
          <w:sz w:val="24"/>
        </w:rPr>
        <w:t>przykłady</w:t>
      </w:r>
    </w:p>
    <w:p w:rsidR="00D72323" w:rsidRPr="00671B70" w:rsidRDefault="00D72323" w:rsidP="00D72323">
      <w:pPr>
        <w:rPr>
          <w:sz w:val="24"/>
        </w:rPr>
      </w:pPr>
      <w:r w:rsidRPr="00671B70">
        <w:rPr>
          <w:sz w:val="24"/>
        </w:rPr>
        <w:t>c/ zakończenie- podsumowanie rozważań</w:t>
      </w:r>
      <w:r w:rsidR="00671B70" w:rsidRPr="00671B70">
        <w:rPr>
          <w:sz w:val="24"/>
        </w:rPr>
        <w:t>.</w:t>
      </w:r>
    </w:p>
    <w:p w:rsidR="00671B70" w:rsidRPr="006818F9" w:rsidRDefault="006818F9" w:rsidP="00D72323">
      <w:pPr>
        <w:rPr>
          <w:b/>
          <w:u w:val="single"/>
        </w:rPr>
      </w:pPr>
      <w:r w:rsidRPr="006818F9">
        <w:rPr>
          <w:b/>
          <w:sz w:val="24"/>
          <w:u w:val="single"/>
        </w:rPr>
        <w:t xml:space="preserve">V </w:t>
      </w:r>
      <w:r>
        <w:rPr>
          <w:b/>
          <w:sz w:val="24"/>
          <w:u w:val="single"/>
        </w:rPr>
        <w:t xml:space="preserve">  </w:t>
      </w:r>
      <w:bookmarkStart w:id="0" w:name="_GoBack"/>
      <w:bookmarkEnd w:id="0"/>
      <w:r w:rsidR="00671B70" w:rsidRPr="006818F9">
        <w:rPr>
          <w:b/>
          <w:sz w:val="24"/>
          <w:u w:val="single"/>
        </w:rPr>
        <w:t xml:space="preserve">Wejdź na stronę MEN e-podręcznik , kliknij Artykuł napisany </w:t>
      </w:r>
      <w:r w:rsidR="00671B70" w:rsidRPr="006818F9">
        <w:rPr>
          <w:b/>
          <w:u w:val="single"/>
        </w:rPr>
        <w:t>jest stylem? Wykonaj ćwiczenia.</w:t>
      </w:r>
    </w:p>
    <w:p w:rsidR="00671B70" w:rsidRDefault="00671B70" w:rsidP="00D72323">
      <w:r w:rsidRPr="00671B70">
        <w:t>Przemówienie- przypomnienie wiadomości</w:t>
      </w:r>
    </w:p>
    <w:p w:rsidR="00671B70" w:rsidRDefault="00671B70" w:rsidP="00D72323">
      <w:r>
        <w:lastRenderedPageBreak/>
        <w:t>Schemat przemówienia</w:t>
      </w:r>
    </w:p>
    <w:p w:rsidR="00671B70" w:rsidRDefault="00671B70" w:rsidP="00D72323">
      <w:r>
        <w:t>a/ wstęp- powitalny zwrot do adresata, określenie tematu przemówienia, sformułowanie tezy ( przedstawienie swojego stanowiska)</w:t>
      </w:r>
    </w:p>
    <w:p w:rsidR="00671B70" w:rsidRDefault="00671B70" w:rsidP="00D72323">
      <w:r>
        <w:t>b/ rozwinięcie- uzasadnienie stanowiska podanie argumentów</w:t>
      </w:r>
    </w:p>
    <w:p w:rsidR="00671B70" w:rsidRDefault="00671B70" w:rsidP="00D72323">
      <w:r>
        <w:t>c/ zakończenie- sformułowanie wniosków końcowych, pożegnanie słuchaczy.</w:t>
      </w:r>
    </w:p>
    <w:p w:rsidR="00671B70" w:rsidRDefault="00671B70" w:rsidP="00D72323"/>
    <w:p w:rsidR="00671B70" w:rsidRDefault="00671B70" w:rsidP="00D72323">
      <w:r>
        <w:t>Ćwiczenia stylistyczne</w:t>
      </w:r>
    </w:p>
    <w:p w:rsidR="00671B70" w:rsidRPr="00671B70" w:rsidRDefault="00671B70" w:rsidP="00D72323">
      <w:r>
        <w:t>Napisz przemówienie, w którym przekonasz rówieśników, że warto znaleźć w sobie silę, by zmierzyć się z trudnościami. Odwołaj się do wybranej lektury obowiązkowej i innego utworu literackiego. Praca powinna liczyć co najmniej 200 słów. Format- kartka A4.</w:t>
      </w:r>
    </w:p>
    <w:p w:rsidR="00671B70" w:rsidRPr="00671B70" w:rsidRDefault="00671B70" w:rsidP="00D72323">
      <w:pPr>
        <w:rPr>
          <w:b/>
        </w:rPr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p w:rsidR="00AB0B28" w:rsidRDefault="00AB0B28" w:rsidP="00AB0B28">
      <w:pPr>
        <w:pStyle w:val="Akapitzlist"/>
      </w:pPr>
    </w:p>
    <w:p w:rsidR="00AB0B28" w:rsidRDefault="00AB0B28" w:rsidP="00AB0B28">
      <w:pPr>
        <w:pStyle w:val="Akapitzlist"/>
      </w:pPr>
      <w:r>
        <w:tab/>
      </w:r>
    </w:p>
    <w:sectPr w:rsidR="00AB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40"/>
    <w:multiLevelType w:val="hybridMultilevel"/>
    <w:tmpl w:val="987C7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E281A"/>
    <w:multiLevelType w:val="hybridMultilevel"/>
    <w:tmpl w:val="729E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2240F"/>
    <w:multiLevelType w:val="hybridMultilevel"/>
    <w:tmpl w:val="3488B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8"/>
    <w:rsid w:val="00671B70"/>
    <w:rsid w:val="006818F9"/>
    <w:rsid w:val="006B45E9"/>
    <w:rsid w:val="008052C4"/>
    <w:rsid w:val="00AB0B28"/>
    <w:rsid w:val="00D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B28"/>
    <w:pPr>
      <w:ind w:left="720"/>
      <w:contextualSpacing/>
    </w:pPr>
  </w:style>
  <w:style w:type="table" w:styleId="Tabela-Siatka">
    <w:name w:val="Table Grid"/>
    <w:basedOn w:val="Standardowy"/>
    <w:uiPriority w:val="59"/>
    <w:rsid w:val="006B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B28"/>
    <w:pPr>
      <w:ind w:left="720"/>
      <w:contextualSpacing/>
    </w:pPr>
  </w:style>
  <w:style w:type="table" w:styleId="Tabela-Siatka">
    <w:name w:val="Table Grid"/>
    <w:basedOn w:val="Standardowy"/>
    <w:uiPriority w:val="59"/>
    <w:rsid w:val="006B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2020-03-15T13:43:00Z</dcterms:created>
  <dcterms:modified xsi:type="dcterms:W3CDTF">2020-03-15T14:26:00Z</dcterms:modified>
</cp:coreProperties>
</file>