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FE" w:rsidRDefault="0065633E">
      <w:r w:rsidRPr="0065633E">
        <w:t xml:space="preserve">W oparciu o wiadomości z ostatniej lekcji proszę zapoznać się z tematem dotyczącym urazów kości  i stawów, sposobami stabilizacji tych urazów i możliwymi dysfunkcjami, w oparciu o wiadomości z podręcznika lub publikacji "Ratownik medyczny" pod red. J. </w:t>
      </w:r>
      <w:proofErr w:type="spellStart"/>
      <w:r w:rsidRPr="0065633E">
        <w:t>Jakubaszki</w:t>
      </w:r>
      <w:proofErr w:type="spellEnd"/>
      <w:r w:rsidRPr="0065633E">
        <w:t xml:space="preserve"> dostępnej online</w:t>
      </w:r>
      <w:r>
        <w:t>.</w:t>
      </w:r>
      <w:bookmarkStart w:id="0" w:name="_GoBack"/>
      <w:bookmarkEnd w:id="0"/>
    </w:p>
    <w:sectPr w:rsidR="00856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6C"/>
    <w:rsid w:val="004322F9"/>
    <w:rsid w:val="0065633E"/>
    <w:rsid w:val="00661A6C"/>
    <w:rsid w:val="0081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241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2020-03-20T17:14:00Z</dcterms:created>
  <dcterms:modified xsi:type="dcterms:W3CDTF">2020-03-20T17:31:00Z</dcterms:modified>
</cp:coreProperties>
</file>