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93" w:rsidRPr="007911DC" w:rsidRDefault="007911DC">
      <w:pPr>
        <w:rPr>
          <w:b/>
        </w:rPr>
      </w:pPr>
      <w:r>
        <w:t xml:space="preserve">Zadania dla klasy VII    </w:t>
      </w:r>
      <w:r w:rsidRPr="007911DC">
        <w:rPr>
          <w:b/>
        </w:rPr>
        <w:t>27.04.2020 r.</w:t>
      </w:r>
    </w:p>
    <w:p w:rsidR="007911DC" w:rsidRDefault="007911DC">
      <w:pPr>
        <w:rPr>
          <w:b/>
        </w:rPr>
      </w:pPr>
      <w:r w:rsidRPr="007911DC">
        <w:rPr>
          <w:b/>
        </w:rPr>
        <w:t>Temat:  Spotkanie ze sztuką- Nadzieja.</w:t>
      </w:r>
    </w:p>
    <w:p w:rsidR="007911DC" w:rsidRDefault="007911DC">
      <w:r>
        <w:rPr>
          <w:b/>
        </w:rPr>
        <w:t>1.</w:t>
      </w:r>
      <w:r>
        <w:t>Wprowadzenie-  co to jest  graffiti ?.</w:t>
      </w:r>
    </w:p>
    <w:p w:rsidR="007911DC" w:rsidRDefault="007911DC">
      <w:r>
        <w:t>2. Wprowadzenie pojęć:</w:t>
      </w:r>
    </w:p>
    <w:p w:rsidR="007911DC" w:rsidRDefault="007911DC">
      <w:r w:rsidRPr="007911DC">
        <w:rPr>
          <w:b/>
          <w:u w:val="single"/>
        </w:rPr>
        <w:t>Street art</w:t>
      </w:r>
      <w:r>
        <w:t xml:space="preserve"> -  nurt sztuki, który narodził się na ulicach wielkich miast i obejmuje prace powstałe spontanicznie w przestrzeni  miejskiej- min. murale i graffiti. Twórcą tego nurtu jest Banksy.</w:t>
      </w:r>
    </w:p>
    <w:p w:rsidR="007911DC" w:rsidRDefault="007911DC" w:rsidP="007911DC">
      <w:r w:rsidRPr="007911DC">
        <w:rPr>
          <w:b/>
          <w:u w:val="single"/>
        </w:rPr>
        <w:t>Murale</w:t>
      </w:r>
      <w:r>
        <w:t>- rodzaj malatury, nazwa pochodzenia hiszpańskiego oznaczająca w skrócie dzieło dekoracyjnego malarstwa ściennego, najczęściej monumentalne. Malowidła takie, w zależności od intencji twórcy, mogą mieć na celu impresję odbiorcy, reklamę jakiegoś produktu lub promocję akcji charytatywnej. Murale można zdefiniować jako wielkoformatową grafikę na ścianach budynków.</w:t>
      </w:r>
    </w:p>
    <w:p w:rsidR="000337FA" w:rsidRDefault="00D202E9" w:rsidP="007911DC">
      <w:r>
        <w:t>3.  Obejrzyj   rysunek  ( Z</w:t>
      </w:r>
      <w:bookmarkStart w:id="0" w:name="_GoBack"/>
      <w:bookmarkEnd w:id="0"/>
      <w:r w:rsidR="000337FA">
        <w:t>awsze jest nadzieja) podręcznik str.299.</w:t>
      </w:r>
    </w:p>
    <w:p w:rsidR="007911DC" w:rsidRPr="007911DC" w:rsidRDefault="000337FA" w:rsidP="007911DC">
      <w:r>
        <w:t>4.Wykonaj polecenia  1 i 2  str.299 w zeszycie. Nie wysyłaj.</w:t>
      </w:r>
    </w:p>
    <w:sectPr w:rsidR="007911DC" w:rsidRPr="00791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DC"/>
    <w:rsid w:val="000337FA"/>
    <w:rsid w:val="007911DC"/>
    <w:rsid w:val="00C17A93"/>
    <w:rsid w:val="00D2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</cp:revision>
  <dcterms:created xsi:type="dcterms:W3CDTF">2020-04-26T14:30:00Z</dcterms:created>
  <dcterms:modified xsi:type="dcterms:W3CDTF">2020-04-26T15:37:00Z</dcterms:modified>
</cp:coreProperties>
</file>