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4" w:rsidRPr="00DD41F8" w:rsidRDefault="00DD41F8">
      <w:pPr>
        <w:rPr>
          <w:b/>
        </w:rPr>
      </w:pPr>
      <w:r>
        <w:t xml:space="preserve">Zadania   dla klasy VI      </w:t>
      </w:r>
      <w:r w:rsidRPr="00DD41F8">
        <w:rPr>
          <w:b/>
        </w:rPr>
        <w:t>27.04.2020 r.</w:t>
      </w:r>
    </w:p>
    <w:p w:rsidR="00DD41F8" w:rsidRDefault="00DD41F8">
      <w:pPr>
        <w:rPr>
          <w:b/>
        </w:rPr>
      </w:pPr>
      <w:r w:rsidRPr="00DD41F8">
        <w:rPr>
          <w:b/>
        </w:rPr>
        <w:t>Temat: Rola spójników w zdaniach złożonych współrzędnie.</w:t>
      </w:r>
    </w:p>
    <w:p w:rsidR="00DD41F8" w:rsidRDefault="00DD41F8" w:rsidP="00DD41F8">
      <w:pPr>
        <w:pStyle w:val="Akapitzlist"/>
        <w:numPr>
          <w:ilvl w:val="0"/>
          <w:numId w:val="1"/>
        </w:numPr>
      </w:pPr>
      <w:r>
        <w:t>Przypomnij sobie  wiadomości dotyczące zdania złożonego współrzędnie.</w:t>
      </w:r>
    </w:p>
    <w:p w:rsidR="00DD41F8" w:rsidRDefault="00DD41F8" w:rsidP="00DD41F8">
      <w:pPr>
        <w:pStyle w:val="Akapitzlist"/>
      </w:pPr>
      <w:r>
        <w:t>Co to jest zdanie złożone współrzędnie?.</w:t>
      </w:r>
    </w:p>
    <w:p w:rsidR="00DD41F8" w:rsidRDefault="00DD41F8" w:rsidP="00DD41F8">
      <w:pPr>
        <w:pStyle w:val="Akapitzlist"/>
      </w:pPr>
      <w:r>
        <w:t>Do czego służy?</w:t>
      </w:r>
    </w:p>
    <w:p w:rsidR="00DD41F8" w:rsidRDefault="00DD41F8" w:rsidP="00DD41F8">
      <w:pPr>
        <w:pStyle w:val="Akapitzlist"/>
      </w:pPr>
      <w:r>
        <w:t>Zapamiętaj!</w:t>
      </w:r>
    </w:p>
    <w:p w:rsidR="0099531B" w:rsidRDefault="0099531B" w:rsidP="0099531B">
      <w:r>
        <w:t xml:space="preserve">- </w:t>
      </w:r>
      <w:r w:rsidR="00DD41F8">
        <w:t xml:space="preserve">Zdanie złożone współrzędnie </w:t>
      </w:r>
      <w:r>
        <w:t>rozpoznajemy po tym, że ze stanowiska jednego zdania składowego  nie moż</w:t>
      </w:r>
      <w:r w:rsidR="00DD1D67">
        <w:t>na</w:t>
      </w:r>
      <w:r>
        <w:t xml:space="preserve"> zapytać o drugie( tak jak to jest  w zdaniach złożonych podrzędnie).</w:t>
      </w:r>
    </w:p>
    <w:p w:rsidR="00EA3AB1" w:rsidRDefault="00EA3AB1" w:rsidP="0099531B">
      <w:r>
        <w:t xml:space="preserve">       2. Przeczytaj Nowa wiadomość  podręcznik,  str.286 .</w:t>
      </w:r>
    </w:p>
    <w:p w:rsidR="00DD41F8" w:rsidRDefault="00DD41F8" w:rsidP="00EA3AB1">
      <w:pPr>
        <w:pStyle w:val="Akapitzlist"/>
        <w:numPr>
          <w:ilvl w:val="0"/>
          <w:numId w:val="3"/>
        </w:numPr>
      </w:pPr>
      <w:r>
        <w:t>Wyróżniamy cztery rodzaje zdań złożonych współrzędnie:</w:t>
      </w:r>
    </w:p>
    <w:p w:rsidR="00DD41F8" w:rsidRDefault="00DD41F8" w:rsidP="00DD41F8">
      <w:pPr>
        <w:pStyle w:val="Akapitzlist"/>
        <w:numPr>
          <w:ilvl w:val="0"/>
          <w:numId w:val="2"/>
        </w:numPr>
      </w:pPr>
      <w:r>
        <w:t>Zdanie  łączne – treść jednego zdania łączy się z treścią drugiego np.:                                Czytam książkę i słucham muzyki.            ___1___ ……….. ___2____</w:t>
      </w:r>
    </w:p>
    <w:p w:rsidR="0099531B" w:rsidRDefault="0099531B" w:rsidP="0099531B">
      <w:pPr>
        <w:pStyle w:val="Akapitzlist"/>
        <w:ind w:left="1440"/>
      </w:pPr>
      <w:r>
        <w:t>Spójniki- i oraz, tudzież, zarazem, także, ani, ni.</w:t>
      </w:r>
    </w:p>
    <w:p w:rsidR="0099531B" w:rsidRPr="0099531B" w:rsidRDefault="0099531B" w:rsidP="00DD41F8">
      <w:pPr>
        <w:pStyle w:val="Akapitzlist"/>
        <w:numPr>
          <w:ilvl w:val="0"/>
          <w:numId w:val="2"/>
        </w:numPr>
      </w:pPr>
      <w:r>
        <w:t xml:space="preserve">Zdanie rozłączne- w  tej konstrukcji  treść pierwszego zdania wyklucza treść drugiego np.: Zjem lody albo wypiję sok.      -----1---- </w:t>
      </w:r>
      <w:r>
        <w:rPr>
          <w:rFonts w:cstheme="minorHAnsi"/>
        </w:rPr>
        <w:t>&lt;…….</w:t>
      </w:r>
      <w:r>
        <w:t xml:space="preserve">  </w:t>
      </w:r>
      <w:r>
        <w:rPr>
          <w:rFonts w:cstheme="minorHAnsi"/>
        </w:rPr>
        <w:t>&gt;-------2-----</w:t>
      </w:r>
    </w:p>
    <w:p w:rsidR="0099531B" w:rsidRDefault="0099531B" w:rsidP="0099531B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Spójniki- albo, lub, bądź.</w:t>
      </w:r>
    </w:p>
    <w:p w:rsidR="0099531B" w:rsidRPr="00EA3AB1" w:rsidRDefault="0099531B" w:rsidP="0099531B">
      <w:pPr>
        <w:pStyle w:val="Akapitzlist"/>
        <w:numPr>
          <w:ilvl w:val="0"/>
          <w:numId w:val="2"/>
        </w:numPr>
      </w:pPr>
      <w:r>
        <w:t>Zdanie wynikowe- treść drugiego zdania wynika z treści pierwszego</w:t>
      </w:r>
      <w:r w:rsidR="00EA3AB1">
        <w:t xml:space="preserve"> np: Zrobiło się późno, więc  pójdę do domu.      -----1-------</w:t>
      </w:r>
      <w:r w:rsidR="00EA3AB1">
        <w:rPr>
          <w:rFonts w:cstheme="minorHAnsi"/>
        </w:rPr>
        <w:t>&gt;  …………  &gt;----------2-----------</w:t>
      </w:r>
    </w:p>
    <w:p w:rsidR="00EA3AB1" w:rsidRPr="00EA3AB1" w:rsidRDefault="00EA3AB1" w:rsidP="00EA3AB1">
      <w:pPr>
        <w:pStyle w:val="Akapitzlist"/>
        <w:ind w:left="1440"/>
      </w:pPr>
      <w:r>
        <w:rPr>
          <w:rFonts w:cstheme="minorHAnsi"/>
        </w:rPr>
        <w:t>Spójniki- więc, zatem, toteż, dlatego.</w:t>
      </w:r>
    </w:p>
    <w:p w:rsidR="00EA3AB1" w:rsidRPr="00EA3AB1" w:rsidRDefault="00EA3AB1" w:rsidP="0099531B">
      <w:pPr>
        <w:pStyle w:val="Akapitzlist"/>
        <w:numPr>
          <w:ilvl w:val="0"/>
          <w:numId w:val="2"/>
        </w:numPr>
      </w:pPr>
      <w:r>
        <w:rPr>
          <w:rFonts w:cstheme="minorHAnsi"/>
        </w:rPr>
        <w:t>Zadanie przeciwstawne- treść drugiego zdania zaskakuje nas, przeciwstawia się treści pierwszego   np.: Nie przyjaźnili się, ale pomagali sobie w pracy.----1---&gt; …..   &lt;---2----</w:t>
      </w:r>
    </w:p>
    <w:p w:rsidR="00EA3AB1" w:rsidRDefault="00EA3AB1" w:rsidP="00EA3AB1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Spójniki- ale, lecz, a, jednakże, zaś, natomiast.</w:t>
      </w:r>
    </w:p>
    <w:p w:rsidR="00EA3AB1" w:rsidRDefault="00EA3AB1" w:rsidP="00EA3AB1">
      <w:pPr>
        <w:pStyle w:val="Akapitzlist"/>
        <w:numPr>
          <w:ilvl w:val="0"/>
          <w:numId w:val="3"/>
        </w:numPr>
      </w:pPr>
      <w:r>
        <w:t xml:space="preserve">  Ćwiczenia</w:t>
      </w:r>
    </w:p>
    <w:p w:rsidR="00EA3AB1" w:rsidRPr="00EA3AB1" w:rsidRDefault="00EA3AB1" w:rsidP="00EA3AB1">
      <w:pPr>
        <w:pStyle w:val="Akapitzlist"/>
      </w:pPr>
      <w:r>
        <w:t xml:space="preserve">Wykonaj polecenia 1 i 2  podręcznik, str. 287. </w:t>
      </w:r>
      <w:r w:rsidR="00DD1D67">
        <w:t xml:space="preserve">Zapis w zeszycie. </w:t>
      </w:r>
      <w:bookmarkStart w:id="0" w:name="_GoBack"/>
      <w:bookmarkEnd w:id="0"/>
      <w:r>
        <w:t>Nie przesyłaj.</w:t>
      </w:r>
    </w:p>
    <w:p w:rsidR="00EA3AB1" w:rsidRPr="00DD41F8" w:rsidRDefault="00EA3AB1" w:rsidP="00EA3AB1">
      <w:pPr>
        <w:pStyle w:val="Akapitzlist"/>
        <w:ind w:left="1440"/>
      </w:pPr>
    </w:p>
    <w:sectPr w:rsidR="00EA3AB1" w:rsidRPr="00DD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C52"/>
    <w:multiLevelType w:val="hybridMultilevel"/>
    <w:tmpl w:val="C22EF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83D86"/>
    <w:multiLevelType w:val="hybridMultilevel"/>
    <w:tmpl w:val="52B8D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C56943"/>
    <w:multiLevelType w:val="hybridMultilevel"/>
    <w:tmpl w:val="57B055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F8"/>
    <w:rsid w:val="00876E44"/>
    <w:rsid w:val="0099531B"/>
    <w:rsid w:val="00DD1D67"/>
    <w:rsid w:val="00DD41F8"/>
    <w:rsid w:val="00EA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2020-04-26T14:58:00Z</dcterms:created>
  <dcterms:modified xsi:type="dcterms:W3CDTF">2020-04-26T15:39:00Z</dcterms:modified>
</cp:coreProperties>
</file>