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4B" w:rsidRDefault="007B73FD" w:rsidP="00113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</w:t>
      </w:r>
      <w:r w:rsidR="00C22DD6">
        <w:rPr>
          <w:rFonts w:ascii="Times New Roman" w:hAnsi="Times New Roman" w:cs="Times New Roman"/>
          <w:b/>
          <w:sz w:val="28"/>
          <w:szCs w:val="28"/>
        </w:rPr>
        <w:t>I</w:t>
      </w:r>
    </w:p>
    <w:p w:rsidR="00113496" w:rsidRDefault="00717736" w:rsidP="00113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113496" w:rsidRDefault="007B73FD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Poniedziałek (04.05</w:t>
      </w:r>
      <w:r w:rsidR="00113496">
        <w:rPr>
          <w:rFonts w:ascii="Times New Roman" w:hAnsi="Times New Roman" w:cs="Times New Roman"/>
          <w:sz w:val="24"/>
          <w:szCs w:val="24"/>
        </w:rPr>
        <w:t>.2020)</w:t>
      </w:r>
    </w:p>
    <w:p w:rsidR="00113496" w:rsidRDefault="00113496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C22DD6">
        <w:rPr>
          <w:rFonts w:ascii="Times New Roman" w:hAnsi="Times New Roman" w:cs="Times New Roman"/>
          <w:sz w:val="24"/>
          <w:szCs w:val="24"/>
        </w:rPr>
        <w:t>Jaki to procent</w:t>
      </w:r>
    </w:p>
    <w:p w:rsidR="005614AB" w:rsidRDefault="004F789B" w:rsidP="001134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 zobaczyć</w:t>
      </w:r>
    </w:p>
    <w:p w:rsidR="004F789B" w:rsidRDefault="004F789B" w:rsidP="004F789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B38A8">
          <w:rPr>
            <w:rStyle w:val="Hipercze"/>
            <w:rFonts w:ascii="Times New Roman" w:hAnsi="Times New Roman" w:cs="Times New Roman"/>
            <w:sz w:val="24"/>
            <w:szCs w:val="24"/>
          </w:rPr>
          <w:t>https://pistacja.tv/film/mat00168-obliczanie-ile-procent-jednej-liczby-stanowi-druga-liczba?playlist=275</w:t>
        </w:r>
      </w:hyperlink>
    </w:p>
    <w:p w:rsidR="004F789B" w:rsidRDefault="004F789B" w:rsidP="004F78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Wiadomości w podręczniku s. 144,145</w:t>
      </w:r>
    </w:p>
    <w:p w:rsidR="004F789B" w:rsidRDefault="004F789B" w:rsidP="004F78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Rozwiązać zadania 6-11</w:t>
      </w:r>
    </w:p>
    <w:p w:rsidR="004F789B" w:rsidRDefault="004F789B" w:rsidP="004F789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495925" cy="4062004"/>
            <wp:effectExtent l="0" t="723900" r="0" b="700496"/>
            <wp:docPr id="1" name="Obraz 1" descr="C:\Users\User-acer\AppData\Local\Microsoft\Windows\INetCache\Content.Word\20200503_182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acer\AppData\Local\Microsoft\Windows\INetCache\Content.Word\20200503_1828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562" b="598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95925" cy="4062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89B" w:rsidRDefault="004F789B" w:rsidP="004F789B">
      <w:pPr>
        <w:rPr>
          <w:rFonts w:ascii="Times New Roman" w:hAnsi="Times New Roman" w:cs="Times New Roman"/>
          <w:sz w:val="24"/>
          <w:szCs w:val="24"/>
        </w:rPr>
      </w:pPr>
    </w:p>
    <w:p w:rsidR="005614AB" w:rsidRPr="005614AB" w:rsidRDefault="004F789B" w:rsidP="00DB2D4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1614390" cy="4324350"/>
            <wp:effectExtent l="1371600" t="0" r="1357410" b="0"/>
            <wp:docPr id="4" name="Obraz 4" descr="C:\Users\User-acer\AppData\Local\Microsoft\Windows\INetCache\Content.Word\20200503_183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-acer\AppData\Local\Microsoft\Windows\INetCache\Content.Word\20200503_1830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983" r="5798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1439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496" w:rsidRPr="00113496" w:rsidRDefault="00113496" w:rsidP="001134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Rozwiązania należy </w:t>
      </w:r>
      <w:r w:rsidR="005614AB">
        <w:rPr>
          <w:rFonts w:ascii="Times New Roman" w:hAnsi="Times New Roman" w:cs="Times New Roman"/>
          <w:b/>
          <w:sz w:val="24"/>
          <w:szCs w:val="24"/>
        </w:rPr>
        <w:t xml:space="preserve">przesłać </w:t>
      </w:r>
      <w:r w:rsidR="004F789B">
        <w:rPr>
          <w:rFonts w:ascii="Times New Roman" w:hAnsi="Times New Roman" w:cs="Times New Roman"/>
          <w:b/>
          <w:sz w:val="24"/>
          <w:szCs w:val="24"/>
        </w:rPr>
        <w:t>w poniedziałek do godziny 2</w:t>
      </w:r>
      <w:r w:rsidR="007B73FD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:00</w:t>
      </w:r>
    </w:p>
    <w:p w:rsidR="00113496" w:rsidRPr="00113496" w:rsidRDefault="00113496" w:rsidP="001134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113496" w:rsidRPr="00113496" w:rsidSect="00592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A6182"/>
    <w:multiLevelType w:val="hybridMultilevel"/>
    <w:tmpl w:val="F8F8D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3496"/>
    <w:rsid w:val="00113496"/>
    <w:rsid w:val="004F789B"/>
    <w:rsid w:val="005614AB"/>
    <w:rsid w:val="0059204B"/>
    <w:rsid w:val="00717736"/>
    <w:rsid w:val="007B73FD"/>
    <w:rsid w:val="00837372"/>
    <w:rsid w:val="00C22DD6"/>
    <w:rsid w:val="00DB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4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789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pistacja.tv/film/mat00168-obliczanie-ile-procent-jednej-liczby-stanowi-druga-liczba?playlist=27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2020-05-03T16:57:00Z</dcterms:created>
  <dcterms:modified xsi:type="dcterms:W3CDTF">2020-05-03T16:57:00Z</dcterms:modified>
</cp:coreProperties>
</file>