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5BBF8" w14:textId="63AA2D0C" w:rsidR="0037014F" w:rsidRDefault="0037014F" w:rsidP="0037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Wychowanie fizyczne 03.06 – 05.06.2020 r.</w:t>
      </w:r>
    </w:p>
    <w:p w14:paraId="7C9ABA2F" w14:textId="77777777" w:rsidR="0037014F" w:rsidRDefault="0037014F">
      <w:pPr>
        <w:rPr>
          <w:rFonts w:ascii="Times New Roman" w:hAnsi="Times New Roman" w:cs="Times New Roman"/>
          <w:sz w:val="28"/>
          <w:szCs w:val="28"/>
        </w:rPr>
      </w:pPr>
    </w:p>
    <w:p w14:paraId="254BD64C" w14:textId="7F691014" w:rsidR="00982466" w:rsidRDefault="00982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Dzień dobry. W tym tygodniu chciałabym </w:t>
      </w:r>
      <w:r w:rsidR="0037014F">
        <w:rPr>
          <w:rFonts w:ascii="Times New Roman" w:hAnsi="Times New Roman" w:cs="Times New Roman"/>
          <w:sz w:val="28"/>
          <w:szCs w:val="28"/>
        </w:rPr>
        <w:t xml:space="preserve">abyśmy </w:t>
      </w:r>
      <w:r>
        <w:rPr>
          <w:rFonts w:ascii="Times New Roman" w:hAnsi="Times New Roman" w:cs="Times New Roman"/>
          <w:sz w:val="28"/>
          <w:szCs w:val="28"/>
        </w:rPr>
        <w:t>zaj</w:t>
      </w:r>
      <w:r w:rsidR="0037014F">
        <w:rPr>
          <w:rFonts w:ascii="Times New Roman" w:hAnsi="Times New Roman" w:cs="Times New Roman"/>
          <w:sz w:val="28"/>
          <w:szCs w:val="28"/>
        </w:rPr>
        <w:t>ęli</w:t>
      </w:r>
      <w:r>
        <w:rPr>
          <w:rFonts w:ascii="Times New Roman" w:hAnsi="Times New Roman" w:cs="Times New Roman"/>
          <w:sz w:val="28"/>
          <w:szCs w:val="28"/>
        </w:rPr>
        <w:t xml:space="preserve"> się miedzy innymi pomiarem tętna.</w:t>
      </w:r>
    </w:p>
    <w:p w14:paraId="42D7921A" w14:textId="3544F517" w:rsidR="00982466" w:rsidRDefault="00982466">
      <w:pPr>
        <w:rPr>
          <w:rFonts w:ascii="Times New Roman" w:hAnsi="Times New Roman" w:cs="Times New Roman"/>
          <w:sz w:val="28"/>
          <w:szCs w:val="28"/>
        </w:rPr>
      </w:pPr>
      <w:r w:rsidRPr="00982466">
        <w:rPr>
          <w:rFonts w:ascii="Times New Roman" w:hAnsi="Times New Roman" w:cs="Times New Roman"/>
          <w:sz w:val="28"/>
          <w:szCs w:val="28"/>
        </w:rPr>
        <w:t xml:space="preserve">Wklejcie podany </w:t>
      </w:r>
      <w:r>
        <w:rPr>
          <w:rFonts w:ascii="Times New Roman" w:hAnsi="Times New Roman" w:cs="Times New Roman"/>
          <w:sz w:val="28"/>
          <w:szCs w:val="28"/>
        </w:rPr>
        <w:t xml:space="preserve">poniżej </w:t>
      </w:r>
      <w:r w:rsidRPr="00982466">
        <w:rPr>
          <w:rFonts w:ascii="Times New Roman" w:hAnsi="Times New Roman" w:cs="Times New Roman"/>
          <w:sz w:val="28"/>
          <w:szCs w:val="28"/>
        </w:rPr>
        <w:t>link i obejrzyjcie dokładnie film, następnie stosując się do poleceń dokonajcie pomiaru tętna w spoczynku.</w:t>
      </w:r>
      <w:r>
        <w:rPr>
          <w:rFonts w:ascii="Times New Roman" w:hAnsi="Times New Roman" w:cs="Times New Roman"/>
          <w:sz w:val="28"/>
          <w:szCs w:val="28"/>
        </w:rPr>
        <w:t xml:space="preserve"> Nieprawidłowe tętno może świadczyć o istniejącej chorobie, dlatego każdy uczeń powinien potrafić wykonać prosty pomiar bez urządzeń.</w:t>
      </w:r>
    </w:p>
    <w:p w14:paraId="70614532" w14:textId="5A560FE9" w:rsidR="00982466" w:rsidRPr="00982466" w:rsidRDefault="00982466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98246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https://ewf.h1.pl/student/?token=fgb8nuRPNnhtb8S9Nsjgl25e6v0ULpZxjxDcvqcWmLvjQLbW3R</w:t>
      </w:r>
    </w:p>
    <w:sectPr w:rsidR="00982466" w:rsidRPr="0098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66"/>
    <w:rsid w:val="0037014F"/>
    <w:rsid w:val="00982466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27A7"/>
  <w15:chartTrackingRefBased/>
  <w15:docId w15:val="{455202CD-18DF-493C-8D49-ED9992DC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2</cp:revision>
  <dcterms:created xsi:type="dcterms:W3CDTF">2020-05-31T17:49:00Z</dcterms:created>
  <dcterms:modified xsi:type="dcterms:W3CDTF">2020-06-02T13:17:00Z</dcterms:modified>
</cp:coreProperties>
</file>