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C1" w:rsidRDefault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1- 20 maja- środa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A202B3">
        <w:rPr>
          <w:rFonts w:ascii="Times New Roman" w:hAnsi="Times New Roman" w:cs="Times New Roman"/>
          <w:b/>
          <w:sz w:val="28"/>
          <w:szCs w:val="28"/>
        </w:rPr>
        <w:t>Ruch uliczny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Spotykamy się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teamsie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godzinie 11.00. Przygotuj podręcznik, karty pracy, piórnik.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Posłuchamy odgłosów ruchu ulicznego: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6589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https://www.youtube.com/watch?v=PcTVgCWMBQM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Piosenka o sygnalizacji świetlnej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6589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https://www.youtube.com/watch?v=_9BZj_GJWEw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2B3" w:rsidRDefault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Przyjrzymy się ilustracji w podręczniku na stronie 24-25 – porozmawiamy o niej.</w:t>
      </w:r>
    </w:p>
    <w:p w:rsidR="00A202B3" w:rsidRDefault="00A202B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Wykonamy zadania na stronie 24 w kartach pracy – </w:t>
      </w:r>
      <w:r w:rsidRPr="00A202B3">
        <w:rPr>
          <w:rFonts w:ascii="Times New Roman" w:hAnsi="Times New Roman" w:cs="Times New Roman"/>
          <w:color w:val="FF0000"/>
          <w:sz w:val="28"/>
          <w:szCs w:val="28"/>
        </w:rPr>
        <w:t>zdjęcie tej strony prześlesz do mnie.</w:t>
      </w:r>
    </w:p>
    <w:p w:rsidR="00A202B3" w:rsidRPr="00A202B3" w:rsidRDefault="00A202B3">
      <w:pPr>
        <w:rPr>
          <w:rFonts w:ascii="Times New Roman" w:hAnsi="Times New Roman" w:cs="Times New Roman"/>
          <w:sz w:val="28"/>
          <w:szCs w:val="28"/>
        </w:rPr>
      </w:pPr>
      <w:r w:rsidRPr="00A202B3">
        <w:rPr>
          <w:rFonts w:ascii="Times New Roman" w:hAnsi="Times New Roman" w:cs="Times New Roman"/>
          <w:sz w:val="28"/>
          <w:szCs w:val="28"/>
        </w:rPr>
        <w:t>5. Porozmawiamy o znaczkach odblaskowych.</w:t>
      </w:r>
    </w:p>
    <w:p w:rsidR="00A202B3" w:rsidRDefault="00A202B3" w:rsidP="00A202B3">
      <w:pPr>
        <w:rPr>
          <w:rFonts w:ascii="Times New Roman" w:hAnsi="Times New Roman" w:cs="Times New Roman"/>
          <w:sz w:val="28"/>
          <w:szCs w:val="28"/>
        </w:rPr>
      </w:pPr>
      <w:r w:rsidRPr="00A202B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Poznamy dźwięk „do”.</w:t>
      </w:r>
    </w:p>
    <w:p w:rsidR="00A202B3" w:rsidRPr="00A202B3" w:rsidRDefault="00A202B3" w:rsidP="00A202B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202B3">
        <w:rPr>
          <w:rFonts w:ascii="Times New Roman" w:hAnsi="Times New Roman" w:cs="Times New Roman"/>
          <w:sz w:val="28"/>
          <w:szCs w:val="28"/>
          <w:u w:val="single"/>
        </w:rPr>
        <w:t>Ed. matematyczna</w:t>
      </w:r>
    </w:p>
    <w:p w:rsidR="00A202B3" w:rsidRDefault="00A202B3" w:rsidP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Wykonamy zadania w kartach pracy na stronie 24-25.</w:t>
      </w:r>
    </w:p>
    <w:p w:rsidR="00A202B3" w:rsidRPr="00A202B3" w:rsidRDefault="00A202B3" w:rsidP="00A20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Samodzielnie wykonasz kolaż wg instrukcji w kartach pracy na stronie25. </w:t>
      </w:r>
    </w:p>
    <w:sectPr w:rsidR="00A202B3" w:rsidRPr="00A202B3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2B3"/>
    <w:rsid w:val="00287B10"/>
    <w:rsid w:val="004A199F"/>
    <w:rsid w:val="00A202B3"/>
    <w:rsid w:val="00F5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02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9BZj_GJWEw" TargetMode="External"/><Relationship Id="rId4" Type="http://schemas.openxmlformats.org/officeDocument/2006/relationships/hyperlink" Target="https://www.youtube.com/watch?v=PcTVgCWMBQ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2020-05-19T18:40:00Z</dcterms:created>
  <dcterms:modified xsi:type="dcterms:W3CDTF">2020-05-19T19:05:00Z</dcterms:modified>
</cp:coreProperties>
</file>