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793" w:rsidRDefault="001640AF" w:rsidP="00813793">
      <w:pPr>
        <w:rPr>
          <w:szCs w:val="24"/>
          <w:u w:val="single"/>
        </w:rPr>
      </w:pPr>
      <w:bookmarkStart w:id="0" w:name="_GoBack"/>
      <w:bookmarkEnd w:id="0"/>
      <w:r w:rsidRPr="001640AF">
        <w:rPr>
          <w:sz w:val="16"/>
          <w:szCs w:val="16"/>
        </w:rPr>
        <w:t xml:space="preserve">     </w:t>
      </w:r>
    </w:p>
    <w:p w:rsidR="00813793" w:rsidRDefault="00813793" w:rsidP="00813793">
      <w:pPr>
        <w:rPr>
          <w:rFonts w:asciiTheme="minorHAnsi" w:hAnsiTheme="minorHAnsi"/>
          <w:sz w:val="20"/>
          <w:szCs w:val="20"/>
        </w:rPr>
      </w:pPr>
      <w:r>
        <w:rPr>
          <w:rFonts w:asciiTheme="minorHAnsi" w:hAnsiTheme="minorHAnsi"/>
          <w:sz w:val="20"/>
          <w:szCs w:val="20"/>
        </w:rPr>
        <w:t>…………………………………………………….                                                                           …………………………………..……………..</w:t>
      </w:r>
    </w:p>
    <w:p w:rsidR="00813793" w:rsidRDefault="00813793" w:rsidP="00813793">
      <w:pPr>
        <w:rPr>
          <w:rFonts w:asciiTheme="minorHAnsi" w:hAnsiTheme="minorHAnsi"/>
        </w:rPr>
      </w:pPr>
      <w:r>
        <w:rPr>
          <w:rFonts w:asciiTheme="minorHAnsi" w:hAnsiTheme="minorHAnsi"/>
          <w:sz w:val="16"/>
          <w:szCs w:val="16"/>
        </w:rPr>
        <w:t xml:space="preserve">      ( imię i nazwisko rodzica/opiekuna)                                                                                                                    (miejscowość, data)                                        </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sz w:val="20"/>
          <w:szCs w:val="20"/>
        </w:rPr>
      </w:pPr>
      <w:r>
        <w:rPr>
          <w:rFonts w:asciiTheme="minorHAnsi" w:hAnsiTheme="minorHAnsi"/>
          <w:sz w:val="20"/>
          <w:szCs w:val="20"/>
        </w:rPr>
        <w:t>………………………………………………….</w:t>
      </w:r>
    </w:p>
    <w:p w:rsidR="00813793" w:rsidRDefault="00813793" w:rsidP="00813793">
      <w:pPr>
        <w:rPr>
          <w:rFonts w:asciiTheme="minorHAnsi" w:hAnsiTheme="minorHAnsi"/>
          <w:sz w:val="16"/>
          <w:szCs w:val="16"/>
        </w:rPr>
      </w:pPr>
      <w:r>
        <w:rPr>
          <w:rFonts w:asciiTheme="minorHAnsi" w:hAnsiTheme="minorHAnsi"/>
          <w:sz w:val="16"/>
          <w:szCs w:val="16"/>
        </w:rPr>
        <w:t xml:space="preserve">      (miejsce zamieszkania)</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r>
        <w:rPr>
          <w:rFonts w:asciiTheme="minorHAnsi" w:hAnsiTheme="minorHAnsi"/>
          <w:sz w:val="16"/>
          <w:szCs w:val="16"/>
        </w:rPr>
        <w:t>…………………………………………………………...</w:t>
      </w:r>
    </w:p>
    <w:p w:rsidR="00813793" w:rsidRDefault="00813793" w:rsidP="00813793">
      <w:pPr>
        <w:rPr>
          <w:rFonts w:asciiTheme="minorHAnsi" w:hAnsiTheme="minorHAnsi"/>
          <w:sz w:val="16"/>
          <w:szCs w:val="16"/>
        </w:rPr>
      </w:pPr>
      <w:r>
        <w:rPr>
          <w:rFonts w:asciiTheme="minorHAnsi" w:hAnsiTheme="minorHAnsi"/>
          <w:sz w:val="16"/>
          <w:szCs w:val="16"/>
        </w:rPr>
        <w:t xml:space="preserve">   (telefon kontaktowy – komórkowy)</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b/>
          <w:szCs w:val="24"/>
        </w:rPr>
      </w:pPr>
      <w:r>
        <w:rPr>
          <w:rFonts w:asciiTheme="minorHAnsi" w:hAnsiTheme="minorHAnsi"/>
          <w:b/>
          <w:szCs w:val="24"/>
        </w:rPr>
        <w:t>ZGŁOSZENIE</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sz w:val="28"/>
          <w:szCs w:val="28"/>
        </w:rPr>
      </w:pPr>
      <w:r>
        <w:rPr>
          <w:rFonts w:asciiTheme="minorHAnsi" w:hAnsiTheme="minorHAnsi"/>
          <w:sz w:val="28"/>
          <w:szCs w:val="28"/>
        </w:rPr>
        <w:t>Proszę o objęcie mojego syna /córki dowozem autobusem szkolnym   w roku szkolnym 20</w:t>
      </w:r>
      <w:r w:rsidR="00485094">
        <w:rPr>
          <w:rFonts w:asciiTheme="minorHAnsi" w:hAnsiTheme="minorHAnsi"/>
          <w:sz w:val="28"/>
          <w:szCs w:val="28"/>
        </w:rPr>
        <w:t>20</w:t>
      </w:r>
      <w:r>
        <w:rPr>
          <w:rFonts w:asciiTheme="minorHAnsi" w:hAnsiTheme="minorHAnsi"/>
          <w:sz w:val="28"/>
          <w:szCs w:val="28"/>
        </w:rPr>
        <w:t>/20</w:t>
      </w:r>
      <w:r w:rsidR="0070355A">
        <w:rPr>
          <w:rFonts w:asciiTheme="minorHAnsi" w:hAnsiTheme="minorHAnsi"/>
          <w:sz w:val="28"/>
          <w:szCs w:val="28"/>
        </w:rPr>
        <w:t>2</w:t>
      </w:r>
      <w:r w:rsidR="00485094">
        <w:rPr>
          <w:rFonts w:asciiTheme="minorHAnsi" w:hAnsiTheme="minorHAnsi"/>
          <w:sz w:val="28"/>
          <w:szCs w:val="28"/>
        </w:rPr>
        <w:t>1</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b/>
          <w:sz w:val="22"/>
          <w:u w:val="single"/>
        </w:rPr>
      </w:pPr>
      <w:r>
        <w:rPr>
          <w:rFonts w:asciiTheme="minorHAnsi" w:hAnsiTheme="minorHAnsi"/>
          <w:b/>
          <w:sz w:val="22"/>
          <w:u w:val="single"/>
        </w:rPr>
        <w:t>Prosimy o informację o kłopotach zdrowotnych dziecka, które mogą zagrażać jego bezpieczeństwu  w czasie dowozu:</w:t>
      </w:r>
    </w:p>
    <w:p w:rsidR="00813793" w:rsidRDefault="00813793" w:rsidP="00813793">
      <w:pPr>
        <w:rPr>
          <w:rFonts w:asciiTheme="minorHAnsi" w:hAnsiTheme="minorHAnsi"/>
          <w:b/>
          <w:sz w:val="18"/>
          <w:szCs w:val="18"/>
          <w:u w:val="single"/>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18"/>
          <w:szCs w:val="18"/>
        </w:rPr>
      </w:pPr>
    </w:p>
    <w:p w:rsidR="00840F61" w:rsidRPr="00840F61" w:rsidRDefault="00840F61" w:rsidP="00840F61">
      <w:pPr>
        <w:rPr>
          <w:b/>
          <w:szCs w:val="24"/>
        </w:rPr>
      </w:pPr>
      <w:r w:rsidRPr="00840F61">
        <w:rPr>
          <w:b/>
          <w:szCs w:val="24"/>
        </w:rPr>
        <w:t>Proszę zapoznać się z regulaminem dowozu umieszczonym na odwrocie zgłoszenia</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sz w:val="18"/>
          <w:szCs w:val="18"/>
        </w:rPr>
      </w:pPr>
      <w:r>
        <w:rPr>
          <w:rFonts w:asciiTheme="minorHAnsi" w:hAnsiTheme="minorHAnsi"/>
          <w:sz w:val="18"/>
          <w:szCs w:val="18"/>
        </w:rPr>
        <w:t xml:space="preserve">                                                                                                                                                                         ( podpis rodzic</w:t>
      </w:r>
      <w:r w:rsidR="007C09AE">
        <w:rPr>
          <w:rFonts w:asciiTheme="minorHAnsi" w:hAnsiTheme="minorHAnsi"/>
          <w:sz w:val="18"/>
          <w:szCs w:val="18"/>
        </w:rPr>
        <w:t>a</w:t>
      </w:r>
      <w:r>
        <w:rPr>
          <w:rFonts w:asciiTheme="minorHAnsi" w:hAnsiTheme="minorHAnsi"/>
          <w:sz w:val="18"/>
          <w:szCs w:val="18"/>
        </w:rPr>
        <w:t>/opiekuna)</w:t>
      </w:r>
    </w:p>
    <w:p w:rsidR="00813793" w:rsidRDefault="00813793">
      <w:pPr>
        <w:rPr>
          <w:rFonts w:asciiTheme="minorHAnsi" w:hAnsiTheme="minorHAnsi"/>
          <w:szCs w:val="24"/>
          <w:u w:val="single"/>
        </w:rPr>
      </w:pPr>
      <w:r>
        <w:rPr>
          <w:rFonts w:asciiTheme="minorHAnsi" w:hAnsiTheme="minorHAnsi"/>
          <w:sz w:val="28"/>
          <w:szCs w:val="28"/>
          <w:u w:val="single"/>
        </w:rPr>
        <w:t>(</w:t>
      </w:r>
      <w:r>
        <w:rPr>
          <w:rFonts w:asciiTheme="minorHAnsi" w:hAnsiTheme="minorHAnsi"/>
          <w:szCs w:val="24"/>
          <w:u w:val="single"/>
        </w:rPr>
        <w:t xml:space="preserve">zgłoszenia należy składać </w:t>
      </w:r>
      <w:r w:rsidR="00980CC6">
        <w:rPr>
          <w:rFonts w:asciiTheme="minorHAnsi" w:hAnsiTheme="minorHAnsi"/>
          <w:szCs w:val="24"/>
          <w:u w:val="single"/>
        </w:rPr>
        <w:t>do dnia 15.VIII. 20</w:t>
      </w:r>
      <w:r w:rsidR="00023A6A">
        <w:rPr>
          <w:rFonts w:asciiTheme="minorHAnsi" w:hAnsiTheme="minorHAnsi"/>
          <w:szCs w:val="24"/>
          <w:u w:val="single"/>
        </w:rPr>
        <w:t>20</w:t>
      </w:r>
      <w:r w:rsidR="00980CC6">
        <w:rPr>
          <w:rFonts w:asciiTheme="minorHAnsi" w:hAnsiTheme="minorHAnsi"/>
          <w:szCs w:val="24"/>
          <w:u w:val="single"/>
        </w:rPr>
        <w:t xml:space="preserve"> </w:t>
      </w:r>
      <w:r>
        <w:rPr>
          <w:rFonts w:asciiTheme="minorHAnsi" w:hAnsiTheme="minorHAnsi"/>
          <w:szCs w:val="24"/>
          <w:u w:val="single"/>
        </w:rPr>
        <w:t>w pokoju nr 302 Urzędu Gminy w Rawie Mazowieckiej)</w:t>
      </w:r>
    </w:p>
    <w:p w:rsidR="00840F61" w:rsidRDefault="00840F61">
      <w:pPr>
        <w:rPr>
          <w:rFonts w:asciiTheme="minorHAnsi" w:hAnsiTheme="minorHAnsi"/>
          <w:szCs w:val="24"/>
          <w:u w:val="single"/>
        </w:rPr>
      </w:pPr>
    </w:p>
    <w:p w:rsidR="00840F61" w:rsidRDefault="00840F61">
      <w:pPr>
        <w:rPr>
          <w:rFonts w:asciiTheme="minorHAnsi" w:hAnsiTheme="minorHAnsi"/>
          <w:szCs w:val="24"/>
          <w:u w:val="single"/>
        </w:rPr>
      </w:pPr>
    </w:p>
    <w:p w:rsidR="00840F61" w:rsidRPr="006B3AC8" w:rsidRDefault="00840F61" w:rsidP="00840F61">
      <w:pPr>
        <w:jc w:val="center"/>
        <w:rPr>
          <w:rFonts w:asciiTheme="minorHAnsi" w:hAnsiTheme="minorHAnsi"/>
          <w:sz w:val="18"/>
          <w:szCs w:val="18"/>
        </w:rPr>
      </w:pPr>
      <w:r w:rsidRPr="006B3AC8">
        <w:rPr>
          <w:rFonts w:asciiTheme="minorHAnsi" w:hAnsiTheme="minorHAnsi"/>
          <w:sz w:val="18"/>
          <w:szCs w:val="18"/>
        </w:rPr>
        <w:lastRenderedPageBreak/>
        <w:t>Gmina Rawa Mazowiecka</w:t>
      </w:r>
    </w:p>
    <w:p w:rsidR="00840F61" w:rsidRPr="006B3AC8" w:rsidRDefault="00840F61" w:rsidP="00840F61">
      <w:pPr>
        <w:jc w:val="center"/>
        <w:rPr>
          <w:rFonts w:asciiTheme="minorHAnsi" w:hAnsiTheme="minorHAnsi"/>
          <w:sz w:val="18"/>
          <w:szCs w:val="18"/>
        </w:rPr>
      </w:pPr>
      <w:r w:rsidRPr="006B3AC8">
        <w:rPr>
          <w:rFonts w:asciiTheme="minorHAnsi" w:hAnsiTheme="minorHAnsi"/>
          <w:sz w:val="18"/>
          <w:szCs w:val="18"/>
        </w:rPr>
        <w:t>Regulamin dowozu uczniów do szkół</w:t>
      </w:r>
    </w:p>
    <w:p w:rsidR="00840F61" w:rsidRPr="006B3AC8" w:rsidRDefault="00840F61" w:rsidP="00840F61">
      <w:pPr>
        <w:jc w:val="center"/>
        <w:rPr>
          <w:rFonts w:asciiTheme="minorHAnsi" w:hAnsiTheme="minorHAnsi"/>
          <w:sz w:val="18"/>
          <w:szCs w:val="18"/>
        </w:rPr>
      </w:pPr>
    </w:p>
    <w:p w:rsidR="00840F61" w:rsidRPr="006B3AC8" w:rsidRDefault="00840F61" w:rsidP="00840F61">
      <w:pPr>
        <w:jc w:val="center"/>
        <w:rPr>
          <w:rFonts w:asciiTheme="minorHAnsi" w:hAnsiTheme="minorHAnsi"/>
          <w:sz w:val="18"/>
          <w:szCs w:val="18"/>
        </w:rPr>
      </w:pP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Uczniowie dowożeni autobusem szkolnym mają obowiązek dostosować się do zasad zawartych w niniejszy regulaminie oraz poleceń opiekunów świetlicy i opiekunów dowozu sprawujących nadzór w poszczególnych autobusów.</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 W czasie jazdy autobusem uczniowie znajdują się pod opieką opiekuna dowozu i zobowiązani są do     wykonywania jego poleceń zgodnie z zasadami przyjętymi przez opiekuna dowozu.</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Podczas dowozu i odwozu uczniowie </w:t>
      </w:r>
      <w:r w:rsidRPr="006B3AC8">
        <w:rPr>
          <w:rFonts w:asciiTheme="minorHAnsi" w:hAnsiTheme="minorHAnsi"/>
          <w:b/>
          <w:sz w:val="18"/>
          <w:szCs w:val="18"/>
        </w:rPr>
        <w:t>mają obowiązek</w:t>
      </w:r>
      <w:r w:rsidRPr="006B3AC8">
        <w:rPr>
          <w:rFonts w:asciiTheme="minorHAnsi" w:hAnsiTheme="minorHAnsi"/>
          <w:sz w:val="18"/>
          <w:szCs w:val="18"/>
        </w:rPr>
        <w:t>: oczekiwać na autobus szkolny na wyznaczonych przystankach w miejscu zamieszkania, podczas zajmowania miejsc siedzących uwzględniać potrzeby innych pasażerów i polecenia opiekuna dowozu, zapinać pasy po zajęciu miejsca siedzącego (dotyczy przejazdu Gimbusem),po wyjściu z autokaru udać się bezpośrednio do szkoły, po zajęciach szkolnych oczekiwać na autobus na terenie szkoły,  w miejscu do tego wyznaczonym pod opieką opiekuna świetlicy, wsiadać i wysiadać tak by nie narażać siebie i innych na niebezpieczeństwo, zgłaszać wszelkie nieprawidłowości związane z dowozem i oczekiwaniem na odwóz  lub zaistniałe zdarzenia, wypadki – opiekunowi dowozu lub kierowcy.</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Uczniom podczas jazdy </w:t>
      </w:r>
      <w:r w:rsidRPr="006B3AC8">
        <w:rPr>
          <w:rFonts w:asciiTheme="minorHAnsi" w:hAnsiTheme="minorHAnsi"/>
          <w:b/>
          <w:sz w:val="18"/>
          <w:szCs w:val="18"/>
        </w:rPr>
        <w:t>nie wolno</w:t>
      </w:r>
      <w:r w:rsidRPr="006B3AC8">
        <w:rPr>
          <w:rFonts w:asciiTheme="minorHAnsi" w:hAnsiTheme="minorHAnsi"/>
          <w:sz w:val="18"/>
          <w:szCs w:val="18"/>
        </w:rPr>
        <w:t>:</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wsiadać do autobusu lub wysiadać z autobusu bez zgody lub pod nieobecność opiekuna ;</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wnosić do autobusu i rzucać kasztanami, żołędziami, owocami jarzębiny itp. oraz w okresie zimowym kulkami śniegowymi;</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wstawać ze swoich miejsc, zajmować miejsca siedzącego znajdującego się na wprost przejścia na tyle autokaru;</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siedzieć na tylnych siedzeniach w autobusie ( dotyczy dzieci z oddziałów przedszkolnych i uczniów klas I-III);</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zmieniać miejsca siedzącego i przemieszczać się podczas jazdy;</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jeść, pić i żuć gumy;</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otwierać okien, zaśmiecać pojazdu;</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zachowywać się w sposób hałaśliwy bądź stwarzający zagrożenie bezpieczeństwa jadących w nim osób;</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żądać zatrzymania w miejscu do tego nie przeznaczonym;</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niszczyć i demolować autobusu, w tym siedzeń i pokrowców;</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wysiadać z autobusu tylnymi drzwiami;</w:t>
      </w:r>
    </w:p>
    <w:p w:rsidR="00840F61" w:rsidRPr="006B3AC8" w:rsidRDefault="00840F61" w:rsidP="006B3AC8">
      <w:pPr>
        <w:numPr>
          <w:ilvl w:val="0"/>
          <w:numId w:val="2"/>
        </w:numPr>
        <w:spacing w:line="276" w:lineRule="auto"/>
        <w:rPr>
          <w:rFonts w:asciiTheme="minorHAnsi" w:hAnsiTheme="minorHAnsi"/>
          <w:sz w:val="18"/>
          <w:szCs w:val="18"/>
        </w:rPr>
      </w:pPr>
      <w:r w:rsidRPr="006B3AC8">
        <w:rPr>
          <w:rFonts w:asciiTheme="minorHAnsi" w:hAnsiTheme="minorHAnsi"/>
          <w:sz w:val="18"/>
          <w:szCs w:val="18"/>
        </w:rPr>
        <w:t>rozmawiać z kierowcą;</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Za szkody wyrządzone przez uczniów w autokarze odpowiedzialność ponoszą rodzice lub prawni opiekunowie.</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Podczas przejazdu autobusem uczniowie powinni stosować formy grzecznościowe( dzień dobry, do widzenia itp.) i kulturalnie zachowywać  się w stosunku do wszystkich uczestników przejazdu. Nie dopuszczalne są krzyki, kłótnie, wyzwiska i wulgaryzmy.</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Opuszczanie miejsca siedzącego może nastąpić dopiero po całkowitym zatrzymaniu się pojazdu.</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Uczniowie powinni zdejmować plecaki przed wejściem i zakładać je po opuszczeniu autobusu</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 xml:space="preserve">Podczas oczekiwania na odwóz uczniom </w:t>
      </w:r>
      <w:r w:rsidRPr="006B3AC8">
        <w:rPr>
          <w:rFonts w:asciiTheme="minorHAnsi" w:hAnsiTheme="minorHAnsi"/>
          <w:b/>
          <w:sz w:val="18"/>
          <w:szCs w:val="18"/>
        </w:rPr>
        <w:t xml:space="preserve">nie wolno; </w:t>
      </w:r>
      <w:r w:rsidRPr="006B3AC8">
        <w:rPr>
          <w:rFonts w:asciiTheme="minorHAnsi" w:hAnsiTheme="minorHAnsi"/>
          <w:sz w:val="18"/>
          <w:szCs w:val="18"/>
        </w:rPr>
        <w:t>wychodzić ze szkoły do autobusu bez opieki nauczyciela lub opiekuna świetlicy, czekać poza budynkiem szkoły na przyjazd autobusu bez opieki nauczyciela, opiekuna dowozu, wracać do domu pieszo, jeżeli przyjechali autobusem, chyba że posiadają pisemną zgodę rodziców.</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W przypadku spóźnienia się po zajęciach na autobus szkolny uczeń powinien zgłosić ten fakt opiekunowi świetlicy lub dyrektorowi szkoły, którzy podejmą decyzję o sposobie dotarcia ucznia do miejsca zamieszkania.</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Po wyjściu z autobusu na przystanku końcowym dla danego ucznia powrót odbywa się lewą stroną drogi z zachowaniem szczególnej ostrożności i przepisów ruchu drogowego.</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O niewłaściwym zachowaniu ucznia podczas dowozu informowani są rodzice lub opiekunowie, dyrektorzy szkół i nauczyciele wychowawcy.</w:t>
      </w:r>
    </w:p>
    <w:p w:rsidR="00840F61" w:rsidRPr="006B3AC8" w:rsidRDefault="00840F61" w:rsidP="00840F61">
      <w:pPr>
        <w:numPr>
          <w:ilvl w:val="0"/>
          <w:numId w:val="1"/>
        </w:numPr>
        <w:spacing w:after="200" w:line="276" w:lineRule="auto"/>
        <w:rPr>
          <w:rFonts w:asciiTheme="minorHAnsi" w:hAnsiTheme="minorHAnsi"/>
          <w:sz w:val="18"/>
          <w:szCs w:val="18"/>
        </w:rPr>
      </w:pPr>
      <w:r w:rsidRPr="006B3AC8">
        <w:rPr>
          <w:rFonts w:asciiTheme="minorHAnsi" w:hAnsiTheme="minorHAnsi"/>
          <w:sz w:val="18"/>
          <w:szCs w:val="18"/>
        </w:rPr>
        <w:t>Za notoryczne złe zachowanie w autobusie uczeń, po powiadomieniu szkoły i rodziców zostanie pozbawiony możliwości dojeżdżania do szkoły autobusem szkolnym.</w:t>
      </w:r>
    </w:p>
    <w:p w:rsidR="00840F61" w:rsidRPr="006B3AC8" w:rsidRDefault="00840F61" w:rsidP="00840F61">
      <w:pPr>
        <w:numPr>
          <w:ilvl w:val="0"/>
          <w:numId w:val="1"/>
        </w:numPr>
        <w:spacing w:after="200" w:line="276" w:lineRule="auto"/>
        <w:rPr>
          <w:rFonts w:asciiTheme="minorHAnsi" w:hAnsiTheme="minorHAnsi"/>
          <w:sz w:val="18"/>
          <w:szCs w:val="18"/>
        </w:rPr>
      </w:pPr>
      <w:r w:rsidRPr="006B3AC8">
        <w:rPr>
          <w:rFonts w:asciiTheme="minorHAnsi" w:hAnsiTheme="minorHAnsi"/>
          <w:sz w:val="18"/>
          <w:szCs w:val="18"/>
        </w:rPr>
        <w:t>Rodzice lub prawni opiekunowie dzieci, które nie ukończyły 7 roku życia, uczęszczają do oddziałów przedszkolnych lub klasy I, zobowiązani są do przyprowadzania dziecka na przystanek autobusowy oraz odbierania go z autobusu zgodnie z rozkładem jazdy po zajęciach lekcyjnych.</w:t>
      </w:r>
    </w:p>
    <w:p w:rsidR="00840F61" w:rsidRPr="006B3AC8" w:rsidRDefault="00840F61" w:rsidP="00840F61">
      <w:pPr>
        <w:numPr>
          <w:ilvl w:val="0"/>
          <w:numId w:val="1"/>
        </w:numPr>
        <w:spacing w:after="200" w:line="276" w:lineRule="auto"/>
        <w:rPr>
          <w:rFonts w:asciiTheme="minorHAnsi" w:hAnsiTheme="minorHAnsi"/>
          <w:sz w:val="18"/>
          <w:szCs w:val="18"/>
        </w:rPr>
      </w:pPr>
      <w:r w:rsidRPr="006B3AC8">
        <w:rPr>
          <w:rFonts w:asciiTheme="minorHAnsi" w:hAnsiTheme="minorHAnsi"/>
          <w:sz w:val="18"/>
          <w:szCs w:val="18"/>
        </w:rPr>
        <w:t>Za bezpieczeństwo uczniów dochodzących do autobusu orz powracających do domu po przywozie do swojej miejscowości odpowiedzialność ponoszą rodzice.</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Opiekun autobusu szkolnego ponosi odpowiedzialność za dowożonych uczniów od chwili wejścia do autobusu do chwili przekazania ich opiekunowi świetlicy oraz od chwili odebrania ich od opiekuna świetlicy do chwili opuszczenia przez nich autobusu na przystanku w danej miejscowości.</w:t>
      </w:r>
    </w:p>
    <w:p w:rsidR="00840F61" w:rsidRPr="006B3AC8" w:rsidRDefault="00840F61" w:rsidP="006B3AC8">
      <w:pPr>
        <w:numPr>
          <w:ilvl w:val="0"/>
          <w:numId w:val="1"/>
        </w:numPr>
        <w:spacing w:line="276" w:lineRule="auto"/>
        <w:rPr>
          <w:rFonts w:asciiTheme="minorHAnsi" w:hAnsiTheme="minorHAnsi"/>
          <w:sz w:val="18"/>
          <w:szCs w:val="18"/>
        </w:rPr>
      </w:pPr>
      <w:r w:rsidRPr="006B3AC8">
        <w:rPr>
          <w:rFonts w:asciiTheme="minorHAnsi" w:hAnsiTheme="minorHAnsi"/>
          <w:sz w:val="18"/>
          <w:szCs w:val="18"/>
        </w:rPr>
        <w:t>W przypadku awarii autobusu przewożącego uczniów opiekun sprawuje opiekę nad dowożonymi uczniami, zapewniając im bezpieczeństwo do czasu podstawienia pojazdu zastępczego.</w:t>
      </w:r>
    </w:p>
    <w:p w:rsidR="00840F61" w:rsidRDefault="00840F61" w:rsidP="00840F61">
      <w:pPr>
        <w:rPr>
          <w:rFonts w:asciiTheme="minorHAnsi" w:hAnsiTheme="minorHAnsi"/>
          <w:sz w:val="18"/>
          <w:szCs w:val="18"/>
        </w:rPr>
      </w:pPr>
      <w:r w:rsidRPr="006B3AC8">
        <w:rPr>
          <w:rFonts w:asciiTheme="minorHAnsi" w:hAnsiTheme="minorHAnsi"/>
          <w:sz w:val="18"/>
          <w:szCs w:val="18"/>
        </w:rPr>
        <w:t>Obowiązek zapoznania uczniów z regulaminem dowozu spoczywa na opiekunach dowozu i opiekunach świetlicy</w:t>
      </w: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p>
    <w:p w:rsidR="006B3AC8" w:rsidRDefault="006B3AC8" w:rsidP="00840F61">
      <w:pPr>
        <w:rPr>
          <w:rFonts w:asciiTheme="minorHAnsi" w:hAnsiTheme="minorHAnsi"/>
          <w:sz w:val="18"/>
          <w:szCs w:val="18"/>
        </w:rPr>
      </w:pPr>
      <w:r>
        <w:rPr>
          <w:rFonts w:asciiTheme="minorHAnsi" w:hAnsiTheme="minorHAnsi"/>
          <w:sz w:val="18"/>
          <w:szCs w:val="18"/>
        </w:rPr>
        <w:t xml:space="preserve">…………………………………………………                </w:t>
      </w:r>
      <w:r w:rsidR="00307946">
        <w:rPr>
          <w:rFonts w:asciiTheme="minorHAnsi" w:hAnsiTheme="minorHAnsi"/>
          <w:sz w:val="18"/>
          <w:szCs w:val="18"/>
        </w:rPr>
        <w:t xml:space="preserve">           </w:t>
      </w:r>
      <w:r w:rsidR="007622F6">
        <w:rPr>
          <w:rFonts w:asciiTheme="minorHAnsi" w:hAnsiTheme="minorHAnsi"/>
          <w:sz w:val="18"/>
          <w:szCs w:val="18"/>
        </w:rPr>
        <w:t xml:space="preserve">   </w:t>
      </w:r>
      <w:r>
        <w:rPr>
          <w:rFonts w:asciiTheme="minorHAnsi" w:hAnsiTheme="minorHAnsi"/>
          <w:sz w:val="18"/>
          <w:szCs w:val="18"/>
        </w:rPr>
        <w:t xml:space="preserve">  </w:t>
      </w:r>
      <w:r w:rsidR="00307946">
        <w:rPr>
          <w:rFonts w:asciiTheme="minorHAnsi" w:hAnsiTheme="minorHAnsi"/>
          <w:sz w:val="18"/>
          <w:szCs w:val="18"/>
        </w:rPr>
        <w:t>…………………………………………………</w:t>
      </w:r>
      <w:r>
        <w:rPr>
          <w:rFonts w:asciiTheme="minorHAnsi" w:hAnsiTheme="minorHAnsi"/>
          <w:sz w:val="18"/>
          <w:szCs w:val="18"/>
        </w:rPr>
        <w:t xml:space="preserve">            </w:t>
      </w:r>
      <w:r w:rsidR="007C09AE">
        <w:rPr>
          <w:rFonts w:asciiTheme="minorHAnsi" w:hAnsiTheme="minorHAnsi"/>
          <w:sz w:val="18"/>
          <w:szCs w:val="18"/>
        </w:rPr>
        <w:t xml:space="preserve">         </w:t>
      </w:r>
      <w:r>
        <w:rPr>
          <w:rFonts w:asciiTheme="minorHAnsi" w:hAnsiTheme="minorHAnsi"/>
          <w:sz w:val="18"/>
          <w:szCs w:val="18"/>
        </w:rPr>
        <w:t xml:space="preserve">   …………………………………………………………</w:t>
      </w:r>
    </w:p>
    <w:p w:rsidR="006B3AC8" w:rsidRPr="006B3AC8" w:rsidRDefault="006B3AC8" w:rsidP="00307946">
      <w:pPr>
        <w:tabs>
          <w:tab w:val="left" w:pos="7185"/>
        </w:tabs>
        <w:rPr>
          <w:rFonts w:asciiTheme="minorHAnsi" w:hAnsiTheme="minorHAnsi"/>
          <w:sz w:val="18"/>
          <w:szCs w:val="18"/>
          <w:u w:val="single"/>
        </w:rPr>
      </w:pPr>
      <w:r>
        <w:rPr>
          <w:rFonts w:asciiTheme="minorHAnsi" w:hAnsiTheme="minorHAnsi"/>
          <w:sz w:val="18"/>
          <w:szCs w:val="18"/>
        </w:rPr>
        <w:t xml:space="preserve">              </w:t>
      </w:r>
      <w:r w:rsidR="00307946">
        <w:rPr>
          <w:rFonts w:asciiTheme="minorHAnsi" w:hAnsiTheme="minorHAnsi"/>
          <w:sz w:val="18"/>
          <w:szCs w:val="18"/>
        </w:rPr>
        <w:t>D</w:t>
      </w:r>
      <w:r>
        <w:rPr>
          <w:rFonts w:asciiTheme="minorHAnsi" w:hAnsiTheme="minorHAnsi"/>
          <w:sz w:val="18"/>
          <w:szCs w:val="18"/>
        </w:rPr>
        <w:t>ata</w:t>
      </w:r>
      <w:r w:rsidR="00307946">
        <w:rPr>
          <w:rFonts w:asciiTheme="minorHAnsi" w:hAnsiTheme="minorHAnsi"/>
          <w:sz w:val="18"/>
          <w:szCs w:val="18"/>
        </w:rPr>
        <w:t xml:space="preserve">                                                                                   podpis ucznia</w:t>
      </w:r>
      <w:r w:rsidR="00307946">
        <w:rPr>
          <w:rFonts w:asciiTheme="minorHAnsi" w:hAnsiTheme="minorHAnsi"/>
          <w:sz w:val="18"/>
          <w:szCs w:val="18"/>
        </w:rPr>
        <w:tab/>
      </w:r>
      <w:r w:rsidR="007C09AE">
        <w:rPr>
          <w:rFonts w:asciiTheme="minorHAnsi" w:hAnsiTheme="minorHAnsi"/>
          <w:sz w:val="18"/>
          <w:szCs w:val="18"/>
        </w:rPr>
        <w:t xml:space="preserve">              </w:t>
      </w:r>
      <w:r w:rsidR="00307946">
        <w:rPr>
          <w:rFonts w:asciiTheme="minorHAnsi" w:hAnsiTheme="minorHAnsi"/>
          <w:sz w:val="18"/>
          <w:szCs w:val="18"/>
        </w:rPr>
        <w:t>podpis rodzica</w:t>
      </w:r>
    </w:p>
    <w:sectPr w:rsidR="006B3AC8" w:rsidRPr="006B3AC8" w:rsidSect="006B3AC8">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D1D2D"/>
    <w:multiLevelType w:val="hybridMultilevel"/>
    <w:tmpl w:val="D15EB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E719DC"/>
    <w:multiLevelType w:val="hybridMultilevel"/>
    <w:tmpl w:val="B8E4A1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7F"/>
    <w:rsid w:val="00023A6A"/>
    <w:rsid w:val="001640AF"/>
    <w:rsid w:val="001B193E"/>
    <w:rsid w:val="002B5A2C"/>
    <w:rsid w:val="002F0E7F"/>
    <w:rsid w:val="00307946"/>
    <w:rsid w:val="00335D71"/>
    <w:rsid w:val="003457CB"/>
    <w:rsid w:val="0038145B"/>
    <w:rsid w:val="003D5362"/>
    <w:rsid w:val="00485094"/>
    <w:rsid w:val="004976BE"/>
    <w:rsid w:val="004F51A8"/>
    <w:rsid w:val="00670706"/>
    <w:rsid w:val="00685D7F"/>
    <w:rsid w:val="006B3AC8"/>
    <w:rsid w:val="0070355A"/>
    <w:rsid w:val="007622F6"/>
    <w:rsid w:val="007C09AE"/>
    <w:rsid w:val="007E3D71"/>
    <w:rsid w:val="00813793"/>
    <w:rsid w:val="00840F61"/>
    <w:rsid w:val="008604A8"/>
    <w:rsid w:val="0086147A"/>
    <w:rsid w:val="008F16E5"/>
    <w:rsid w:val="00921D12"/>
    <w:rsid w:val="00980CC6"/>
    <w:rsid w:val="00981D12"/>
    <w:rsid w:val="00B2566E"/>
    <w:rsid w:val="00B31D99"/>
    <w:rsid w:val="00B53ACC"/>
    <w:rsid w:val="00D87887"/>
    <w:rsid w:val="00DC0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8948F-68DD-4D18-AE71-74113CE4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5742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2020-06-29T12:16:00Z</cp:lastPrinted>
  <dcterms:created xsi:type="dcterms:W3CDTF">2020-07-08T07:27:00Z</dcterms:created>
  <dcterms:modified xsi:type="dcterms:W3CDTF">2020-07-08T07:27:00Z</dcterms:modified>
</cp:coreProperties>
</file>