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36" w:rsidRDefault="00155636" w:rsidP="001556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4293">
        <w:rPr>
          <w:b/>
          <w:sz w:val="28"/>
          <w:szCs w:val="28"/>
        </w:rPr>
        <w:t>Regulamin konkursu recytatorskiego pt.: "Kwiaty polskie"</w:t>
      </w:r>
    </w:p>
    <w:p w:rsidR="00A637BB" w:rsidRPr="00A637BB" w:rsidRDefault="00A637BB" w:rsidP="00A637BB">
      <w:pPr>
        <w:spacing w:before="240" w:after="240" w:line="360" w:lineRule="atLeast"/>
        <w:jc w:val="center"/>
        <w:rPr>
          <w:rFonts w:ascii="Arial" w:eastAsia="Times New Roman" w:hAnsi="Arial" w:cs="Arial"/>
          <w:color w:val="545454"/>
          <w:sz w:val="18"/>
          <w:szCs w:val="18"/>
        </w:rPr>
      </w:pPr>
      <w:r>
        <w:rPr>
          <w:rFonts w:ascii="Arial" w:eastAsia="Times New Roman" w:hAnsi="Arial" w:cs="Arial"/>
          <w:noProof/>
          <w:color w:val="545454"/>
          <w:sz w:val="18"/>
          <w:szCs w:val="18"/>
        </w:rPr>
        <w:drawing>
          <wp:inline distT="0" distB="0" distL="0" distR="0">
            <wp:extent cx="2019300" cy="650733"/>
            <wp:effectExtent l="19050" t="0" r="0" b="0"/>
            <wp:docPr id="1" name="Obraz 1" descr="C:\Users\asus8\Desktop\Wojewódzki Fundusz Ochrony Środowiska i Gospodarki Wodnej - Logo i wytyczne związane z zasadami znakowania zadań współfinansowanych ze środków WFOŚiGW w Łodzi_files\ajax,download,6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8\Desktop\Wojewódzki Fundusz Ochrony Środowiska i Gospodarki Wodnej - Logo i wytyczne związane z zasadami znakowania zadań współfinansowanych ze środków WFOŚiGW w Łodzi_files\ajax,download,6.htm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23" cy="65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36" w:rsidRDefault="00155636" w:rsidP="00D14293">
      <w:r>
        <w:t>realizowanego w ramach programu ekologicznego "Z parapetu na rabatkę"</w:t>
      </w:r>
    </w:p>
    <w:p w:rsidR="00082477" w:rsidRDefault="00155636" w:rsidP="00D14293">
      <w:r>
        <w:t>wspó</w:t>
      </w:r>
      <w:r w:rsidR="00D14293">
        <w:t xml:space="preserve">łfinansowanego przez WFOŚ i GW </w:t>
      </w:r>
      <w:r>
        <w:t>oraz Urząd Gminy w Rawie Mazowieckiej</w:t>
      </w:r>
    </w:p>
    <w:p w:rsidR="00155636" w:rsidRPr="00D14293" w:rsidRDefault="00D14293" w:rsidP="00155636">
      <w:pPr>
        <w:rPr>
          <w:b/>
        </w:rPr>
      </w:pPr>
      <w:r w:rsidRPr="00D14293">
        <w:rPr>
          <w:b/>
        </w:rPr>
        <w:t>1</w:t>
      </w:r>
      <w:r w:rsidR="00155636" w:rsidRPr="00D14293">
        <w:rPr>
          <w:b/>
        </w:rPr>
        <w:t>. Cele konkursu:</w:t>
      </w:r>
    </w:p>
    <w:p w:rsidR="00155636" w:rsidRDefault="00155636" w:rsidP="00155636">
      <w:r>
        <w:t xml:space="preserve">* rozwijanie zdolności </w:t>
      </w:r>
      <w:r w:rsidR="004F1B8B">
        <w:t>recytatorskich i</w:t>
      </w:r>
      <w:r w:rsidR="004F1B8B" w:rsidRPr="004F1B8B">
        <w:t xml:space="preserve"> </w:t>
      </w:r>
      <w:r w:rsidR="004F1B8B">
        <w:t>zainteresowanie uczniów poezją,</w:t>
      </w:r>
    </w:p>
    <w:p w:rsidR="00155636" w:rsidRDefault="00155636" w:rsidP="00155636">
      <w:r>
        <w:t>* zachęcanie uczniów do występów na scenie,</w:t>
      </w:r>
    </w:p>
    <w:p w:rsidR="00155636" w:rsidRDefault="00155636" w:rsidP="00155636">
      <w:r>
        <w:t>* uczenie rywalizacji w przyjaznej atmosferze,</w:t>
      </w:r>
    </w:p>
    <w:p w:rsidR="00155636" w:rsidRDefault="00155636" w:rsidP="00155636">
      <w:r>
        <w:t>* rozbudzenie zainteresowań polską florą, zwłaszcza kwiatami.</w:t>
      </w:r>
    </w:p>
    <w:p w:rsidR="00155636" w:rsidRPr="00D14293" w:rsidRDefault="00D14293" w:rsidP="00155636">
      <w:pPr>
        <w:rPr>
          <w:b/>
        </w:rPr>
      </w:pPr>
      <w:r w:rsidRPr="00D14293">
        <w:rPr>
          <w:b/>
        </w:rPr>
        <w:t>2</w:t>
      </w:r>
      <w:r w:rsidR="00155636" w:rsidRPr="00D14293">
        <w:rPr>
          <w:b/>
        </w:rPr>
        <w:t>. Zasady uczestnictwa:</w:t>
      </w:r>
    </w:p>
    <w:p w:rsidR="00155636" w:rsidRDefault="00155636" w:rsidP="00155636">
      <w:r>
        <w:t>* konkurs przeznaczony jest dla uczniów klas IV-VI</w:t>
      </w:r>
    </w:p>
    <w:p w:rsidR="00155636" w:rsidRDefault="00155636" w:rsidP="00155636">
      <w:r>
        <w:t>*konku</w:t>
      </w:r>
      <w:r w:rsidR="00D14293">
        <w:t>rs będzie miał formę recytacji</w:t>
      </w:r>
      <w:r>
        <w:t xml:space="preserve"> dowolnego utworu poetyckiego z motywem kwiatów</w:t>
      </w:r>
    </w:p>
    <w:p w:rsidR="00155636" w:rsidRDefault="00155636" w:rsidP="00155636">
      <w:r>
        <w:t xml:space="preserve">* zgłoszenia do konkursu należy kierować do p. R. Maciejewskiej do </w:t>
      </w:r>
      <w:r w:rsidR="00F84845">
        <w:t>dnia 17 kwietnia</w:t>
      </w:r>
    </w:p>
    <w:p w:rsidR="00D14293" w:rsidRDefault="00D14293" w:rsidP="00155636">
      <w:r>
        <w:t>*skład komisji konkursowej:</w:t>
      </w:r>
      <w:r w:rsidR="004F1B8B">
        <w:t xml:space="preserve"> p. M. Stępniak, p. H. Mazurek</w:t>
      </w:r>
    </w:p>
    <w:p w:rsidR="00F84845" w:rsidRPr="00D14293" w:rsidRDefault="00D14293" w:rsidP="00155636">
      <w:pPr>
        <w:rPr>
          <w:b/>
        </w:rPr>
      </w:pPr>
      <w:r>
        <w:rPr>
          <w:b/>
        </w:rPr>
        <w:t>3</w:t>
      </w:r>
      <w:r w:rsidR="00F84845" w:rsidRPr="00D14293">
        <w:rPr>
          <w:b/>
        </w:rPr>
        <w:t>. Przebieg konkursu</w:t>
      </w:r>
    </w:p>
    <w:p w:rsidR="00F84845" w:rsidRDefault="00F84845" w:rsidP="00155636">
      <w:r>
        <w:t>Konkurs odbędzie się 21 kwietnia o godz. 12.20</w:t>
      </w:r>
    </w:p>
    <w:p w:rsidR="00F84845" w:rsidRPr="00D14293" w:rsidRDefault="00D14293" w:rsidP="00155636">
      <w:pPr>
        <w:rPr>
          <w:b/>
        </w:rPr>
      </w:pPr>
      <w:r>
        <w:rPr>
          <w:b/>
        </w:rPr>
        <w:t>4</w:t>
      </w:r>
      <w:r w:rsidR="00F84845" w:rsidRPr="00D14293">
        <w:rPr>
          <w:b/>
        </w:rPr>
        <w:t>. Kryteria oceny</w:t>
      </w:r>
    </w:p>
    <w:p w:rsidR="00F84845" w:rsidRDefault="00F84845" w:rsidP="00155636">
      <w:r>
        <w:t>Komisja dokona oceny według następujących kryteriów:</w:t>
      </w:r>
    </w:p>
    <w:p w:rsidR="00F84845" w:rsidRDefault="00F84845" w:rsidP="00155636">
      <w:r>
        <w:t>* dobór tekstu i jego pamięciowe opanowanie,</w:t>
      </w:r>
    </w:p>
    <w:p w:rsidR="00F84845" w:rsidRDefault="00F84845" w:rsidP="00155636">
      <w:r>
        <w:t>* interpretacja tekstu</w:t>
      </w:r>
      <w:r w:rsidR="00D14293">
        <w:t>,</w:t>
      </w:r>
    </w:p>
    <w:p w:rsidR="00F84845" w:rsidRDefault="00F84845" w:rsidP="00155636">
      <w:r>
        <w:t>* ogólny wyraz artystyczny</w:t>
      </w:r>
      <w:r w:rsidR="00D14293">
        <w:t>.</w:t>
      </w:r>
    </w:p>
    <w:p w:rsidR="00F84845" w:rsidRPr="00D14293" w:rsidRDefault="00D14293" w:rsidP="00155636">
      <w:pPr>
        <w:rPr>
          <w:b/>
        </w:rPr>
      </w:pPr>
      <w:r>
        <w:rPr>
          <w:b/>
        </w:rPr>
        <w:t>5</w:t>
      </w:r>
      <w:r w:rsidR="00F84845" w:rsidRPr="00D14293">
        <w:rPr>
          <w:b/>
        </w:rPr>
        <w:t>. Nagrody</w:t>
      </w:r>
    </w:p>
    <w:p w:rsidR="004F1B8B" w:rsidRDefault="00D14293" w:rsidP="004F1B8B">
      <w:r>
        <w:t>* imienne dyplomy dla laureatów</w:t>
      </w:r>
      <w:r w:rsidR="004F1B8B">
        <w:t xml:space="preserve">     * nagrody rzeczowe dla laureatów</w:t>
      </w:r>
    </w:p>
    <w:p w:rsidR="00D14293" w:rsidRPr="00D14293" w:rsidRDefault="00D14293" w:rsidP="00155636">
      <w:pPr>
        <w:rPr>
          <w:b/>
        </w:rPr>
      </w:pPr>
      <w:r>
        <w:rPr>
          <w:b/>
        </w:rPr>
        <w:t>6</w:t>
      </w:r>
      <w:r w:rsidRPr="00D14293">
        <w:rPr>
          <w:b/>
        </w:rPr>
        <w:t>. Uwagi końcowe</w:t>
      </w:r>
    </w:p>
    <w:p w:rsidR="00155636" w:rsidRDefault="00D861ED" w:rsidP="00155636">
      <w:r>
        <w:t xml:space="preserve">Przewidziano  </w:t>
      </w:r>
      <w:r w:rsidR="00D14293">
        <w:t xml:space="preserve"> 9 nagród, które zostaną wręczone na</w:t>
      </w:r>
      <w:r>
        <w:t xml:space="preserve"> Pikniku Rodzinnym w czerwcu 2016 r. </w:t>
      </w:r>
      <w:r w:rsidR="00D14293">
        <w:t>Wyniki konkursu zostaną opublikowane na stronie internetowej szkoły.</w:t>
      </w:r>
    </w:p>
    <w:sectPr w:rsidR="00155636" w:rsidSect="00E414A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1DC"/>
    <w:multiLevelType w:val="multilevel"/>
    <w:tmpl w:val="373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36"/>
    <w:rsid w:val="00155636"/>
    <w:rsid w:val="004509AA"/>
    <w:rsid w:val="004F1B8B"/>
    <w:rsid w:val="005F143F"/>
    <w:rsid w:val="00795A6F"/>
    <w:rsid w:val="00995DD4"/>
    <w:rsid w:val="00A11DDF"/>
    <w:rsid w:val="00A637BB"/>
    <w:rsid w:val="00AC2B6A"/>
    <w:rsid w:val="00BD4F4D"/>
    <w:rsid w:val="00C518C0"/>
    <w:rsid w:val="00D050AE"/>
    <w:rsid w:val="00D14293"/>
    <w:rsid w:val="00D861ED"/>
    <w:rsid w:val="00E414A6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37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37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773">
                  <w:marLeft w:val="1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asus8</dc:creator>
  <cp:lastModifiedBy>Kowalski Ryszard</cp:lastModifiedBy>
  <cp:revision>6</cp:revision>
  <dcterms:created xsi:type="dcterms:W3CDTF">2016-04-13T18:12:00Z</dcterms:created>
  <dcterms:modified xsi:type="dcterms:W3CDTF">2016-04-13T18:45:00Z</dcterms:modified>
</cp:coreProperties>
</file>