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A7" w:rsidRPr="0046377B" w:rsidRDefault="0046377B" w:rsidP="00A928A7">
      <w:pPr>
        <w:spacing w:before="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377B">
        <w:rPr>
          <w:rFonts w:ascii="Times New Roman" w:hAnsi="Times New Roman" w:cs="Times New Roman"/>
          <w:bCs/>
          <w:sz w:val="24"/>
          <w:szCs w:val="24"/>
        </w:rPr>
        <w:t>Zarządzenie</w:t>
      </w:r>
      <w:r w:rsidR="00A928A7" w:rsidRPr="0046377B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46377B">
        <w:rPr>
          <w:rFonts w:ascii="Times New Roman" w:hAnsi="Times New Roman" w:cs="Times New Roman"/>
          <w:bCs/>
          <w:sz w:val="24"/>
          <w:szCs w:val="24"/>
        </w:rPr>
        <w:t>r 10/SP2-KJ/2024</w:t>
      </w:r>
    </w:p>
    <w:p w:rsidR="00A928A7" w:rsidRPr="0046377B" w:rsidRDefault="00A928A7" w:rsidP="00A928A7">
      <w:pPr>
        <w:spacing w:before="80"/>
        <w:jc w:val="center"/>
        <w:rPr>
          <w:rFonts w:ascii="Times New Roman" w:hAnsi="Times New Roman" w:cs="Times New Roman"/>
          <w:sz w:val="24"/>
          <w:szCs w:val="24"/>
        </w:rPr>
      </w:pPr>
      <w:r w:rsidRPr="0046377B">
        <w:rPr>
          <w:rFonts w:ascii="Times New Roman" w:hAnsi="Times New Roman" w:cs="Times New Roman"/>
          <w:bCs/>
          <w:sz w:val="24"/>
          <w:szCs w:val="24"/>
        </w:rPr>
        <w:t>Dyrektora</w:t>
      </w:r>
      <w:r w:rsidR="0046377B" w:rsidRPr="0046377B">
        <w:rPr>
          <w:rFonts w:ascii="Times New Roman" w:hAnsi="Times New Roman" w:cs="Times New Roman"/>
          <w:sz w:val="24"/>
          <w:szCs w:val="24"/>
        </w:rPr>
        <w:t xml:space="preserve"> Szkoły Podstawowej nr 2 im. Królowej Jadwigi w Sulejowie</w:t>
      </w:r>
    </w:p>
    <w:p w:rsidR="00A928A7" w:rsidRPr="00A928A7" w:rsidRDefault="00A928A7" w:rsidP="00A928A7">
      <w:pPr>
        <w:spacing w:before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7B">
        <w:rPr>
          <w:rFonts w:ascii="Times New Roman" w:hAnsi="Times New Roman" w:cs="Times New Roman"/>
          <w:bCs/>
          <w:sz w:val="24"/>
          <w:szCs w:val="24"/>
        </w:rPr>
        <w:t>z dnia</w:t>
      </w:r>
      <w:r w:rsidR="0046377B">
        <w:rPr>
          <w:rFonts w:ascii="Times New Roman" w:hAnsi="Times New Roman" w:cs="Times New Roman"/>
          <w:sz w:val="20"/>
          <w:szCs w:val="20"/>
        </w:rPr>
        <w:t xml:space="preserve"> 15.02.2024r.</w:t>
      </w:r>
    </w:p>
    <w:p w:rsidR="00B54A80" w:rsidRPr="0046377B" w:rsidRDefault="00B54A80" w:rsidP="00A928A7">
      <w:pPr>
        <w:spacing w:before="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54A80">
        <w:rPr>
          <w:rFonts w:ascii="Times New Roman" w:hAnsi="Times New Roman" w:cs="Times New Roman"/>
          <w:sz w:val="24"/>
          <w:szCs w:val="24"/>
        </w:rPr>
        <w:t xml:space="preserve">w sprawie wprowadzenia Standardów Ochrony Małoletnich w </w:t>
      </w:r>
      <w:r w:rsidR="0046377B" w:rsidRPr="0046377B">
        <w:rPr>
          <w:rFonts w:ascii="Times New Roman" w:hAnsi="Times New Roman" w:cs="Times New Roman"/>
          <w:sz w:val="24"/>
          <w:szCs w:val="24"/>
        </w:rPr>
        <w:t>Szkole Podstawowej nr 2</w:t>
      </w:r>
      <w:r w:rsidR="0046377B">
        <w:rPr>
          <w:rFonts w:ascii="Times New Roman" w:hAnsi="Times New Roman" w:cs="Times New Roman"/>
          <w:sz w:val="24"/>
          <w:szCs w:val="24"/>
        </w:rPr>
        <w:br/>
      </w:r>
      <w:r w:rsidR="0046377B" w:rsidRPr="0046377B">
        <w:rPr>
          <w:rFonts w:ascii="Times New Roman" w:hAnsi="Times New Roman" w:cs="Times New Roman"/>
          <w:sz w:val="24"/>
          <w:szCs w:val="24"/>
        </w:rPr>
        <w:t xml:space="preserve"> im. Królowej Jadwigi w Sulejowie</w:t>
      </w:r>
    </w:p>
    <w:p w:rsidR="00B54A80" w:rsidRPr="00B54A80" w:rsidRDefault="00B54A80" w:rsidP="00A928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pl-PL"/>
        </w:rPr>
      </w:pPr>
      <w:r w:rsidRPr="00B54A80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pl-PL"/>
        </w:rPr>
        <w:t>Na podstawie ustawy z dnia 28 lipca 2023 r. o zmianie ustawy - Kodeks rodzinny</w:t>
      </w:r>
      <w:r w:rsidR="0046377B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pl-PL"/>
        </w:rPr>
        <w:br/>
      </w:r>
      <w:r w:rsidRPr="00B54A80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pl-PL"/>
        </w:rPr>
        <w:t xml:space="preserve"> i opiekuńczy oraz niektórych innych ustaw (Dz. U. z 2023 r., poz. 1606) oraz art. 22 b ustawy z dnia 13 maja 2016 r. o przeciwdziałaniu zagrożeniom przestępczości na tle seksualnym (Dz. U. z 2023 r., poz.1304) zarządzam, co następuje:</w:t>
      </w:r>
    </w:p>
    <w:p w:rsidR="00B54A80" w:rsidRPr="00B54A80" w:rsidRDefault="00B54A80" w:rsidP="00A928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pl-PL"/>
        </w:rPr>
      </w:pPr>
    </w:p>
    <w:p w:rsidR="00A928A7" w:rsidRDefault="00B54A80" w:rsidP="00A928A7">
      <w:pPr>
        <w:numPr>
          <w:ilvl w:val="3"/>
          <w:numId w:val="7"/>
        </w:numPr>
        <w:spacing w:before="80" w:after="24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4A80">
        <w:rPr>
          <w:rFonts w:ascii="Times New Roman" w:hAnsi="Times New Roman" w:cs="Times New Roman"/>
          <w:noProof/>
          <w:sz w:val="24"/>
          <w:szCs w:val="24"/>
        </w:rPr>
        <w:t xml:space="preserve">Wprowadza się do użytku służbowego </w:t>
      </w:r>
      <w:r w:rsidR="00A928A7">
        <w:rPr>
          <w:rFonts w:ascii="Times New Roman" w:hAnsi="Times New Roman" w:cs="Times New Roman"/>
          <w:noProof/>
          <w:sz w:val="24"/>
          <w:szCs w:val="24"/>
        </w:rPr>
        <w:t xml:space="preserve">dokumentację </w:t>
      </w:r>
      <w:r w:rsidRPr="00B54A80">
        <w:rPr>
          <w:rFonts w:ascii="Times New Roman" w:hAnsi="Times New Roman" w:cs="Times New Roman"/>
          <w:noProof/>
          <w:sz w:val="24"/>
          <w:szCs w:val="24"/>
        </w:rPr>
        <w:t>Standard</w:t>
      </w:r>
      <w:r w:rsidR="00A928A7">
        <w:rPr>
          <w:rFonts w:ascii="Times New Roman" w:hAnsi="Times New Roman" w:cs="Times New Roman"/>
          <w:noProof/>
          <w:sz w:val="24"/>
          <w:szCs w:val="24"/>
        </w:rPr>
        <w:t>ów</w:t>
      </w:r>
      <w:r w:rsidRPr="00B54A80">
        <w:rPr>
          <w:rFonts w:ascii="Times New Roman" w:hAnsi="Times New Roman" w:cs="Times New Roman"/>
          <w:noProof/>
          <w:sz w:val="24"/>
          <w:szCs w:val="24"/>
        </w:rPr>
        <w:t xml:space="preserve"> Ochorny Małoletnich</w:t>
      </w:r>
      <w:r w:rsidR="00A928A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54A80" w:rsidRPr="00B54A80" w:rsidRDefault="00A928A7" w:rsidP="00A928A7">
      <w:pPr>
        <w:numPr>
          <w:ilvl w:val="3"/>
          <w:numId w:val="7"/>
        </w:numPr>
        <w:spacing w:before="80" w:after="24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Dokumentacja Standardów Ochrony Małoletnich składa się z:</w:t>
      </w:r>
    </w:p>
    <w:p w:rsidR="00B54A80" w:rsidRPr="00B54A80" w:rsidRDefault="00B54A80" w:rsidP="00A928A7">
      <w:pPr>
        <w:pStyle w:val="Akapitzlist"/>
        <w:numPr>
          <w:ilvl w:val="0"/>
          <w:numId w:val="8"/>
        </w:numPr>
        <w:spacing w:before="80" w:after="240" w:line="259" w:lineRule="auto"/>
        <w:jc w:val="both"/>
        <w:rPr>
          <w:noProof/>
          <w:sz w:val="24"/>
          <w:szCs w:val="24"/>
        </w:rPr>
      </w:pPr>
      <w:r w:rsidRPr="00B54A80">
        <w:rPr>
          <w:noProof/>
          <w:sz w:val="24"/>
          <w:szCs w:val="24"/>
        </w:rPr>
        <w:t>Standard</w:t>
      </w:r>
      <w:r w:rsidR="00A928A7">
        <w:rPr>
          <w:noProof/>
          <w:sz w:val="24"/>
          <w:szCs w:val="24"/>
        </w:rPr>
        <w:t>ów</w:t>
      </w:r>
      <w:r w:rsidRPr="00B54A80">
        <w:rPr>
          <w:noProof/>
          <w:sz w:val="24"/>
          <w:szCs w:val="24"/>
        </w:rPr>
        <w:t xml:space="preserve"> Ochrony Małoletnich</w:t>
      </w:r>
      <w:r w:rsidR="00A928A7">
        <w:rPr>
          <w:noProof/>
          <w:sz w:val="24"/>
          <w:szCs w:val="24"/>
        </w:rPr>
        <w:t xml:space="preserve"> w </w:t>
      </w:r>
      <w:r w:rsidRPr="00B54A80">
        <w:rPr>
          <w:noProof/>
          <w:sz w:val="24"/>
          <w:szCs w:val="24"/>
        </w:rPr>
        <w:t>wersj</w:t>
      </w:r>
      <w:r w:rsidR="00A928A7">
        <w:rPr>
          <w:noProof/>
          <w:sz w:val="24"/>
          <w:szCs w:val="24"/>
        </w:rPr>
        <w:t>i</w:t>
      </w:r>
      <w:r w:rsidRPr="00B54A80">
        <w:rPr>
          <w:noProof/>
          <w:sz w:val="24"/>
          <w:szCs w:val="24"/>
        </w:rPr>
        <w:t xml:space="preserve"> zupełn</w:t>
      </w:r>
      <w:r w:rsidR="00A928A7">
        <w:rPr>
          <w:noProof/>
          <w:sz w:val="24"/>
          <w:szCs w:val="24"/>
        </w:rPr>
        <w:t>ej, stanowiących Załącznik nr 1 do niniejszego Zarządzenia,</w:t>
      </w:r>
    </w:p>
    <w:p w:rsidR="00B54A80" w:rsidRPr="00B54A80" w:rsidRDefault="00B54A80" w:rsidP="00A928A7">
      <w:pPr>
        <w:pStyle w:val="Akapitzlist"/>
        <w:numPr>
          <w:ilvl w:val="0"/>
          <w:numId w:val="8"/>
        </w:numPr>
        <w:spacing w:before="80" w:after="240" w:line="259" w:lineRule="auto"/>
        <w:jc w:val="both"/>
        <w:rPr>
          <w:noProof/>
          <w:sz w:val="24"/>
          <w:szCs w:val="24"/>
        </w:rPr>
      </w:pPr>
      <w:r w:rsidRPr="00B54A80">
        <w:rPr>
          <w:noProof/>
          <w:sz w:val="24"/>
          <w:szCs w:val="24"/>
        </w:rPr>
        <w:t>Standard</w:t>
      </w:r>
      <w:r w:rsidR="00A928A7">
        <w:rPr>
          <w:noProof/>
          <w:sz w:val="24"/>
          <w:szCs w:val="24"/>
        </w:rPr>
        <w:t>ów</w:t>
      </w:r>
      <w:r w:rsidRPr="00B54A80">
        <w:rPr>
          <w:noProof/>
          <w:sz w:val="24"/>
          <w:szCs w:val="24"/>
        </w:rPr>
        <w:t xml:space="preserve"> Ochrony Małoletnich</w:t>
      </w:r>
      <w:r w:rsidR="00A928A7">
        <w:rPr>
          <w:noProof/>
          <w:sz w:val="24"/>
          <w:szCs w:val="24"/>
        </w:rPr>
        <w:t xml:space="preserve"> w </w:t>
      </w:r>
      <w:r w:rsidRPr="00B54A80">
        <w:rPr>
          <w:noProof/>
          <w:sz w:val="24"/>
          <w:szCs w:val="24"/>
        </w:rPr>
        <w:t>wersj</w:t>
      </w:r>
      <w:r w:rsidR="00A928A7">
        <w:rPr>
          <w:noProof/>
          <w:sz w:val="24"/>
          <w:szCs w:val="24"/>
        </w:rPr>
        <w:t>i</w:t>
      </w:r>
      <w:r w:rsidR="0046377B">
        <w:rPr>
          <w:noProof/>
          <w:sz w:val="24"/>
          <w:szCs w:val="24"/>
        </w:rPr>
        <w:t xml:space="preserve"> </w:t>
      </w:r>
      <w:r w:rsidRPr="00B54A80">
        <w:rPr>
          <w:noProof/>
          <w:sz w:val="24"/>
          <w:szCs w:val="24"/>
        </w:rPr>
        <w:t>skrócon</w:t>
      </w:r>
      <w:r w:rsidR="00A928A7">
        <w:rPr>
          <w:noProof/>
          <w:sz w:val="24"/>
          <w:szCs w:val="24"/>
        </w:rPr>
        <w:t>ej, stanowiąceych Załącznik nr 2 do niniejszego Zarządzenia.</w:t>
      </w:r>
    </w:p>
    <w:p w:rsidR="0079142A" w:rsidRDefault="0079142A" w:rsidP="00A928A7">
      <w:pPr>
        <w:numPr>
          <w:ilvl w:val="3"/>
          <w:numId w:val="7"/>
        </w:numPr>
        <w:spacing w:before="80" w:after="24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Wyznacza się Koordynatora ds. Standardów Ochrony Małoletnich w osobie </w:t>
      </w:r>
      <w:r w:rsidR="0046377B">
        <w:rPr>
          <w:rFonts w:ascii="Times New Roman" w:hAnsi="Times New Roman" w:cs="Times New Roman"/>
          <w:noProof/>
          <w:sz w:val="24"/>
          <w:szCs w:val="24"/>
        </w:rPr>
        <w:t>Panią Gabrielę Woźniakiewicz</w:t>
      </w:r>
    </w:p>
    <w:p w:rsidR="00B54A80" w:rsidRPr="00B54A80" w:rsidRDefault="00B54A80" w:rsidP="00A928A7">
      <w:pPr>
        <w:numPr>
          <w:ilvl w:val="3"/>
          <w:numId w:val="7"/>
        </w:numPr>
        <w:spacing w:before="80" w:after="24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4A80">
        <w:rPr>
          <w:rFonts w:ascii="Times New Roman" w:hAnsi="Times New Roman" w:cs="Times New Roman"/>
          <w:noProof/>
          <w:sz w:val="24"/>
          <w:szCs w:val="24"/>
        </w:rPr>
        <w:t>Zobowiązuje się wszystkich pracowników do zapoznania się z treścią zarządzenia.</w:t>
      </w:r>
    </w:p>
    <w:p w:rsidR="00B54A80" w:rsidRPr="00B54A80" w:rsidRDefault="00B54A80" w:rsidP="00A928A7">
      <w:pPr>
        <w:numPr>
          <w:ilvl w:val="3"/>
          <w:numId w:val="7"/>
        </w:numPr>
        <w:spacing w:before="80" w:after="24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4A80">
        <w:rPr>
          <w:rFonts w:ascii="Times New Roman" w:hAnsi="Times New Roman" w:cs="Times New Roman"/>
          <w:noProof/>
          <w:sz w:val="24"/>
          <w:szCs w:val="24"/>
        </w:rPr>
        <w:t>Zarządzenie wchodzi w życie z dniem podpisania.</w:t>
      </w:r>
    </w:p>
    <w:p w:rsidR="00B54A80" w:rsidRPr="00B54A80" w:rsidRDefault="00B54A80" w:rsidP="00A928A7">
      <w:pPr>
        <w:pStyle w:val="za"/>
        <w:jc w:val="both"/>
      </w:pPr>
    </w:p>
    <w:p w:rsidR="00B54A80" w:rsidRPr="00B54A80" w:rsidRDefault="00B54A80" w:rsidP="00A928A7">
      <w:pPr>
        <w:pStyle w:val="za"/>
      </w:pPr>
    </w:p>
    <w:p w:rsidR="00B54A80" w:rsidRPr="00B54A80" w:rsidRDefault="00B54A80" w:rsidP="00A928A7">
      <w:pPr>
        <w:pStyle w:val="za"/>
      </w:pPr>
    </w:p>
    <w:p w:rsidR="00B54A80" w:rsidRPr="00B54A80" w:rsidRDefault="00B54A80" w:rsidP="00A928A7">
      <w:pPr>
        <w:pStyle w:val="za"/>
      </w:pPr>
    </w:p>
    <w:p w:rsidR="00B54A80" w:rsidRPr="00B54A80" w:rsidRDefault="00B54A80" w:rsidP="00A928A7">
      <w:pPr>
        <w:pStyle w:val="za"/>
      </w:pPr>
    </w:p>
    <w:p w:rsidR="00B54A80" w:rsidRPr="00A928A7" w:rsidRDefault="00B54A80" w:rsidP="00A928A7">
      <w:pPr>
        <w:pStyle w:val="za"/>
      </w:pPr>
      <w:r w:rsidRPr="00A928A7">
        <w:t>………</w:t>
      </w:r>
      <w:r w:rsidR="00A928A7" w:rsidRPr="00A928A7">
        <w:t>…………</w:t>
      </w:r>
      <w:r w:rsidR="00A928A7">
        <w:t>…………………………</w:t>
      </w:r>
      <w:r w:rsidR="00A928A7" w:rsidRPr="00A928A7">
        <w:t>………………….….</w:t>
      </w:r>
      <w:r w:rsidRPr="00A928A7">
        <w:t>………………………</w:t>
      </w:r>
    </w:p>
    <w:p w:rsidR="00B54A80" w:rsidRPr="00B54A80" w:rsidRDefault="00B54A80" w:rsidP="00B54A8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54A80">
        <w:rPr>
          <w:rFonts w:ascii="Times New Roman" w:hAnsi="Times New Roman" w:cs="Times New Roman"/>
          <w:sz w:val="24"/>
          <w:szCs w:val="24"/>
        </w:rPr>
        <w:t>Podpis dyrektora</w:t>
      </w:r>
    </w:p>
    <w:p w:rsidR="00B54A80" w:rsidRDefault="00B54A80" w:rsidP="00B54A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kern w:val="0"/>
          <w:sz w:val="24"/>
          <w:szCs w:val="24"/>
          <w:lang w:eastAsia="pl-PL"/>
        </w:rPr>
      </w:pPr>
    </w:p>
    <w:sectPr w:rsidR="00B54A80" w:rsidSect="0039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>
    <w:nsid w:val="185120A8"/>
    <w:multiLevelType w:val="multilevel"/>
    <w:tmpl w:val="190E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93337"/>
    <w:multiLevelType w:val="multilevel"/>
    <w:tmpl w:val="EE10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97B46"/>
    <w:multiLevelType w:val="hybridMultilevel"/>
    <w:tmpl w:val="9864B056"/>
    <w:lvl w:ilvl="0" w:tplc="B2B69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1664B"/>
    <w:multiLevelType w:val="multilevel"/>
    <w:tmpl w:val="51CC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A22D2"/>
    <w:multiLevelType w:val="multilevel"/>
    <w:tmpl w:val="13E6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82508"/>
    <w:multiLevelType w:val="multilevel"/>
    <w:tmpl w:val="B2C8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A80"/>
    <w:rsid w:val="00392AD5"/>
    <w:rsid w:val="0046377B"/>
    <w:rsid w:val="005D71A8"/>
    <w:rsid w:val="006B6A54"/>
    <w:rsid w:val="0079142A"/>
    <w:rsid w:val="00852ABD"/>
    <w:rsid w:val="008A3BAF"/>
    <w:rsid w:val="00A928A7"/>
    <w:rsid w:val="00B5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AD5"/>
  </w:style>
  <w:style w:type="paragraph" w:styleId="Nagwek1">
    <w:name w:val="heading 1"/>
    <w:basedOn w:val="Normalny"/>
    <w:next w:val="Normalny"/>
    <w:link w:val="Nagwek1Znak"/>
    <w:uiPriority w:val="9"/>
    <w:qFormat/>
    <w:rsid w:val="00B54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4A80"/>
    <w:rPr>
      <w:b/>
      <w:bCs/>
    </w:rPr>
  </w:style>
  <w:style w:type="character" w:styleId="Uwydatnienie">
    <w:name w:val="Emphasis"/>
    <w:basedOn w:val="Domylnaczcionkaakapitu"/>
    <w:uiPriority w:val="20"/>
    <w:qFormat/>
    <w:rsid w:val="00B54A80"/>
    <w:rPr>
      <w:i/>
      <w:iCs/>
    </w:rPr>
  </w:style>
  <w:style w:type="paragraph" w:customStyle="1" w:styleId="wsprawie">
    <w:name w:val="w sprawie"/>
    <w:basedOn w:val="Normalny"/>
    <w:rsid w:val="00B54A80"/>
    <w:pPr>
      <w:numPr>
        <w:ilvl w:val="1"/>
        <w:numId w:val="6"/>
      </w:numPr>
      <w:spacing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customStyle="1" w:styleId="Tytuaktu">
    <w:name w:val="Tytuł aktu"/>
    <w:rsid w:val="00B54A80"/>
    <w:pPr>
      <w:numPr>
        <w:numId w:val="7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kern w:val="0"/>
      <w:sz w:val="24"/>
      <w:szCs w:val="20"/>
      <w:lang w:eastAsia="pl-PL"/>
    </w:rPr>
  </w:style>
  <w:style w:type="paragraph" w:customStyle="1" w:styleId="zdnia">
    <w:name w:val="z dnia"/>
    <w:rsid w:val="00B54A80"/>
    <w:pPr>
      <w:numPr>
        <w:numId w:val="6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</w:rPr>
  </w:style>
  <w:style w:type="paragraph" w:customStyle="1" w:styleId="podstawa">
    <w:name w:val="podstawa"/>
    <w:rsid w:val="00B54A80"/>
    <w:pPr>
      <w:numPr>
        <w:ilvl w:val="2"/>
        <w:numId w:val="6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</w:rPr>
  </w:style>
  <w:style w:type="paragraph" w:customStyle="1" w:styleId="paragraf">
    <w:name w:val="paragraf"/>
    <w:basedOn w:val="podstawa"/>
    <w:rsid w:val="00B54A80"/>
    <w:pPr>
      <w:numPr>
        <w:ilvl w:val="3"/>
        <w:numId w:val="7"/>
      </w:numPr>
    </w:pPr>
  </w:style>
  <w:style w:type="paragraph" w:customStyle="1" w:styleId="ust">
    <w:name w:val="ust."/>
    <w:autoRedefine/>
    <w:rsid w:val="00B54A80"/>
    <w:pPr>
      <w:numPr>
        <w:ilvl w:val="4"/>
        <w:numId w:val="7"/>
      </w:num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</w:rPr>
  </w:style>
  <w:style w:type="paragraph" w:customStyle="1" w:styleId="tiret">
    <w:name w:val="tiret"/>
    <w:rsid w:val="00B54A80"/>
    <w:pPr>
      <w:numPr>
        <w:ilvl w:val="7"/>
        <w:numId w:val="7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A928A7"/>
    <w:pPr>
      <w:keepLines w:val="0"/>
      <w:spacing w:before="0" w:after="120" w:line="240" w:lineRule="auto"/>
      <w:jc w:val="right"/>
    </w:pPr>
    <w:rPr>
      <w:rFonts w:ascii="Times New Roman" w:eastAsia="Times New Roman" w:hAnsi="Times New Roman" w:cs="Times New Roman"/>
      <w:b/>
      <w:noProof/>
      <w:color w:val="auto"/>
      <w:kern w:val="0"/>
      <w:sz w:val="10"/>
      <w:szCs w:val="10"/>
      <w:lang w:eastAsia="pl-PL"/>
    </w:rPr>
  </w:style>
  <w:style w:type="paragraph" w:styleId="Akapitzlist">
    <w:name w:val="List Paragraph"/>
    <w:basedOn w:val="Normalny"/>
    <w:uiPriority w:val="34"/>
    <w:qFormat/>
    <w:rsid w:val="00B54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4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Stańczyk</dc:creator>
  <cp:lastModifiedBy>SIO</cp:lastModifiedBy>
  <cp:revision>3</cp:revision>
  <cp:lastPrinted>2024-02-12T12:48:00Z</cp:lastPrinted>
  <dcterms:created xsi:type="dcterms:W3CDTF">2024-02-12T12:28:00Z</dcterms:created>
  <dcterms:modified xsi:type="dcterms:W3CDTF">2024-02-12T12:49:00Z</dcterms:modified>
</cp:coreProperties>
</file>