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27C84" w14:textId="77777777" w:rsidR="00483962" w:rsidRDefault="00483962" w:rsidP="00483962">
      <w:pPr>
        <w:pStyle w:val="Tekstpodstawowy"/>
        <w:rPr>
          <w:b/>
        </w:rPr>
      </w:pPr>
    </w:p>
    <w:p w14:paraId="4B4F9F41" w14:textId="2CFE456E" w:rsidR="00483962" w:rsidRDefault="00483962" w:rsidP="0044345F">
      <w:pPr>
        <w:pStyle w:val="Tekstpodstawowy"/>
        <w:jc w:val="center"/>
        <w:rPr>
          <w:b/>
          <w:sz w:val="32"/>
          <w:szCs w:val="32"/>
        </w:rPr>
      </w:pPr>
      <w:r w:rsidRPr="0044345F">
        <w:rPr>
          <w:b/>
          <w:sz w:val="32"/>
          <w:szCs w:val="32"/>
        </w:rPr>
        <w:t>Procedur</w:t>
      </w:r>
      <w:r w:rsidR="00485DC6">
        <w:rPr>
          <w:b/>
          <w:sz w:val="32"/>
          <w:szCs w:val="32"/>
        </w:rPr>
        <w:t>y bhp obowiązujące</w:t>
      </w:r>
      <w:r w:rsidRPr="0044345F">
        <w:rPr>
          <w:b/>
          <w:sz w:val="32"/>
          <w:szCs w:val="32"/>
        </w:rPr>
        <w:t xml:space="preserve"> </w:t>
      </w:r>
      <w:r w:rsidR="00485DC6">
        <w:rPr>
          <w:b/>
          <w:sz w:val="32"/>
          <w:szCs w:val="32"/>
        </w:rPr>
        <w:t xml:space="preserve">w </w:t>
      </w:r>
      <w:r w:rsidRPr="0044345F">
        <w:rPr>
          <w:b/>
          <w:sz w:val="32"/>
          <w:szCs w:val="32"/>
        </w:rPr>
        <w:t>bibliote</w:t>
      </w:r>
      <w:r w:rsidR="00485DC6">
        <w:rPr>
          <w:b/>
          <w:sz w:val="32"/>
          <w:szCs w:val="32"/>
        </w:rPr>
        <w:t>ce</w:t>
      </w:r>
      <w:r w:rsidRPr="0044345F">
        <w:rPr>
          <w:b/>
          <w:sz w:val="32"/>
          <w:szCs w:val="32"/>
        </w:rPr>
        <w:t xml:space="preserve"> </w:t>
      </w:r>
      <w:r w:rsidR="000B3065">
        <w:rPr>
          <w:b/>
          <w:sz w:val="32"/>
          <w:szCs w:val="32"/>
        </w:rPr>
        <w:t>szkolnej</w:t>
      </w:r>
      <w:r w:rsidR="0044345F">
        <w:rPr>
          <w:b/>
          <w:sz w:val="32"/>
          <w:szCs w:val="32"/>
        </w:rPr>
        <w:br/>
      </w:r>
      <w:r w:rsidRPr="0044345F">
        <w:rPr>
          <w:b/>
          <w:sz w:val="32"/>
          <w:szCs w:val="32"/>
        </w:rPr>
        <w:t>w</w:t>
      </w:r>
      <w:r w:rsidR="00371B69" w:rsidRPr="0044345F">
        <w:rPr>
          <w:b/>
          <w:sz w:val="32"/>
          <w:szCs w:val="32"/>
        </w:rPr>
        <w:t xml:space="preserve"> Zespole </w:t>
      </w:r>
      <w:proofErr w:type="spellStart"/>
      <w:r w:rsidR="00371B69" w:rsidRPr="0044345F">
        <w:rPr>
          <w:b/>
          <w:sz w:val="32"/>
          <w:szCs w:val="32"/>
        </w:rPr>
        <w:t>Szkolno</w:t>
      </w:r>
      <w:proofErr w:type="spellEnd"/>
      <w:r w:rsidR="00371B69" w:rsidRPr="0044345F">
        <w:rPr>
          <w:b/>
          <w:sz w:val="32"/>
          <w:szCs w:val="32"/>
        </w:rPr>
        <w:t xml:space="preserve"> - Przedszkolnym</w:t>
      </w:r>
      <w:r w:rsidRPr="0044345F">
        <w:rPr>
          <w:b/>
          <w:sz w:val="32"/>
          <w:szCs w:val="32"/>
        </w:rPr>
        <w:t xml:space="preserve"> w </w:t>
      </w:r>
      <w:r w:rsidR="00371B69" w:rsidRPr="0044345F">
        <w:rPr>
          <w:b/>
          <w:sz w:val="32"/>
          <w:szCs w:val="32"/>
        </w:rPr>
        <w:t>Łuszczowie</w:t>
      </w:r>
      <w:r w:rsidR="00485DC6">
        <w:rPr>
          <w:b/>
          <w:sz w:val="32"/>
          <w:szCs w:val="32"/>
        </w:rPr>
        <w:br/>
        <w:t>na czas trwania pandemii COVID-19</w:t>
      </w:r>
    </w:p>
    <w:p w14:paraId="7C9B4308" w14:textId="6B678BE8" w:rsidR="00485DC6" w:rsidRDefault="00485DC6" w:rsidP="0044345F">
      <w:pPr>
        <w:pStyle w:val="Tekstpodstawowy"/>
        <w:jc w:val="center"/>
        <w:rPr>
          <w:b/>
          <w:sz w:val="32"/>
          <w:szCs w:val="32"/>
        </w:rPr>
      </w:pPr>
    </w:p>
    <w:p w14:paraId="489D6F82" w14:textId="389198B0" w:rsidR="00483962" w:rsidRDefault="00485DC6" w:rsidP="00485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C6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trwaj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85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cej pandemii COVID-19 w związku z zapobieganiem, przeciwdziałaniem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zwalczaniem </w:t>
      </w:r>
      <w:proofErr w:type="spellStart"/>
      <w:r w:rsidRPr="00485DC6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485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wprowadzone zostają nowe zasady, do których przestrzegania zobowiązane są wszystkie osoby korzystaj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85DC6">
        <w:rPr>
          <w:rFonts w:ascii="Times New Roman" w:eastAsia="Times New Roman" w:hAnsi="Times New Roman" w:cs="Times New Roman"/>
          <w:sz w:val="24"/>
          <w:szCs w:val="24"/>
          <w:lang w:eastAsia="pl-PL"/>
        </w:rPr>
        <w:t>ce z biblioteki szkolnej. </w:t>
      </w:r>
    </w:p>
    <w:p w14:paraId="449B5C59" w14:textId="77777777" w:rsidR="00C91267" w:rsidRPr="00485DC6" w:rsidRDefault="00C91267" w:rsidP="00485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BA178" w14:textId="56FD51D2" w:rsidR="00483962" w:rsidRDefault="00483962" w:rsidP="000B3065">
      <w:pPr>
        <w:pStyle w:val="Tekstpodstawowy"/>
        <w:jc w:val="center"/>
      </w:pPr>
      <w:r>
        <w:rPr>
          <w:b/>
        </w:rPr>
        <w:t xml:space="preserve">WYTYCZNE  </w:t>
      </w:r>
      <w:r w:rsidR="00371B69">
        <w:rPr>
          <w:b/>
        </w:rPr>
        <w:t xml:space="preserve">W </w:t>
      </w:r>
      <w:r>
        <w:rPr>
          <w:b/>
        </w:rPr>
        <w:t>SPRAWIE DZIALALNOŚCI BIBLIOTEKI</w:t>
      </w:r>
    </w:p>
    <w:p w14:paraId="50FE713A" w14:textId="0137AED9" w:rsidR="00483962" w:rsidRDefault="00483962" w:rsidP="00483962">
      <w:pPr>
        <w:pStyle w:val="Tekstpodstawowy"/>
        <w:numPr>
          <w:ilvl w:val="0"/>
          <w:numId w:val="1"/>
        </w:numPr>
        <w:tabs>
          <w:tab w:val="left" w:pos="707"/>
        </w:tabs>
        <w:spacing w:after="0"/>
      </w:pPr>
      <w:r>
        <w:t xml:space="preserve">Bibliotekarz  przebywa w bibliotece w maseczce i rękawiczkach. </w:t>
      </w:r>
    </w:p>
    <w:p w14:paraId="4C4AA8D8" w14:textId="72A4BBC5" w:rsidR="00483962" w:rsidRDefault="00483962" w:rsidP="00483962">
      <w:pPr>
        <w:pStyle w:val="Tekstpodstawowy"/>
        <w:numPr>
          <w:ilvl w:val="0"/>
          <w:numId w:val="1"/>
        </w:numPr>
        <w:tabs>
          <w:tab w:val="left" w:pos="707"/>
        </w:tabs>
        <w:spacing w:after="0"/>
      </w:pPr>
      <w:r>
        <w:t xml:space="preserve">Bibliotekarz zachowuje bezpieczną odległości od rozmówcy  (minimum </w:t>
      </w:r>
      <w:r w:rsidR="00647927">
        <w:t>1</w:t>
      </w:r>
      <w:r>
        <w:t xml:space="preserve">,5 m). </w:t>
      </w:r>
    </w:p>
    <w:p w14:paraId="673C3A16" w14:textId="79E64860" w:rsidR="00483962" w:rsidRDefault="00483962" w:rsidP="00483962">
      <w:pPr>
        <w:pStyle w:val="Tekstpodstawowy"/>
        <w:numPr>
          <w:ilvl w:val="0"/>
          <w:numId w:val="1"/>
        </w:numPr>
        <w:tabs>
          <w:tab w:val="left" w:pos="707"/>
        </w:tabs>
        <w:spacing w:after="0"/>
      </w:pPr>
      <w:r>
        <w:t xml:space="preserve">Regularnie po  każdym przyjęciu książek i podręczników dezynfekowany jest blat </w:t>
      </w:r>
      <w:r w:rsidR="000B3065">
        <w:br/>
      </w:r>
      <w:r>
        <w:t>i rękawice bibliotekarza.</w:t>
      </w:r>
    </w:p>
    <w:p w14:paraId="331D5302" w14:textId="01BD9AAF" w:rsidR="00485DC6" w:rsidRDefault="00485DC6" w:rsidP="00483962">
      <w:pPr>
        <w:pStyle w:val="Tekstpodstawowy"/>
        <w:numPr>
          <w:ilvl w:val="0"/>
          <w:numId w:val="1"/>
        </w:numPr>
        <w:tabs>
          <w:tab w:val="left" w:pos="707"/>
        </w:tabs>
        <w:spacing w:after="0"/>
      </w:pPr>
      <w:r>
        <w:t>Zapewnia się w miarę możliwości, systematyczne wietrzenie pomieszczenia (co godzinę).</w:t>
      </w:r>
    </w:p>
    <w:p w14:paraId="784EAABE" w14:textId="5AE36E0E" w:rsidR="00485DC6" w:rsidRPr="00724A01" w:rsidRDefault="00483962" w:rsidP="00485DC6">
      <w:pPr>
        <w:pStyle w:val="Tekstpodstawowy"/>
        <w:numPr>
          <w:ilvl w:val="0"/>
          <w:numId w:val="1"/>
        </w:numPr>
        <w:tabs>
          <w:tab w:val="left" w:pos="707"/>
        </w:tabs>
        <w:spacing w:after="0"/>
      </w:pPr>
      <w:r>
        <w:t xml:space="preserve"> W bibliotece może przebywać jeden czytelnik w masce lub innym zabezpieczeniu.</w:t>
      </w:r>
      <w:r w:rsidR="00485DC6">
        <w:t xml:space="preserve"> </w:t>
      </w:r>
      <w:r w:rsidR="00485DC6">
        <w:br/>
      </w:r>
      <w:r w:rsidR="00485DC6" w:rsidRPr="00485DC6">
        <w:rPr>
          <w:rFonts w:eastAsia="Times New Roman" w:cs="Times New Roman"/>
          <w:kern w:val="0"/>
          <w:lang w:eastAsia="pl-PL" w:bidi="ar-SA"/>
        </w:rPr>
        <w:t>W widocznym miejscu</w:t>
      </w:r>
      <w:r w:rsidR="00485DC6">
        <w:rPr>
          <w:rFonts w:eastAsia="Times New Roman" w:cs="Times New Roman"/>
          <w:kern w:val="0"/>
          <w:lang w:eastAsia="pl-PL" w:bidi="ar-SA"/>
        </w:rPr>
        <w:t xml:space="preserve">, </w:t>
      </w:r>
      <w:r w:rsidR="00485DC6" w:rsidRPr="00485DC6">
        <w:rPr>
          <w:rFonts w:eastAsia="Times New Roman" w:cs="Times New Roman"/>
          <w:kern w:val="0"/>
          <w:lang w:eastAsia="pl-PL" w:bidi="ar-SA"/>
        </w:rPr>
        <w:t>przed wejściem, umieszczona zostaje informacja o maksymalnej liczbie odwiedzających (1</w:t>
      </w:r>
      <w:r w:rsidR="00396627">
        <w:rPr>
          <w:rFonts w:eastAsia="Times New Roman" w:cs="Times New Roman"/>
          <w:kern w:val="0"/>
          <w:lang w:eastAsia="pl-PL" w:bidi="ar-SA"/>
        </w:rPr>
        <w:t xml:space="preserve"> </w:t>
      </w:r>
      <w:r w:rsidR="00485DC6" w:rsidRPr="00485DC6">
        <w:rPr>
          <w:rFonts w:eastAsia="Times New Roman" w:cs="Times New Roman"/>
          <w:kern w:val="0"/>
          <w:lang w:eastAsia="pl-PL" w:bidi="ar-SA"/>
        </w:rPr>
        <w:t>osoba), mogących jednocześnie przebywać w bibliotece szkolnej. Ograniczenie liczby użytkowników</w:t>
      </w:r>
      <w:r w:rsidR="00485DC6">
        <w:rPr>
          <w:rFonts w:eastAsia="Times New Roman" w:cs="Times New Roman"/>
          <w:kern w:val="0"/>
          <w:lang w:eastAsia="pl-PL" w:bidi="ar-SA"/>
        </w:rPr>
        <w:t xml:space="preserve"> </w:t>
      </w:r>
      <w:r w:rsidR="00485DC6" w:rsidRPr="00485DC6">
        <w:rPr>
          <w:rFonts w:eastAsia="Times New Roman" w:cs="Times New Roman"/>
          <w:kern w:val="0"/>
          <w:lang w:eastAsia="pl-PL" w:bidi="ar-SA"/>
        </w:rPr>
        <w:t xml:space="preserve">do 1osoby </w:t>
      </w:r>
      <w:r w:rsidR="00485DC6">
        <w:rPr>
          <w:rFonts w:eastAsia="Times New Roman" w:cs="Times New Roman"/>
          <w:kern w:val="0"/>
          <w:lang w:eastAsia="pl-PL" w:bidi="ar-SA"/>
        </w:rPr>
        <w:t>ma na</w:t>
      </w:r>
      <w:r w:rsidR="00485DC6" w:rsidRPr="00485DC6">
        <w:rPr>
          <w:rFonts w:eastAsia="Times New Roman" w:cs="Times New Roman"/>
          <w:kern w:val="0"/>
          <w:lang w:eastAsia="pl-PL" w:bidi="ar-SA"/>
        </w:rPr>
        <w:t xml:space="preserve"> celu umożliwienia przestrzegania wymogu dotyczącego dystansu przestrzennego.</w:t>
      </w:r>
    </w:p>
    <w:p w14:paraId="4E8D8DD5" w14:textId="183C4043" w:rsidR="00724A01" w:rsidRPr="00485DC6" w:rsidRDefault="00724A01" w:rsidP="00485DC6">
      <w:pPr>
        <w:pStyle w:val="Tekstpodstawowy"/>
        <w:numPr>
          <w:ilvl w:val="0"/>
          <w:numId w:val="1"/>
        </w:numPr>
        <w:tabs>
          <w:tab w:val="left" w:pos="707"/>
        </w:tabs>
        <w:spacing w:after="0"/>
      </w:pPr>
      <w:r>
        <w:t>Wyłącza  się użytkowanie księgozbioru w wolnym dostępie do półek. Brak możliwości korzystania z czytelni.</w:t>
      </w:r>
    </w:p>
    <w:p w14:paraId="4A60039E" w14:textId="19F3925C" w:rsidR="00485DC6" w:rsidRPr="00485DC6" w:rsidRDefault="00485DC6" w:rsidP="00485DC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regularnie czyścić powierzchnie wspólne, z którymi stykają się użytkownicy, np. klamki drzwi wejściowe, poręcze, blaty, oparcia krzeseł. </w:t>
      </w:r>
    </w:p>
    <w:p w14:paraId="24BA08FA" w14:textId="3D039CE1" w:rsidR="00483962" w:rsidRPr="000B3065" w:rsidRDefault="00483962" w:rsidP="00483962">
      <w:pPr>
        <w:pStyle w:val="Tekstpodstawowy"/>
        <w:numPr>
          <w:ilvl w:val="0"/>
          <w:numId w:val="1"/>
        </w:numPr>
        <w:tabs>
          <w:tab w:val="left" w:pos="707"/>
        </w:tabs>
      </w:pPr>
      <w:r w:rsidRPr="000B3065">
        <w:t xml:space="preserve">W przypadku pojawienia się stwierdzonego zakażenia </w:t>
      </w:r>
      <w:proofErr w:type="spellStart"/>
      <w:r w:rsidRPr="000B3065">
        <w:t>koronawirusem</w:t>
      </w:r>
      <w:proofErr w:type="spellEnd"/>
      <w:r w:rsidRPr="000B3065">
        <w:t xml:space="preserve"> SARS-CoV-2 wśród pracowników mających kontakt ze zbiorami, konieczne jest zachowanie kwarantanny na 10 dni do 2 tygodni i wyłączenie z użytkowania tej części zbiorów, z którymi pracownik miał kontakt. </w:t>
      </w:r>
    </w:p>
    <w:p w14:paraId="4EA6259A" w14:textId="04F4AE60" w:rsidR="000B3065" w:rsidRDefault="000B3065" w:rsidP="00485DC6">
      <w:pPr>
        <w:pStyle w:val="Tekstpodstawowy"/>
        <w:rPr>
          <w:b/>
        </w:rPr>
      </w:pPr>
      <w:bookmarkStart w:id="0" w:name="_Hlk42004173"/>
    </w:p>
    <w:bookmarkEnd w:id="0"/>
    <w:p w14:paraId="0FF73451" w14:textId="62B3F2CB" w:rsidR="00483962" w:rsidRDefault="00483962" w:rsidP="000B3065">
      <w:pPr>
        <w:pStyle w:val="Tekstpodstawowy"/>
        <w:jc w:val="center"/>
      </w:pPr>
      <w:r>
        <w:rPr>
          <w:b/>
        </w:rPr>
        <w:t>REALIZACJA PRZYJMOWANIA</w:t>
      </w:r>
      <w:r w:rsidR="00724A01">
        <w:rPr>
          <w:b/>
        </w:rPr>
        <w:t xml:space="preserve"> </w:t>
      </w:r>
      <w:r>
        <w:rPr>
          <w:b/>
        </w:rPr>
        <w:t>ZWROTÓW MATERIAŁÓW BIBLIOTECZNYCH PRZEZ NAUCZYCIELA BIBLIOTEKARZA</w:t>
      </w:r>
    </w:p>
    <w:p w14:paraId="199EC492" w14:textId="21C812B4" w:rsidR="00483962" w:rsidRDefault="00483962" w:rsidP="00483962">
      <w:pPr>
        <w:pStyle w:val="Tekstpodstawowy"/>
        <w:numPr>
          <w:ilvl w:val="0"/>
          <w:numId w:val="2"/>
        </w:numPr>
        <w:tabs>
          <w:tab w:val="left" w:pos="707"/>
        </w:tabs>
        <w:spacing w:after="0"/>
      </w:pPr>
      <w:r>
        <w:t xml:space="preserve">Okres kwarantanny  przyniesionej książki wynosi </w:t>
      </w:r>
      <w:r w:rsidR="009B4E9F">
        <w:t>3</w:t>
      </w:r>
      <w:r>
        <w:t xml:space="preserve"> dni</w:t>
      </w:r>
      <w:r w:rsidR="00396627">
        <w:t>, w foliowej okładce – 7 dni.</w:t>
      </w:r>
      <w:r>
        <w:t xml:space="preserve"> </w:t>
      </w:r>
    </w:p>
    <w:p w14:paraId="7AE7D0E7" w14:textId="07FC3CEE" w:rsidR="00483962" w:rsidRDefault="00483962" w:rsidP="00483962">
      <w:pPr>
        <w:pStyle w:val="Tekstpodstawowy"/>
        <w:numPr>
          <w:ilvl w:val="0"/>
          <w:numId w:val="2"/>
        </w:numPr>
        <w:tabs>
          <w:tab w:val="left" w:pos="707"/>
        </w:tabs>
        <w:spacing w:after="0"/>
      </w:pPr>
      <w:r>
        <w:t xml:space="preserve">Kwarantannie podlegają wszystkie materiały biblioteczne, również czasopisma. </w:t>
      </w:r>
    </w:p>
    <w:p w14:paraId="2A463324" w14:textId="5A79FF03" w:rsidR="00483962" w:rsidRDefault="00483962" w:rsidP="00483962">
      <w:pPr>
        <w:pStyle w:val="Tekstpodstawowy"/>
        <w:numPr>
          <w:ilvl w:val="0"/>
          <w:numId w:val="2"/>
        </w:numPr>
        <w:tabs>
          <w:tab w:val="left" w:pos="707"/>
        </w:tabs>
        <w:spacing w:after="0"/>
      </w:pPr>
      <w:r>
        <w:t xml:space="preserve">Zwrócone książki i podręczniki  są złożone w wyznaczonym w szkole miejscu. Odizolowane egzemplarze  oznacza się datą zwrotu i wyłącza się z wypożyczania do czasu zakończenia kwarantanny; po tym okresie włączone są  do użytkowania. W dalszym ciągu przy kontakcie z egzemplarzami  stosuje się  rękawiczki. </w:t>
      </w:r>
    </w:p>
    <w:p w14:paraId="15390A88" w14:textId="0A2F8137" w:rsidR="00724A01" w:rsidRPr="002F7C44" w:rsidRDefault="00724A01" w:rsidP="00483962">
      <w:pPr>
        <w:pStyle w:val="Tekstpodstawowy"/>
        <w:numPr>
          <w:ilvl w:val="0"/>
          <w:numId w:val="2"/>
        </w:numPr>
        <w:tabs>
          <w:tab w:val="left" w:pos="707"/>
        </w:tabs>
        <w:spacing w:after="0"/>
      </w:pPr>
      <w:bookmarkStart w:id="1" w:name="_Hlk42283931"/>
      <w:r w:rsidRPr="002F7C44">
        <w:t>Zwroty będą  się odbywać w ściśle określonych terminach</w:t>
      </w:r>
      <w:r w:rsidR="00532EE6">
        <w:t>.</w:t>
      </w:r>
    </w:p>
    <w:p w14:paraId="56CE8690" w14:textId="3E73CEAA" w:rsidR="00724A01" w:rsidRDefault="00724A01" w:rsidP="00532EE6">
      <w:pPr>
        <w:pStyle w:val="Tekstpodstawowy"/>
        <w:spacing w:after="0"/>
        <w:ind w:firstLine="707"/>
      </w:pPr>
      <w:bookmarkStart w:id="2" w:name="_Hlk42283890"/>
      <w:bookmarkEnd w:id="1"/>
      <w:r>
        <w:t>O terminie zwrotu poinformują wychowawcy przez dziennik elektroniczny.</w:t>
      </w:r>
      <w:r w:rsidR="00B00AC2">
        <w:t xml:space="preserve"> </w:t>
      </w:r>
    </w:p>
    <w:bookmarkEnd w:id="2"/>
    <w:p w14:paraId="37901CA1" w14:textId="138248A1" w:rsidR="00483962" w:rsidRDefault="00483962" w:rsidP="00483962">
      <w:pPr>
        <w:pStyle w:val="Tekstpodstawowy"/>
        <w:numPr>
          <w:ilvl w:val="0"/>
          <w:numId w:val="2"/>
        </w:numPr>
        <w:tabs>
          <w:tab w:val="left" w:pos="707"/>
        </w:tabs>
        <w:spacing w:after="0"/>
      </w:pPr>
      <w:r>
        <w:t xml:space="preserve">Obsługa czytelnika jest  ograniczona do minimum, tj. do wydania wcześniej zamówionych  książek. W wyznaczonym  w szkole miejscu, podpisane imieniem i nazwiskiem książki </w:t>
      </w:r>
      <w:r w:rsidRPr="0044345F">
        <w:t>czekają na odbiór czytelnika.</w:t>
      </w:r>
    </w:p>
    <w:p w14:paraId="5E3F6D22" w14:textId="1231F101" w:rsidR="00483962" w:rsidRDefault="00483962" w:rsidP="000B3065">
      <w:pPr>
        <w:pStyle w:val="Tekstpodstawowy"/>
      </w:pPr>
      <w:r>
        <w:t xml:space="preserve"> </w:t>
      </w:r>
    </w:p>
    <w:p w14:paraId="20F75EAD" w14:textId="77777777" w:rsidR="00724A01" w:rsidRDefault="00724A01" w:rsidP="000B3065">
      <w:pPr>
        <w:pStyle w:val="Tekstpodstawowy"/>
        <w:rPr>
          <w:b/>
        </w:rPr>
      </w:pPr>
    </w:p>
    <w:p w14:paraId="424A9D2C" w14:textId="056195A7" w:rsidR="00483962" w:rsidRDefault="0044345F" w:rsidP="000B3065">
      <w:pPr>
        <w:pStyle w:val="Tekstpodstawowy"/>
        <w:jc w:val="center"/>
        <w:rPr>
          <w:b/>
        </w:rPr>
      </w:pPr>
      <w:r>
        <w:rPr>
          <w:b/>
        </w:rPr>
        <w:lastRenderedPageBreak/>
        <w:t>ZASADY PRZYJMOWANIA PODRĘCZNIKÓW I MATERIAŁÓW EDUKACYJNYCH</w:t>
      </w:r>
    </w:p>
    <w:p w14:paraId="437C896F" w14:textId="2E0FCC39" w:rsidR="00483962" w:rsidRDefault="00483962" w:rsidP="00483962">
      <w:pPr>
        <w:pStyle w:val="Tekstpodstawowy"/>
        <w:numPr>
          <w:ilvl w:val="0"/>
          <w:numId w:val="3"/>
        </w:numPr>
        <w:tabs>
          <w:tab w:val="left" w:pos="707"/>
        </w:tabs>
        <w:spacing w:after="0"/>
      </w:pPr>
      <w:r>
        <w:t xml:space="preserve">Nauczyciel bibliotekarz ustala z dyrektorem szkoły zasady zwrotu książek i podręczników oraz terminy ich oddania do biblioteki szkolnej. </w:t>
      </w:r>
    </w:p>
    <w:p w14:paraId="7B4E6C38" w14:textId="7BD5612B" w:rsidR="00483962" w:rsidRDefault="00483962" w:rsidP="000B3065">
      <w:pPr>
        <w:pStyle w:val="Tekstpodstawowy"/>
        <w:numPr>
          <w:ilvl w:val="0"/>
          <w:numId w:val="3"/>
        </w:numPr>
        <w:tabs>
          <w:tab w:val="left" w:pos="707"/>
        </w:tabs>
        <w:spacing w:after="0"/>
      </w:pPr>
      <w:r>
        <w:t xml:space="preserve">Nauczyciel bibliotekarz powiadamia rodziców przez </w:t>
      </w:r>
      <w:r w:rsidR="000B3065">
        <w:t xml:space="preserve">wychowawcę oraz za pośrednictwem strony internetowej szkoły </w:t>
      </w:r>
      <w:r>
        <w:t>o terminach zwrotów książek i podręczników</w:t>
      </w:r>
      <w:r w:rsidR="00647927">
        <w:t>.</w:t>
      </w:r>
    </w:p>
    <w:p w14:paraId="0A9A9144" w14:textId="1DB74AEE" w:rsidR="00483962" w:rsidRDefault="00483962" w:rsidP="00483962">
      <w:pPr>
        <w:pStyle w:val="Tekstpodstawowy"/>
        <w:numPr>
          <w:ilvl w:val="0"/>
          <w:numId w:val="3"/>
        </w:numPr>
        <w:tabs>
          <w:tab w:val="left" w:pos="707"/>
        </w:tabs>
        <w:spacing w:after="0"/>
      </w:pPr>
      <w:r>
        <w:t xml:space="preserve">Przypomina się  uczniom i rodzicom zasady zwrotu wypożyczonych podręczników </w:t>
      </w:r>
      <w:r w:rsidR="000B3065">
        <w:br/>
      </w:r>
      <w:r>
        <w:t>i książe</w:t>
      </w:r>
      <w:r w:rsidR="000B3065">
        <w:t>k:</w:t>
      </w:r>
      <w:r>
        <w:t xml:space="preserve"> zwrot podręczników w kompletac</w:t>
      </w:r>
      <w:r w:rsidR="00647927">
        <w:t xml:space="preserve">h, </w:t>
      </w:r>
      <w:r>
        <w:t>usuniecie zapisanych ołówkiem notatek, zwrócenie uwagi na czystość i estetykę książki - wyprostowane pogięte kartki, sklejone rozdarcia</w:t>
      </w:r>
      <w:r w:rsidR="000B3065">
        <w:t>.</w:t>
      </w:r>
      <w:r>
        <w:t xml:space="preserve"> </w:t>
      </w:r>
    </w:p>
    <w:p w14:paraId="7BC61FC7" w14:textId="304F9402" w:rsidR="00396627" w:rsidRPr="00C91267" w:rsidRDefault="00483962" w:rsidP="00F56335">
      <w:pPr>
        <w:pStyle w:val="Tekstpodstawowy"/>
        <w:numPr>
          <w:ilvl w:val="0"/>
          <w:numId w:val="3"/>
        </w:numPr>
        <w:spacing w:after="0"/>
      </w:pPr>
      <w:bookmarkStart w:id="3" w:name="_Hlk41992522"/>
      <w:r>
        <w:t>Książki i podręczniki są zwracane przez uczniów</w:t>
      </w:r>
      <w:r w:rsidR="000B3065">
        <w:t xml:space="preserve"> lub </w:t>
      </w:r>
      <w:r>
        <w:t xml:space="preserve">rodziców w ustalone przez dyrektora, wychowawcę  i nauczyciela bibliotekarza określone dni </w:t>
      </w:r>
      <w:r w:rsidR="00647927">
        <w:t xml:space="preserve">- </w:t>
      </w:r>
      <w:r>
        <w:t>w celu uniknięcia grupowania się osób</w:t>
      </w:r>
      <w:r w:rsidR="00647927">
        <w:t>.</w:t>
      </w:r>
    </w:p>
    <w:p w14:paraId="6E8E06D2" w14:textId="77777777" w:rsidR="00D7642D" w:rsidRDefault="00396627" w:rsidP="00D7642D">
      <w:pPr>
        <w:pStyle w:val="Tekstpodstawowy"/>
        <w:numPr>
          <w:ilvl w:val="0"/>
          <w:numId w:val="3"/>
        </w:numPr>
        <w:spacing w:after="0"/>
      </w:pPr>
      <w:r>
        <w:t>O terminie zwrotu poinformują wychowawcy przez dziennik elektroniczny.</w:t>
      </w:r>
      <w:bookmarkEnd w:id="3"/>
    </w:p>
    <w:p w14:paraId="097A3EDD" w14:textId="6B4FC6E4" w:rsidR="00483962" w:rsidRDefault="00483962" w:rsidP="00D7642D">
      <w:pPr>
        <w:pStyle w:val="Tekstpodstawowy"/>
        <w:numPr>
          <w:ilvl w:val="0"/>
          <w:numId w:val="3"/>
        </w:numPr>
        <w:spacing w:after="0"/>
      </w:pPr>
      <w:r>
        <w:t xml:space="preserve">Uczeń/rodzic dokonujący zwrotu podręczników powinien być w maseczce i rękawiczkach. </w:t>
      </w:r>
    </w:p>
    <w:p w14:paraId="31CA6600" w14:textId="77777777" w:rsidR="00483962" w:rsidRDefault="00483962" w:rsidP="00483962">
      <w:pPr>
        <w:pStyle w:val="Tekstpodstawowy"/>
        <w:numPr>
          <w:ilvl w:val="0"/>
          <w:numId w:val="3"/>
        </w:numPr>
        <w:tabs>
          <w:tab w:val="left" w:pos="707"/>
        </w:tabs>
        <w:spacing w:after="0"/>
      </w:pPr>
      <w:r>
        <w:t xml:space="preserve">Nauczyciel bibliotekarz w porozumieniu z dyrektorem szkoły wyznacza miejsce do przechowywania książek w czasie kwarantanny. </w:t>
      </w:r>
    </w:p>
    <w:p w14:paraId="329539C0" w14:textId="6A7307D7" w:rsidR="00D7642D" w:rsidRDefault="00483962" w:rsidP="00D7642D">
      <w:pPr>
        <w:pStyle w:val="Tekstpodstawowy"/>
        <w:numPr>
          <w:ilvl w:val="0"/>
          <w:numId w:val="3"/>
        </w:numPr>
        <w:tabs>
          <w:tab w:val="left" w:pos="707"/>
        </w:tabs>
        <w:spacing w:after="0"/>
      </w:pPr>
      <w:r>
        <w:t>Osoby dokonujące zwrotu książek muszą być poinformowane o określonym sposobie przekazania zbiorów</w:t>
      </w:r>
      <w:r w:rsidR="00C91267">
        <w:t>:</w:t>
      </w:r>
      <w:r>
        <w:br/>
        <w:t xml:space="preserve">- </w:t>
      </w:r>
      <w:r w:rsidR="00647927">
        <w:t>P</w:t>
      </w:r>
      <w:r>
        <w:t>odręczniki zapakowane w reklamówkach należy opisać na zewnątrz: imię, nazwisko ucznia, klasa</w:t>
      </w:r>
      <w:r w:rsidR="00647927">
        <w:t xml:space="preserve"> lub włożyć do środka kartkę z powyższymi informacjami.</w:t>
      </w:r>
      <w:r>
        <w:br/>
        <w:t xml:space="preserve">- </w:t>
      </w:r>
      <w:r w:rsidR="00647927">
        <w:t>K</w:t>
      </w:r>
      <w:r>
        <w:t xml:space="preserve">siążki wraz z podpisaną kartą informacyjną (imię i nazwisko ucznia, klasa) są odkładane w sposób wskazany przez nauczyciela bibliotekarza w określonym pomieszczeniu. </w:t>
      </w:r>
    </w:p>
    <w:p w14:paraId="723E0334" w14:textId="141CDE9F" w:rsidR="00483962" w:rsidRPr="00C61451" w:rsidRDefault="00483962" w:rsidP="00D7642D">
      <w:pPr>
        <w:pStyle w:val="Tekstpodstawowy"/>
        <w:numPr>
          <w:ilvl w:val="0"/>
          <w:numId w:val="3"/>
        </w:numPr>
        <w:tabs>
          <w:tab w:val="left" w:pos="707"/>
        </w:tabs>
        <w:spacing w:after="0"/>
      </w:pPr>
      <w:r w:rsidRPr="00D7642D">
        <w:rPr>
          <w:b/>
          <w:bCs/>
        </w:rPr>
        <w:t xml:space="preserve">Po upływie kwarantanny nauczyciel bibliotekarz dokonuje oceny stanu technicznego zwróconych podręczników. </w:t>
      </w:r>
      <w:r w:rsidRPr="00C61451">
        <w:t xml:space="preserve">W sytuacji stwierdzenia zniszczenia rodzic zobowiązany jest do zakupu nowego egzemplarza, o czym zostanie poinformowany telefonicznie lub za pomocą innych narzędzi komunikacji.  </w:t>
      </w:r>
    </w:p>
    <w:p w14:paraId="38011025" w14:textId="77777777" w:rsidR="005A4635" w:rsidRDefault="005A4635"/>
    <w:sectPr w:rsidR="005A463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F6"/>
    <w:rsid w:val="000402C9"/>
    <w:rsid w:val="000B3065"/>
    <w:rsid w:val="000D31BF"/>
    <w:rsid w:val="002F7C44"/>
    <w:rsid w:val="003235A4"/>
    <w:rsid w:val="00371B69"/>
    <w:rsid w:val="00396627"/>
    <w:rsid w:val="0044345F"/>
    <w:rsid w:val="00483962"/>
    <w:rsid w:val="00485DC6"/>
    <w:rsid w:val="00532EE6"/>
    <w:rsid w:val="005A4635"/>
    <w:rsid w:val="00647927"/>
    <w:rsid w:val="00724A01"/>
    <w:rsid w:val="008E0E1C"/>
    <w:rsid w:val="00963EC8"/>
    <w:rsid w:val="009B4E9F"/>
    <w:rsid w:val="00B00AC2"/>
    <w:rsid w:val="00BE18AA"/>
    <w:rsid w:val="00BE5D00"/>
    <w:rsid w:val="00BF7460"/>
    <w:rsid w:val="00C61451"/>
    <w:rsid w:val="00C91267"/>
    <w:rsid w:val="00D45CF6"/>
    <w:rsid w:val="00D7642D"/>
    <w:rsid w:val="00E41294"/>
    <w:rsid w:val="00F5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CF15"/>
  <w15:chartTrackingRefBased/>
  <w15:docId w15:val="{63B02C4F-BB80-4542-81CC-72B61B9D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83962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83962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83962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BF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Latkowska</dc:creator>
  <cp:keywords/>
  <dc:description/>
  <cp:lastModifiedBy>Magda Latkowska</cp:lastModifiedBy>
  <cp:revision>40</cp:revision>
  <dcterms:created xsi:type="dcterms:W3CDTF">2020-05-27T08:50:00Z</dcterms:created>
  <dcterms:modified xsi:type="dcterms:W3CDTF">2020-06-06T06:37:00Z</dcterms:modified>
</cp:coreProperties>
</file>