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1D" w:rsidRDefault="002A251D" w:rsidP="002A25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A251D" w:rsidRDefault="002A251D" w:rsidP="002A251D">
      <w:pPr>
        <w:pStyle w:val="Akapitzlist1"/>
        <w:ind w:left="15"/>
        <w:rPr>
          <w:rFonts w:ascii="Arial" w:hAnsi="Arial" w:cs="Arial"/>
          <w:sz w:val="20"/>
        </w:rPr>
      </w:pPr>
    </w:p>
    <w:p w:rsidR="002A251D" w:rsidRDefault="002A251D" w:rsidP="002A251D">
      <w:pPr>
        <w:pStyle w:val="Akapitzlist1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Administratorem Pani/Pana danych osobowych jest Publiczna Szkoła Podstawowa im Jana Brzechwy w Chmielowie z siedzibą Chmielów ul. Spacerowa 2, z którym można kontaktować się bezpośrednio w siedzibie lub pisząc na adres: </w:t>
      </w:r>
      <w:r>
        <w:rPr>
          <w:rStyle w:val="Hipercze"/>
          <w:rFonts w:ascii="Arial" w:hAnsi="Arial" w:cs="Arial"/>
          <w:sz w:val="20"/>
        </w:rPr>
        <w:t>pspchmielow@gazeta.pl</w:t>
      </w:r>
    </w:p>
    <w:p w:rsidR="002A251D" w:rsidRDefault="002A251D" w:rsidP="002A251D">
      <w:pPr>
        <w:pStyle w:val="Akapitzlist1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Inspektorem ochrony danych osobowych jest Pani Anna Głowacka, e-mail: </w:t>
      </w:r>
      <w:bookmarkStart w:id="0" w:name="_GoBack"/>
      <w:bookmarkEnd w:id="0"/>
      <w:r>
        <w:fldChar w:fldCharType="begin"/>
      </w:r>
      <w:r>
        <w:instrText xml:space="preserve"> HYPERLINK "mailto:dpo.annaglowacka@gmail.com" </w:instrText>
      </w:r>
      <w:r>
        <w:fldChar w:fldCharType="separate"/>
      </w:r>
      <w:r>
        <w:rPr>
          <w:rStyle w:val="Hipercze"/>
          <w:rFonts w:ascii="Arial" w:hAnsi="Arial" w:cs="Arial"/>
          <w:sz w:val="20"/>
        </w:rPr>
        <w:t>dpo.annaglowacka@gmail.com</w:t>
      </w:r>
      <w:r>
        <w:fldChar w:fldCharType="end"/>
      </w:r>
      <w:r>
        <w:rPr>
          <w:rFonts w:ascii="Arial" w:hAnsi="Arial" w:cs="Arial"/>
          <w:sz w:val="20"/>
        </w:rPr>
        <w:t xml:space="preserve"> </w:t>
      </w:r>
    </w:p>
    <w:p w:rsidR="002A251D" w:rsidRDefault="002A251D" w:rsidP="002A25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Celem przetwarzania Państwa danych jest rozpatrzenie złożonej przez Państwa oferty ewentualne zawarcie przez Państwa umowy na świadczenie oferowanej usługi, a także przechowywanie na poczet kontroli przewidzianych przepisami prawa, w tym kontroli skarbowych. </w:t>
      </w:r>
    </w:p>
    <w:p w:rsidR="002A251D" w:rsidRDefault="002A251D" w:rsidP="002A25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Podstawą prawną przetwarzania Państwa danych będzie: art. 6 ust. 1 lit. b RODO   oraz art. 6 ust. 1 lit. c RODO  w celu związanym z przedmiotowym postepowaniem o udzielenie zamówienia publicznego poniżej 30 tys. euro. </w:t>
      </w:r>
    </w:p>
    <w:p w:rsidR="002A251D" w:rsidRDefault="002A251D" w:rsidP="002A25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Państwa dane mogą być przekazywane podmiotom lub organom uprawnionym na podstawie przepisów prawa na pisemny wniosek;</w:t>
      </w:r>
    </w:p>
    <w:p w:rsidR="002A251D" w:rsidRDefault="002A251D" w:rsidP="002A25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Państwa dane nie będą przekazywane do państw trzecich;</w:t>
      </w:r>
    </w:p>
    <w:p w:rsidR="002A251D" w:rsidRDefault="002A251D" w:rsidP="002A25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Państwa dane nie będą profilowane.</w:t>
      </w:r>
    </w:p>
    <w:p w:rsidR="002A251D" w:rsidRDefault="002A251D" w:rsidP="002A25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Okres przetwarzania Państwa danych osobowych jest uzależniony od celu w jakim dane są przetwarzane. Okres, przez który Państwa dane osobowe będą przechowywane przez okres wymagany przepisami prawa.</w:t>
      </w:r>
    </w:p>
    <w:p w:rsidR="002A251D" w:rsidRDefault="002A251D" w:rsidP="002A25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8. Ponadto, informujemy, że mają Państwo prawo do: </w:t>
      </w:r>
    </w:p>
    <w:p w:rsidR="002A251D" w:rsidRDefault="002A251D" w:rsidP="002A25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żądania dostępu do danych osobowych dotyczących Państwa, </w:t>
      </w:r>
    </w:p>
    <w:p w:rsidR="002A251D" w:rsidRDefault="002A251D" w:rsidP="002A25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sprostowania danych, </w:t>
      </w:r>
    </w:p>
    <w:p w:rsidR="002A251D" w:rsidRDefault="002A251D" w:rsidP="002A25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c) żądania uzupełnienia niekompletnych danych osobowych, w tym poprzez przedstawienie dodatkowego oświadczenia, </w:t>
      </w:r>
    </w:p>
    <w:p w:rsidR="002A251D" w:rsidRDefault="002A251D" w:rsidP="002A25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d)usunięcia danych lub ograniczenia przetwarzania,</w:t>
      </w:r>
    </w:p>
    <w:p w:rsidR="002A251D" w:rsidRDefault="002A251D" w:rsidP="002A25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e) wniesienia sprzeciwu wobec dalszego przetwarzania Państwa danych osobowych, </w:t>
      </w:r>
    </w:p>
    <w:p w:rsidR="002A251D" w:rsidRDefault="002A251D" w:rsidP="002A25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f) przeniesienia Państwa danych osobowych, </w:t>
      </w:r>
    </w:p>
    <w:p w:rsidR="002A251D" w:rsidRDefault="002A251D" w:rsidP="002A25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g) tego, by nie podlegać decyzji, która opiera się wyłącznie na zautomatyzowanym przetwarzaniu                    i wywołuje wobec Państwa skutki prawne lub w podobny sposób wywiera istotny wpływ. </w:t>
      </w:r>
    </w:p>
    <w:p w:rsidR="002A251D" w:rsidRDefault="002A251D" w:rsidP="002A25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 W przypadku wątpliwości co do prawidłowości przetwarzania Państwa danych osobowych mają Państwo prawo wniesienia skargi do organu nadzorczego.</w:t>
      </w:r>
    </w:p>
    <w:p w:rsidR="002A251D" w:rsidRDefault="002A251D" w:rsidP="002A25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 Podanie danych jest warunkiem ważności oferty i ewentualnego zawarcia umowy.</w:t>
      </w:r>
    </w:p>
    <w:p w:rsidR="002A251D" w:rsidRDefault="002A251D" w:rsidP="002A251D">
      <w:pPr>
        <w:rPr>
          <w:rFonts w:ascii="Arial" w:hAnsi="Arial" w:cs="Arial"/>
          <w:sz w:val="20"/>
        </w:rPr>
      </w:pPr>
    </w:p>
    <w:p w:rsidR="002A251D" w:rsidRDefault="002A251D" w:rsidP="002A25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Zapoznałem(-</w:t>
      </w:r>
      <w:proofErr w:type="spellStart"/>
      <w:r>
        <w:rPr>
          <w:rFonts w:ascii="Arial" w:hAnsi="Arial" w:cs="Arial"/>
          <w:sz w:val="20"/>
        </w:rPr>
        <w:t>am</w:t>
      </w:r>
      <w:proofErr w:type="spellEnd"/>
      <w:r>
        <w:rPr>
          <w:rFonts w:ascii="Arial" w:hAnsi="Arial" w:cs="Arial"/>
          <w:sz w:val="20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:rsidR="002A251D" w:rsidRDefault="002A251D" w:rsidP="002A251D">
      <w:pPr>
        <w:rPr>
          <w:rFonts w:ascii="Arial" w:hAnsi="Arial" w:cs="Arial"/>
          <w:sz w:val="20"/>
        </w:rPr>
      </w:pPr>
    </w:p>
    <w:p w:rsidR="002A251D" w:rsidRDefault="002A251D" w:rsidP="002A251D">
      <w:pPr>
        <w:rPr>
          <w:rFonts w:ascii="Arial" w:hAnsi="Arial" w:cs="Arial"/>
          <w:sz w:val="20"/>
        </w:rPr>
      </w:pPr>
    </w:p>
    <w:p w:rsidR="002A251D" w:rsidRDefault="002A251D" w:rsidP="002A251D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………………………………………………………………………….. </w:t>
      </w:r>
    </w:p>
    <w:p w:rsidR="002A251D" w:rsidRDefault="002A251D" w:rsidP="002A251D">
      <w:pPr>
        <w:jc w:val="right"/>
      </w:pPr>
      <w:r>
        <w:rPr>
          <w:rFonts w:ascii="Arial" w:hAnsi="Arial" w:cs="Arial"/>
          <w:sz w:val="20"/>
        </w:rPr>
        <w:t>data i podpis osoby, której dane dotyczą</w:t>
      </w:r>
    </w:p>
    <w:p w:rsidR="009922A8" w:rsidRDefault="009922A8"/>
    <w:sectPr w:rsidR="00992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0D"/>
    <w:rsid w:val="002A251D"/>
    <w:rsid w:val="009922A8"/>
    <w:rsid w:val="00A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0C417-C8E4-435A-82B8-22C907CB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5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A251D"/>
    <w:rPr>
      <w:color w:val="000080"/>
      <w:u w:val="single"/>
    </w:rPr>
  </w:style>
  <w:style w:type="paragraph" w:customStyle="1" w:styleId="Akapitzlist1">
    <w:name w:val="Akapit z listą1"/>
    <w:basedOn w:val="Normalny"/>
    <w:rsid w:val="002A251D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1</dc:creator>
  <cp:keywords/>
  <dc:description/>
  <cp:lastModifiedBy>Uczeń 1</cp:lastModifiedBy>
  <cp:revision>2</cp:revision>
  <dcterms:created xsi:type="dcterms:W3CDTF">2020-06-19T12:08:00Z</dcterms:created>
  <dcterms:modified xsi:type="dcterms:W3CDTF">2020-06-19T12:08:00Z</dcterms:modified>
</cp:coreProperties>
</file>