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F7" w:rsidRPr="00CB43F7" w:rsidRDefault="00CB43F7" w:rsidP="00CB43F7">
      <w:pPr>
        <w:shd w:val="clear" w:color="auto" w:fill="FFFFFF"/>
        <w:spacing w:before="60" w:after="900" w:line="240" w:lineRule="auto"/>
        <w:outlineLvl w:val="1"/>
        <w:rPr>
          <w:rFonts w:ascii="Times New Roman" w:eastAsia="Times New Roman" w:hAnsi="Times New Roman" w:cs="Times New Roman"/>
          <w:b/>
          <w:bCs/>
          <w:color w:val="201D1D"/>
          <w:spacing w:val="2"/>
          <w:sz w:val="52"/>
          <w:szCs w:val="52"/>
          <w:lang w:eastAsia="pl-PL"/>
        </w:rPr>
      </w:pPr>
      <w:r w:rsidRPr="00CB43F7">
        <w:rPr>
          <w:rFonts w:ascii="Times New Roman" w:eastAsia="Times New Roman" w:hAnsi="Times New Roman" w:cs="Times New Roman"/>
          <w:b/>
          <w:bCs/>
          <w:color w:val="201D1D"/>
          <w:spacing w:val="2"/>
          <w:sz w:val="52"/>
          <w:szCs w:val="52"/>
          <w:lang w:eastAsia="pl-PL"/>
        </w:rPr>
        <w:t>Zastanawiasz się, jak zadbać o zdrowie psychiczne dziecka?</w:t>
      </w:r>
    </w:p>
    <w:p w:rsidR="00CB43F7" w:rsidRPr="007363D1" w:rsidRDefault="00CB43F7" w:rsidP="00CB43F7">
      <w:pPr>
        <w:pStyle w:val="Nagwek3"/>
        <w:shd w:val="clear" w:color="auto" w:fill="FFFFFF"/>
        <w:spacing w:before="0" w:after="180"/>
        <w:rPr>
          <w:rFonts w:ascii="Times New Roman" w:hAnsi="Times New Roman" w:cs="Times New Roman"/>
          <w:b w:val="0"/>
          <w:bCs w:val="0"/>
          <w:color w:val="201D1D"/>
          <w:spacing w:val="1"/>
          <w:sz w:val="28"/>
          <w:szCs w:val="28"/>
        </w:rPr>
      </w:pPr>
      <w:r w:rsidRPr="007363D1">
        <w:rPr>
          <w:rFonts w:ascii="Times New Roman" w:hAnsi="Times New Roman" w:cs="Times New Roman"/>
          <w:b w:val="0"/>
          <w:bCs w:val="0"/>
          <w:color w:val="201D1D"/>
          <w:spacing w:val="1"/>
          <w:sz w:val="28"/>
          <w:szCs w:val="28"/>
        </w:rPr>
        <w:t xml:space="preserve">Dzieciństwo jest kluczowym okresem rozwoju dla budowania fundamentów dobrej kondycji zdrowia psychicznego. Niestety wielu dorosłych nie wie, jak </w:t>
      </w:r>
      <w:r w:rsidR="007363D1">
        <w:rPr>
          <w:rFonts w:ascii="Times New Roman" w:hAnsi="Times New Roman" w:cs="Times New Roman"/>
          <w:b w:val="0"/>
          <w:bCs w:val="0"/>
          <w:color w:val="201D1D"/>
          <w:spacing w:val="1"/>
          <w:sz w:val="28"/>
          <w:szCs w:val="28"/>
        </w:rPr>
        <w:t xml:space="preserve">               </w:t>
      </w:r>
      <w:r w:rsidRPr="007363D1">
        <w:rPr>
          <w:rFonts w:ascii="Times New Roman" w:hAnsi="Times New Roman" w:cs="Times New Roman"/>
          <w:b w:val="0"/>
          <w:bCs w:val="0"/>
          <w:color w:val="201D1D"/>
          <w:spacing w:val="1"/>
          <w:sz w:val="28"/>
          <w:szCs w:val="28"/>
        </w:rPr>
        <w:t>w tym czasie wspierać swoje dzieci. Dlatego UNICEF przygotował kilka podpowiedzi, które mogą pomóc rodzicom w zadbaniu o zdrowie psychiczne najmłodszych.</w:t>
      </w:r>
    </w:p>
    <w:p w:rsidR="00CB43F7" w:rsidRPr="007363D1" w:rsidRDefault="00CB43F7" w:rsidP="00CB43F7">
      <w:pPr>
        <w:pStyle w:val="NormalnyWeb"/>
        <w:shd w:val="clear" w:color="auto" w:fill="FFFFFF"/>
        <w:spacing w:before="0" w:beforeAutospacing="0" w:after="360" w:afterAutospacing="0"/>
        <w:rPr>
          <w:color w:val="201D1D"/>
          <w:spacing w:val="1"/>
          <w:sz w:val="28"/>
          <w:szCs w:val="28"/>
        </w:rPr>
      </w:pPr>
      <w:r w:rsidRPr="007363D1">
        <w:rPr>
          <w:color w:val="201D1D"/>
          <w:spacing w:val="1"/>
          <w:sz w:val="28"/>
          <w:szCs w:val="28"/>
        </w:rPr>
        <w:t>Zły stan zdrowia psychicznego w dzieciństwie uniemożliwia prawidłowy rozwój i funkcjonowanie w dorosłym życiu. W efekcie prowadzi do dramatycznych sytuacji, w tym do wzrostu skali samobójstw. Dlatego o zdrowie psychiczne należy zadbać już od najmłodszych lat. </w:t>
      </w:r>
    </w:p>
    <w:p w:rsidR="00CB43F7" w:rsidRPr="007363D1" w:rsidRDefault="00CB43F7" w:rsidP="00CB43F7">
      <w:pPr>
        <w:pStyle w:val="NormalnyWeb"/>
        <w:shd w:val="clear" w:color="auto" w:fill="FFFFFF"/>
        <w:spacing w:before="0" w:beforeAutospacing="0" w:after="360" w:afterAutospacing="0"/>
        <w:rPr>
          <w:b/>
          <w:color w:val="201D1D"/>
          <w:spacing w:val="1"/>
          <w:sz w:val="28"/>
          <w:szCs w:val="28"/>
        </w:rPr>
      </w:pPr>
      <w:r w:rsidRPr="007363D1">
        <w:rPr>
          <w:b/>
          <w:color w:val="201D1D"/>
          <w:spacing w:val="1"/>
          <w:sz w:val="28"/>
          <w:szCs w:val="28"/>
        </w:rPr>
        <w:t>UNICEF radzi, co rodzice i opiekunowie dzieci poniżej 10. roku życia, mogą zrobić, aby wesprzeć swoje pociechy. Przyjrzyjmy się wyzwaniom charakterystycznym dla danego etapu rozwoju dziecka w podziale na dwie grupy wiekowe (0-5 i 6-10 lat). </w:t>
      </w:r>
    </w:p>
    <w:p w:rsidR="00CB43F7" w:rsidRPr="007363D1" w:rsidRDefault="00CB43F7" w:rsidP="00CB43F7">
      <w:pPr>
        <w:pStyle w:val="Nagwek4"/>
        <w:shd w:val="clear" w:color="auto" w:fill="FFFFFF"/>
        <w:spacing w:before="0" w:beforeAutospacing="0" w:after="120" w:afterAutospacing="0"/>
        <w:rPr>
          <w:bCs w:val="0"/>
          <w:color w:val="201D1D"/>
          <w:spacing w:val="2"/>
          <w:sz w:val="28"/>
          <w:szCs w:val="28"/>
        </w:rPr>
      </w:pPr>
      <w:r w:rsidRPr="007363D1">
        <w:rPr>
          <w:bCs w:val="0"/>
          <w:color w:val="201D1D"/>
          <w:spacing w:val="2"/>
          <w:sz w:val="28"/>
          <w:szCs w:val="28"/>
        </w:rPr>
        <w:t>Dzieci poniżej 5. roku życia</w:t>
      </w:r>
    </w:p>
    <w:p w:rsidR="00CB43F7" w:rsidRPr="007363D1" w:rsidRDefault="00CB43F7" w:rsidP="00CB43F7">
      <w:pPr>
        <w:pStyle w:val="NormalnyWeb"/>
        <w:shd w:val="clear" w:color="auto" w:fill="FFFFFF"/>
        <w:spacing w:before="0" w:beforeAutospacing="0" w:after="360" w:afterAutospacing="0"/>
        <w:rPr>
          <w:color w:val="201D1D"/>
          <w:spacing w:val="1"/>
          <w:sz w:val="28"/>
          <w:szCs w:val="28"/>
        </w:rPr>
      </w:pPr>
      <w:r w:rsidRPr="007363D1">
        <w:rPr>
          <w:color w:val="201D1D"/>
          <w:spacing w:val="1"/>
          <w:sz w:val="28"/>
          <w:szCs w:val="28"/>
        </w:rPr>
        <w:t>W tym okresie dzieci osiągają wiele ważnych dla ich rozwoju kamieni milowych: począwszy od pierwszego uśmiechu i kroku, do przeżywania całej gamy emocji. To czas wzrastania i nauki oraz idealny moment na rozpoczęcie wspierania dobrej kondycji zdrowia psychicznego dziecka.</w:t>
      </w:r>
    </w:p>
    <w:p w:rsidR="00CB43F7" w:rsidRPr="007363D1" w:rsidRDefault="00CB43F7" w:rsidP="00CB43F7">
      <w:pPr>
        <w:pStyle w:val="NormalnyWeb"/>
        <w:shd w:val="clear" w:color="auto" w:fill="FFFFFF"/>
        <w:spacing w:before="0" w:beforeAutospacing="0" w:after="360" w:afterAutospacing="0"/>
        <w:rPr>
          <w:color w:val="201D1D"/>
          <w:spacing w:val="1"/>
          <w:sz w:val="28"/>
          <w:szCs w:val="28"/>
        </w:rPr>
      </w:pPr>
      <w:r w:rsidRPr="007363D1">
        <w:rPr>
          <w:rStyle w:val="Pogrubienie"/>
          <w:b w:val="0"/>
          <w:bCs w:val="0"/>
          <w:color w:val="201D1D"/>
          <w:spacing w:val="1"/>
          <w:sz w:val="28"/>
          <w:szCs w:val="28"/>
        </w:rPr>
        <w:t>Staraj się spędzać z dzieckiem jak najwięcej czasu.</w:t>
      </w:r>
      <w:r w:rsidRPr="007363D1">
        <w:rPr>
          <w:color w:val="201D1D"/>
          <w:spacing w:val="1"/>
          <w:sz w:val="28"/>
          <w:szCs w:val="28"/>
        </w:rPr>
        <w:t> Ma to ogromne znaczenie dla obu stron. Budowanie ciepłych i czułych relacji oraz zapewnienie dziecku poczucia bezpieczeństwa i opieki to fundamenty jego zdrowego rozwoju i dobrego samopoczucia. </w:t>
      </w:r>
      <w:r w:rsidRPr="007363D1">
        <w:rPr>
          <w:rStyle w:val="Pogrubienie"/>
          <w:b w:val="0"/>
          <w:bCs w:val="0"/>
          <w:color w:val="201D1D"/>
          <w:spacing w:val="1"/>
          <w:sz w:val="28"/>
          <w:szCs w:val="28"/>
        </w:rPr>
        <w:t>Baw się z dzieckiem, przytulaj je, mów do niego, śpiewaj i czytaj </w:t>
      </w:r>
      <w:r w:rsidRPr="007363D1">
        <w:rPr>
          <w:color w:val="201D1D"/>
          <w:spacing w:val="1"/>
          <w:sz w:val="28"/>
          <w:szCs w:val="28"/>
        </w:rPr>
        <w:t>codziennie, jeśli to możliwe. Grajcie w gry, które angażują ciekawość malucha i pobudzają jego chęć do nauki. Poproś dziecko, aby nazwało rzeczy – zacznij od przedmiotów wokół. Wspólnie odkrywajcie otoczenie poza domem.</w:t>
      </w:r>
    </w:p>
    <w:p w:rsidR="00CB43F7" w:rsidRPr="007363D1" w:rsidRDefault="00CB43F7" w:rsidP="00CB43F7">
      <w:pPr>
        <w:pStyle w:val="NormalnyWeb"/>
        <w:shd w:val="clear" w:color="auto" w:fill="FFFFFF"/>
        <w:spacing w:before="0" w:beforeAutospacing="0" w:after="360" w:afterAutospacing="0"/>
        <w:rPr>
          <w:color w:val="201D1D"/>
          <w:spacing w:val="1"/>
          <w:sz w:val="28"/>
          <w:szCs w:val="28"/>
        </w:rPr>
      </w:pPr>
      <w:r w:rsidRPr="007363D1">
        <w:rPr>
          <w:color w:val="201D1D"/>
          <w:spacing w:val="1"/>
          <w:sz w:val="28"/>
          <w:szCs w:val="28"/>
        </w:rPr>
        <w:t>W wieku przedszkolnym dziecko staje się coraz bardziej niezależne i ciekawe świata. Interakcje z ludźmi pomogą mu rozwinąć własny sposób myślenia i zrozumieć otoczenie. </w:t>
      </w:r>
      <w:r w:rsidRPr="007363D1">
        <w:rPr>
          <w:rStyle w:val="Pogrubienie"/>
          <w:b w:val="0"/>
          <w:bCs w:val="0"/>
          <w:color w:val="201D1D"/>
          <w:spacing w:val="1"/>
          <w:sz w:val="28"/>
          <w:szCs w:val="28"/>
        </w:rPr>
        <w:t>Zachęcaj dziecko do interakcji społecznych poprzez zabawę z innymi dziećmi.</w:t>
      </w:r>
      <w:r w:rsidRPr="007363D1">
        <w:rPr>
          <w:color w:val="201D1D"/>
          <w:spacing w:val="1"/>
          <w:sz w:val="28"/>
          <w:szCs w:val="28"/>
        </w:rPr>
        <w:t> Poproś malucha, aby pomógł Ci w prostych obowiązkach domowych dostosowanych do jego wieku. Wyznacz jasne granice i realistyczne oczekiwania. Jeśli odmawiasz czegoś lub mówisz „nie”, to powiedz dziecku, co wolisz, aby zrobiło w zamian. </w:t>
      </w:r>
    </w:p>
    <w:p w:rsidR="00CB43F7" w:rsidRPr="007363D1" w:rsidRDefault="00CB43F7" w:rsidP="00CB43F7">
      <w:pPr>
        <w:pStyle w:val="NormalnyWeb"/>
        <w:shd w:val="clear" w:color="auto" w:fill="FFFFFF"/>
        <w:spacing w:before="0" w:beforeAutospacing="0" w:after="360" w:afterAutospacing="0"/>
        <w:rPr>
          <w:color w:val="201D1D"/>
          <w:spacing w:val="1"/>
          <w:sz w:val="28"/>
          <w:szCs w:val="28"/>
        </w:rPr>
      </w:pPr>
      <w:r w:rsidRPr="007363D1">
        <w:rPr>
          <w:color w:val="201D1D"/>
          <w:spacing w:val="1"/>
          <w:sz w:val="28"/>
          <w:szCs w:val="28"/>
        </w:rPr>
        <w:lastRenderedPageBreak/>
        <w:t>Pamiętaj, że małe dzieci dopiero uczą się wyrażania siebie i radzenia sobie z emocjami. Jeśli nie mogą komunikować swoich potrzeb, to czasem może to wywoływać złość lub stres. Kiedy dzieci czują się zestresowane lub przytłoczone, potrzebują obecności kochającej osoby dorosłej, która zachowa spokój i pomoże uporać się z ich emocjami. </w:t>
      </w:r>
    </w:p>
    <w:p w:rsidR="00CB43F7" w:rsidRPr="007363D1" w:rsidRDefault="00CB43F7" w:rsidP="00CB43F7">
      <w:pPr>
        <w:pStyle w:val="Nagwek4"/>
        <w:shd w:val="clear" w:color="auto" w:fill="FFFFFF"/>
        <w:spacing w:before="0" w:beforeAutospacing="0" w:after="120" w:afterAutospacing="0"/>
        <w:rPr>
          <w:bCs w:val="0"/>
          <w:color w:val="201D1D"/>
          <w:spacing w:val="2"/>
          <w:sz w:val="28"/>
          <w:szCs w:val="28"/>
          <w:u w:val="single"/>
        </w:rPr>
      </w:pPr>
      <w:r w:rsidRPr="007363D1">
        <w:rPr>
          <w:bCs w:val="0"/>
          <w:color w:val="201D1D"/>
          <w:spacing w:val="2"/>
          <w:sz w:val="28"/>
          <w:szCs w:val="28"/>
          <w:u w:val="single"/>
        </w:rPr>
        <w:t>Czego nie robić?</w:t>
      </w:r>
    </w:p>
    <w:p w:rsidR="00CB43F7" w:rsidRPr="007363D1" w:rsidRDefault="00CB43F7" w:rsidP="00CB43F7">
      <w:pPr>
        <w:pStyle w:val="NormalnyWeb"/>
        <w:shd w:val="clear" w:color="auto" w:fill="FFFFFF"/>
        <w:spacing w:before="0" w:beforeAutospacing="0" w:after="360" w:afterAutospacing="0"/>
        <w:rPr>
          <w:color w:val="201D1D"/>
          <w:spacing w:val="1"/>
          <w:sz w:val="28"/>
          <w:szCs w:val="28"/>
        </w:rPr>
      </w:pPr>
      <w:r w:rsidRPr="007363D1">
        <w:rPr>
          <w:rStyle w:val="Pogrubienie"/>
          <w:b w:val="0"/>
          <w:bCs w:val="0"/>
          <w:color w:val="201D1D"/>
          <w:spacing w:val="1"/>
          <w:sz w:val="28"/>
          <w:szCs w:val="28"/>
        </w:rPr>
        <w:t>Unikaj wszelkich form przemocy, w tym krzyku i bicia.</w:t>
      </w:r>
      <w:r w:rsidRPr="007363D1">
        <w:rPr>
          <w:color w:val="201D1D"/>
          <w:spacing w:val="1"/>
          <w:sz w:val="28"/>
          <w:szCs w:val="28"/>
        </w:rPr>
        <w:t> Kiedy dziecko wychowuje się w środowisku, w którym stosuje się przemoc, może to zaszkodzić prawidłowemu rozwojowi fizycznemu i psychicznemu dziecka oraz spowodować długotrwałe problemy w późniejszym życiu. </w:t>
      </w:r>
    </w:p>
    <w:p w:rsidR="00CB43F7" w:rsidRPr="007363D1" w:rsidRDefault="00CB43F7" w:rsidP="00CB43F7">
      <w:pPr>
        <w:pStyle w:val="NormalnyWeb"/>
        <w:shd w:val="clear" w:color="auto" w:fill="FFFFFF"/>
        <w:spacing w:before="0" w:beforeAutospacing="0" w:after="360" w:afterAutospacing="0"/>
        <w:rPr>
          <w:color w:val="201D1D"/>
          <w:spacing w:val="1"/>
          <w:sz w:val="28"/>
          <w:szCs w:val="28"/>
        </w:rPr>
      </w:pPr>
      <w:r w:rsidRPr="007363D1">
        <w:rPr>
          <w:rStyle w:val="Pogrubienie"/>
          <w:b w:val="0"/>
          <w:bCs w:val="0"/>
          <w:color w:val="201D1D"/>
          <w:spacing w:val="1"/>
          <w:sz w:val="28"/>
          <w:szCs w:val="28"/>
        </w:rPr>
        <w:t>Niekorzystny wpływ na dziecko mają także częste kłótnie między rodzicami</w:t>
      </w:r>
      <w:r w:rsidRPr="007363D1">
        <w:rPr>
          <w:color w:val="201D1D"/>
          <w:spacing w:val="1"/>
          <w:sz w:val="28"/>
          <w:szCs w:val="28"/>
        </w:rPr>
        <w:t> i osobami z jego bliskiego otoczenia. Napięta atmosfera może być dla niego bardzo stresująca. Bywa, że najmłodsi czują się wtedy zaniedbani, bezsilni i bezbronni. Dzieci potrzebują stałej uwagi, miłości i troski o ich zdrowy wzrost i rozwój.</w:t>
      </w:r>
    </w:p>
    <w:p w:rsidR="00CB43F7" w:rsidRPr="007363D1" w:rsidRDefault="00CB43F7" w:rsidP="00CB43F7">
      <w:pPr>
        <w:pStyle w:val="NormalnyWeb"/>
        <w:shd w:val="clear" w:color="auto" w:fill="FFFFFF"/>
        <w:spacing w:before="0" w:beforeAutospacing="0" w:after="360" w:afterAutospacing="0"/>
        <w:rPr>
          <w:color w:val="201D1D"/>
          <w:spacing w:val="1"/>
          <w:sz w:val="28"/>
          <w:szCs w:val="28"/>
        </w:rPr>
      </w:pPr>
      <w:r w:rsidRPr="007363D1">
        <w:rPr>
          <w:color w:val="201D1D"/>
          <w:spacing w:val="1"/>
          <w:sz w:val="28"/>
          <w:szCs w:val="28"/>
        </w:rPr>
        <w:t>Pamiętaj, aby zadbać też o siebie. To normalne, że będziesz doświadczać wielu skrajnych emocji w różnym czasie. Wśród nich może się pojawić radość, frustracja, nerwowość czy poczucie zmęczenia. Zawsze, gdy czujesz się przytłoczony, poświęć trochę czasu na rozładowanie stresu i napięcia. Upewnij się, że masz wokół siebie osoby, które mogą okazać Ci wsparcie. Postaraj się wygospodarować czas tylko dla siebie, aby zaspokoić własne potrzeby. </w:t>
      </w:r>
      <w:r w:rsidRPr="007363D1">
        <w:rPr>
          <w:rStyle w:val="Pogrubienie"/>
          <w:b w:val="0"/>
          <w:bCs w:val="0"/>
          <w:color w:val="201D1D"/>
          <w:spacing w:val="1"/>
          <w:sz w:val="28"/>
          <w:szCs w:val="28"/>
        </w:rPr>
        <w:t>Nie bój się prosić o pomoc.</w:t>
      </w:r>
    </w:p>
    <w:p w:rsidR="00CB43F7" w:rsidRPr="007363D1" w:rsidRDefault="00CB43F7" w:rsidP="00CB43F7">
      <w:pPr>
        <w:pStyle w:val="figureauthor"/>
        <w:shd w:val="clear" w:color="auto" w:fill="FFFFFF"/>
        <w:spacing w:before="96" w:beforeAutospacing="0" w:after="0" w:afterAutospacing="0"/>
        <w:rPr>
          <w:color w:val="201D1D"/>
          <w:sz w:val="28"/>
          <w:szCs w:val="28"/>
        </w:rPr>
      </w:pPr>
    </w:p>
    <w:p w:rsidR="00CB43F7" w:rsidRPr="007363D1" w:rsidRDefault="00CB43F7" w:rsidP="00CB43F7">
      <w:pPr>
        <w:pStyle w:val="Nagwek4"/>
        <w:shd w:val="clear" w:color="auto" w:fill="FFFFFF"/>
        <w:spacing w:before="0" w:beforeAutospacing="0" w:after="120" w:afterAutospacing="0"/>
        <w:rPr>
          <w:bCs w:val="0"/>
          <w:color w:val="201D1D"/>
          <w:spacing w:val="2"/>
          <w:sz w:val="28"/>
          <w:szCs w:val="28"/>
        </w:rPr>
      </w:pPr>
      <w:r w:rsidRPr="007363D1">
        <w:rPr>
          <w:bCs w:val="0"/>
          <w:color w:val="201D1D"/>
          <w:spacing w:val="2"/>
          <w:sz w:val="28"/>
          <w:szCs w:val="28"/>
        </w:rPr>
        <w:t>Dzieci w wieku od 6 do 10 lat </w:t>
      </w:r>
    </w:p>
    <w:p w:rsidR="00CB43F7" w:rsidRPr="007363D1" w:rsidRDefault="00CB43F7" w:rsidP="00CB43F7">
      <w:pPr>
        <w:pStyle w:val="NormalnyWeb"/>
        <w:shd w:val="clear" w:color="auto" w:fill="FFFFFF"/>
        <w:spacing w:before="0" w:beforeAutospacing="0" w:after="360" w:afterAutospacing="0"/>
        <w:rPr>
          <w:color w:val="201D1D"/>
          <w:spacing w:val="1"/>
          <w:sz w:val="28"/>
          <w:szCs w:val="28"/>
        </w:rPr>
      </w:pPr>
      <w:r w:rsidRPr="007363D1">
        <w:rPr>
          <w:color w:val="201D1D"/>
          <w:spacing w:val="1"/>
          <w:sz w:val="28"/>
          <w:szCs w:val="28"/>
        </w:rPr>
        <w:t>Rozpoczęcie edukacji jest bardzo ważnym wydarzeniem w życiu dziecka. Wraz z pójściem do szkoły umiejętności fizyczne, zdolności poznawcze i kompetencje społeczne dziecka szybko się rozwijają. Dzieci uczą się opisywać swoje doświadczenia i mówić więcej o emocjach. Przyjaźnie i relacje rówieśnicze stają się coraz ważniejsze. To kluczowy czas, w którym dzieci nabierają pewności siebie we wszystkich dziedzinach życia. Spędzając więcej czasu poza domem, dziecko nabywa poczucia odpowiedzialności i uczy się niezależności. To też czas, w którym uczy się zarządzać swoimi emocjami. </w:t>
      </w:r>
      <w:r w:rsidRPr="007363D1">
        <w:rPr>
          <w:rStyle w:val="Pogrubienie"/>
          <w:b w:val="0"/>
          <w:bCs w:val="0"/>
          <w:color w:val="201D1D"/>
          <w:spacing w:val="1"/>
          <w:sz w:val="28"/>
          <w:szCs w:val="28"/>
        </w:rPr>
        <w:t>Sprawdzaj, jak dziecko radzi sobie z wyzwaniami dnia codziennego. Wspieraj je. </w:t>
      </w:r>
    </w:p>
    <w:p w:rsidR="00CB43F7" w:rsidRPr="007363D1" w:rsidRDefault="00CB43F7" w:rsidP="00CB43F7">
      <w:pPr>
        <w:pStyle w:val="Nagwek4"/>
        <w:shd w:val="clear" w:color="auto" w:fill="FFFFFF"/>
        <w:spacing w:before="0" w:beforeAutospacing="0" w:after="120" w:afterAutospacing="0"/>
        <w:rPr>
          <w:b w:val="0"/>
          <w:bCs w:val="0"/>
          <w:color w:val="201D1D"/>
          <w:spacing w:val="2"/>
          <w:sz w:val="28"/>
          <w:szCs w:val="28"/>
        </w:rPr>
      </w:pPr>
      <w:r w:rsidRPr="007363D1">
        <w:rPr>
          <w:b w:val="0"/>
          <w:bCs w:val="0"/>
          <w:color w:val="201D1D"/>
          <w:spacing w:val="2"/>
          <w:sz w:val="28"/>
          <w:szCs w:val="28"/>
        </w:rPr>
        <w:t>Jak rozpocząć i prowadzić rozmowę z dzieckiem? </w:t>
      </w:r>
    </w:p>
    <w:p w:rsidR="00CB43F7" w:rsidRPr="007363D1" w:rsidRDefault="00CB43F7" w:rsidP="00CB43F7">
      <w:pPr>
        <w:pStyle w:val="NormalnyWeb"/>
        <w:shd w:val="clear" w:color="auto" w:fill="FFFFFF"/>
        <w:spacing w:before="0" w:beforeAutospacing="0" w:after="360" w:afterAutospacing="0"/>
        <w:rPr>
          <w:color w:val="201D1D"/>
          <w:spacing w:val="1"/>
          <w:sz w:val="28"/>
          <w:szCs w:val="28"/>
        </w:rPr>
      </w:pPr>
      <w:r w:rsidRPr="007363D1">
        <w:rPr>
          <w:color w:val="201D1D"/>
          <w:spacing w:val="1"/>
          <w:sz w:val="28"/>
          <w:szCs w:val="28"/>
        </w:rPr>
        <w:t xml:space="preserve">Zacznij rozmowę z dzieckiem od pytania o to, jak sobie radzi. Porozmawiaj z nim o szkole, przyjaciołach, rzeczach, które lubi i nie lubi robić oraz o tym, co sprawia mu trudność. Wykorzystaj codzienne wydarzenia, które wywołują pozytywne i negatywne emocje, takie jak zwycięstwo w rywalizacji sportowej </w:t>
      </w:r>
      <w:r w:rsidRPr="007363D1">
        <w:rPr>
          <w:color w:val="201D1D"/>
          <w:spacing w:val="1"/>
          <w:sz w:val="28"/>
          <w:szCs w:val="28"/>
        </w:rPr>
        <w:lastRenderedPageBreak/>
        <w:t>lub otrzymanie niskiej oceny. Dzięki temu sprawdzisz, jak czuje się dziecko. Kiedy jest to właściwe dla etapu rozwoju Twojego dziecka, porozmawiaj z nim o fizycznych i emocjonalnych zmianach zachodzących w okresie dojrzewania i pomóż mu zrozumieć, czego może się spodziewać. </w:t>
      </w:r>
      <w:r w:rsidRPr="007363D1">
        <w:rPr>
          <w:rStyle w:val="Pogrubienie"/>
          <w:b w:val="0"/>
          <w:bCs w:val="0"/>
          <w:color w:val="201D1D"/>
          <w:spacing w:val="1"/>
          <w:sz w:val="28"/>
          <w:szCs w:val="28"/>
        </w:rPr>
        <w:t>Sprawdź, jak dziecko się czuje, czy ma jakieś zmartwienia lub wątpliwości, o których możecie porozmawiać.</w:t>
      </w:r>
    </w:p>
    <w:p w:rsidR="00CB43F7" w:rsidRPr="007363D1" w:rsidRDefault="00CB43F7" w:rsidP="00CB43F7">
      <w:pPr>
        <w:pStyle w:val="NormalnyWeb"/>
        <w:shd w:val="clear" w:color="auto" w:fill="FFFFFF"/>
        <w:spacing w:before="0" w:beforeAutospacing="0" w:after="360" w:afterAutospacing="0"/>
        <w:rPr>
          <w:color w:val="201D1D"/>
          <w:spacing w:val="1"/>
          <w:sz w:val="28"/>
          <w:szCs w:val="28"/>
        </w:rPr>
      </w:pPr>
      <w:r w:rsidRPr="007363D1">
        <w:rPr>
          <w:color w:val="201D1D"/>
          <w:spacing w:val="1"/>
          <w:sz w:val="28"/>
          <w:szCs w:val="28"/>
        </w:rPr>
        <w:t>Kiedy dziecko otwiera się przed Tobą, postaraj się, </w:t>
      </w:r>
      <w:r w:rsidRPr="007363D1">
        <w:rPr>
          <w:rStyle w:val="Pogrubienie"/>
          <w:b w:val="0"/>
          <w:bCs w:val="0"/>
          <w:color w:val="201D1D"/>
          <w:spacing w:val="1"/>
          <w:sz w:val="28"/>
          <w:szCs w:val="28"/>
        </w:rPr>
        <w:t>aby czuło się komfortowo i bezpiecznie</w:t>
      </w:r>
      <w:r w:rsidRPr="007363D1">
        <w:rPr>
          <w:color w:val="201D1D"/>
          <w:spacing w:val="1"/>
          <w:sz w:val="28"/>
          <w:szCs w:val="28"/>
        </w:rPr>
        <w:t>. Dziecko chce być lubiane i akceptowane przez ludzi wokół. Twoja akceptacja jest dla niego pierwszym krokiem do budowania pewności siebie. Zwróć uwagę na to, jaki przykład dajesz dziecku swoim zachowaniem. Dziecko patrzy na Ciebie i zapamiętuje Twoje emocje oraz sposób, w jaki reagujesz na różne sytuacje.</w:t>
      </w:r>
      <w:r w:rsidRPr="007363D1">
        <w:rPr>
          <w:rStyle w:val="Pogrubienie"/>
          <w:b w:val="0"/>
          <w:bCs w:val="0"/>
          <w:color w:val="201D1D"/>
          <w:spacing w:val="1"/>
          <w:sz w:val="28"/>
          <w:szCs w:val="28"/>
        </w:rPr>
        <w:t> Doceń osiągnięcia dziecka i jego dobre zachowanie.</w:t>
      </w:r>
      <w:r w:rsidRPr="007363D1">
        <w:rPr>
          <w:color w:val="201D1D"/>
          <w:spacing w:val="1"/>
          <w:sz w:val="28"/>
          <w:szCs w:val="28"/>
        </w:rPr>
        <w:t> Chwal, skupiając się na jego działaniach (np. „ciężko nad tym pracowałeś i to naprawdę widać!”), a nie na nim jako osobie (np. „och, jaki jesteś mądry!”).</w:t>
      </w:r>
    </w:p>
    <w:p w:rsidR="00CB43F7" w:rsidRPr="007363D1" w:rsidRDefault="00CB43F7" w:rsidP="00CB43F7">
      <w:pPr>
        <w:pStyle w:val="NormalnyWeb"/>
        <w:shd w:val="clear" w:color="auto" w:fill="FFFFFF"/>
        <w:spacing w:before="0" w:beforeAutospacing="0" w:after="360" w:afterAutospacing="0"/>
        <w:rPr>
          <w:color w:val="201D1D"/>
          <w:spacing w:val="1"/>
          <w:sz w:val="28"/>
          <w:szCs w:val="28"/>
        </w:rPr>
      </w:pPr>
      <w:r w:rsidRPr="007363D1">
        <w:rPr>
          <w:color w:val="201D1D"/>
          <w:spacing w:val="1"/>
          <w:sz w:val="28"/>
          <w:szCs w:val="28"/>
        </w:rPr>
        <w:t>Pamiętaj, że Twój czas to cenny prezent dla dziecka. Mówienie „kocham cię” lub przytulanie go to nie jedyne sposoby okazywania uczuć. Słuchaj dziecka uważnie i okazuj mu szczere zainteresowanie tym, co ma do powiedzenia. Uwzględnij je w procesie podejmowania prostych decyzji domowych, np. co zjeść na obiad. </w:t>
      </w:r>
      <w:r w:rsidRPr="007363D1">
        <w:rPr>
          <w:rStyle w:val="Pogrubienie"/>
          <w:b w:val="0"/>
          <w:bCs w:val="0"/>
          <w:color w:val="201D1D"/>
          <w:spacing w:val="1"/>
          <w:sz w:val="28"/>
          <w:szCs w:val="28"/>
        </w:rPr>
        <w:t>Niech dziecko wie, że kochasz je bez względu na wszystko, nawet jeśli popełnia błędy.</w:t>
      </w:r>
    </w:p>
    <w:p w:rsidR="00CB43F7" w:rsidRPr="007363D1" w:rsidRDefault="00CB43F7" w:rsidP="00CB43F7">
      <w:pPr>
        <w:pStyle w:val="Nagwek4"/>
        <w:shd w:val="clear" w:color="auto" w:fill="FFFFFF"/>
        <w:spacing w:before="0" w:beforeAutospacing="0" w:after="120" w:afterAutospacing="0"/>
        <w:rPr>
          <w:bCs w:val="0"/>
          <w:color w:val="201D1D"/>
          <w:spacing w:val="2"/>
          <w:sz w:val="28"/>
          <w:szCs w:val="28"/>
        </w:rPr>
      </w:pPr>
      <w:r w:rsidRPr="007363D1">
        <w:rPr>
          <w:bCs w:val="0"/>
          <w:color w:val="201D1D"/>
          <w:spacing w:val="2"/>
          <w:sz w:val="28"/>
          <w:szCs w:val="28"/>
        </w:rPr>
        <w:t>Apel UNICEF</w:t>
      </w:r>
    </w:p>
    <w:p w:rsidR="00CB43F7" w:rsidRPr="007363D1" w:rsidRDefault="00CB43F7" w:rsidP="00CB43F7">
      <w:pPr>
        <w:pStyle w:val="NormalnyWeb"/>
        <w:shd w:val="clear" w:color="auto" w:fill="FFFFFF"/>
        <w:spacing w:before="0" w:beforeAutospacing="0" w:after="360" w:afterAutospacing="0"/>
        <w:rPr>
          <w:color w:val="201D1D"/>
          <w:spacing w:val="1"/>
          <w:sz w:val="28"/>
          <w:szCs w:val="28"/>
        </w:rPr>
      </w:pPr>
      <w:r w:rsidRPr="007363D1">
        <w:rPr>
          <w:color w:val="201D1D"/>
          <w:spacing w:val="1"/>
          <w:sz w:val="28"/>
          <w:szCs w:val="28"/>
        </w:rPr>
        <w:t>Poświęć czas na wypracowanie sposobów wspierania dziecka i spędzania z nim czasu. Nie zawsze będzie to łatwe i może wymagać cierpliwości. Warto jednak podjąć ten trud. Jeśli jednak czujesz, że Twoje wsparcie jest niewystarczające lub potrzebujesz pomocy, udaj się do specjalisty. </w:t>
      </w:r>
    </w:p>
    <w:p w:rsidR="00CB43F7" w:rsidRPr="007363D1" w:rsidRDefault="00CB43F7" w:rsidP="00CB43F7">
      <w:pPr>
        <w:pStyle w:val="NormalnyWeb"/>
        <w:shd w:val="clear" w:color="auto" w:fill="FFFFFF"/>
        <w:spacing w:before="0" w:beforeAutospacing="0" w:after="360" w:afterAutospacing="0"/>
        <w:rPr>
          <w:color w:val="201D1D"/>
          <w:spacing w:val="1"/>
          <w:sz w:val="28"/>
          <w:szCs w:val="28"/>
        </w:rPr>
      </w:pPr>
      <w:r w:rsidRPr="007363D1">
        <w:rPr>
          <w:rStyle w:val="Pogrubienie"/>
          <w:b w:val="0"/>
          <w:bCs w:val="0"/>
          <w:color w:val="201D1D"/>
          <w:spacing w:val="1"/>
          <w:sz w:val="28"/>
          <w:szCs w:val="28"/>
        </w:rPr>
        <w:t>W Polsce specjalistycznej pomocy psychologicznej i psychiatrycznej potrzebuje aż 630 tys. dzieci.</w:t>
      </w:r>
      <w:r w:rsidRPr="007363D1">
        <w:rPr>
          <w:color w:val="201D1D"/>
          <w:spacing w:val="1"/>
          <w:sz w:val="28"/>
          <w:szCs w:val="28"/>
        </w:rPr>
        <w:t> Niestety większość z nich latami pozostaje bez odpowiedniego wsparcia. UNICEF Polska apeluje o poprawę dostępności do usług w zakresie zdrowia psychicznego dzieci i młodzieży w naszym kraju. Każdy może podpisać się pod apelem za pośrednictwem strony: </w:t>
      </w:r>
      <w:hyperlink r:id="rId4" w:history="1">
        <w:r w:rsidRPr="007363D1">
          <w:rPr>
            <w:rStyle w:val="Hipercze"/>
            <w:color w:val="00A5E3"/>
            <w:spacing w:val="1"/>
            <w:sz w:val="28"/>
            <w:szCs w:val="28"/>
          </w:rPr>
          <w:t>unicef.pl/apel-zdrowie-psychiczne</w:t>
        </w:r>
      </w:hyperlink>
      <w:r w:rsidRPr="007363D1">
        <w:rPr>
          <w:color w:val="201D1D"/>
          <w:spacing w:val="1"/>
          <w:sz w:val="28"/>
          <w:szCs w:val="28"/>
        </w:rPr>
        <w:t>.</w:t>
      </w:r>
    </w:p>
    <w:p w:rsidR="001441C2" w:rsidRPr="007363D1" w:rsidRDefault="001441C2">
      <w:pPr>
        <w:rPr>
          <w:rFonts w:ascii="Times New Roman" w:hAnsi="Times New Roman" w:cs="Times New Roman"/>
          <w:sz w:val="28"/>
          <w:szCs w:val="28"/>
        </w:rPr>
      </w:pPr>
    </w:p>
    <w:sectPr w:rsidR="001441C2" w:rsidRPr="007363D1" w:rsidSect="00CB43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43F7"/>
    <w:rsid w:val="001441C2"/>
    <w:rsid w:val="007363D1"/>
    <w:rsid w:val="008A043A"/>
    <w:rsid w:val="0090733B"/>
    <w:rsid w:val="00A35BA5"/>
    <w:rsid w:val="00CB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33B"/>
  </w:style>
  <w:style w:type="paragraph" w:styleId="Nagwek2">
    <w:name w:val="heading 2"/>
    <w:basedOn w:val="Normalny"/>
    <w:link w:val="Nagwek2Znak"/>
    <w:uiPriority w:val="9"/>
    <w:qFormat/>
    <w:rsid w:val="00CB4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3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9073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073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43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43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CB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43F7"/>
    <w:rPr>
      <w:b/>
      <w:bCs/>
    </w:rPr>
  </w:style>
  <w:style w:type="paragraph" w:customStyle="1" w:styleId="figureauthor">
    <w:name w:val="figure__author"/>
    <w:basedOn w:val="Normalny"/>
    <w:rsid w:val="00CB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B43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9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cef.pl/chce-pomoc/podpisz-apel/apel-zdrowie-psychi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967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5</cp:revision>
  <dcterms:created xsi:type="dcterms:W3CDTF">2022-05-22T16:10:00Z</dcterms:created>
  <dcterms:modified xsi:type="dcterms:W3CDTF">2022-05-22T16:26:00Z</dcterms:modified>
</cp:coreProperties>
</file>