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13" w:rsidRDefault="00D13B70">
      <w:pPr>
        <w:spacing w:after="187" w:line="259" w:lineRule="auto"/>
        <w:ind w:left="10" w:right="6" w:hanging="10"/>
        <w:jc w:val="center"/>
      </w:pPr>
      <w:r>
        <w:rPr>
          <w:b/>
          <w:sz w:val="24"/>
        </w:rPr>
        <w:t xml:space="preserve">Procedura bezpieczeństwa na terenie placówki w związku z epidemią COVID-19  </w:t>
      </w:r>
    </w:p>
    <w:p w:rsidR="00B95013" w:rsidRDefault="00D13B70">
      <w:pPr>
        <w:spacing w:after="112" w:line="259" w:lineRule="auto"/>
        <w:ind w:left="10" w:right="6" w:hanging="10"/>
        <w:jc w:val="center"/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Przedszkolu</w:t>
      </w:r>
      <w:r w:rsidR="001F3357">
        <w:rPr>
          <w:b/>
          <w:sz w:val="24"/>
        </w:rPr>
        <w:t xml:space="preserve"> Publicznym w Kaliszkach</w:t>
      </w:r>
      <w:r>
        <w:rPr>
          <w:b/>
          <w:sz w:val="24"/>
        </w:rPr>
        <w:t xml:space="preserve"> </w:t>
      </w:r>
    </w:p>
    <w:p w:rsidR="00B95013" w:rsidRDefault="00D13B70">
      <w:pPr>
        <w:spacing w:after="179" w:line="259" w:lineRule="auto"/>
        <w:ind w:left="428" w:firstLine="0"/>
        <w:jc w:val="left"/>
      </w:pPr>
      <w:r>
        <w:t xml:space="preserve"> </w:t>
      </w:r>
      <w:r w:rsidR="00AC22B2">
        <w:t xml:space="preserve">Aktualizacja z dnia 01.09.2020 </w:t>
      </w:r>
      <w:proofErr w:type="gramStart"/>
      <w:r w:rsidR="00AC22B2">
        <w:t>r</w:t>
      </w:r>
      <w:proofErr w:type="gramEnd"/>
      <w:r w:rsidR="00AC22B2">
        <w:t>.</w:t>
      </w:r>
    </w:p>
    <w:p w:rsidR="00B95013" w:rsidRDefault="00D13B70">
      <w:pPr>
        <w:numPr>
          <w:ilvl w:val="0"/>
          <w:numId w:val="1"/>
        </w:numPr>
        <w:spacing w:after="33"/>
        <w:ind w:hanging="281"/>
      </w:pPr>
      <w:r>
        <w:t xml:space="preserve">Celem niniejszej Procedury są: </w:t>
      </w:r>
    </w:p>
    <w:p w:rsidR="00B95013" w:rsidRDefault="00D13B70">
      <w:pPr>
        <w:numPr>
          <w:ilvl w:val="1"/>
          <w:numId w:val="1"/>
        </w:numPr>
        <w:ind w:hanging="286"/>
      </w:pPr>
      <w:r>
        <w:t xml:space="preserve">Zapewnienie bezpiecznych oraz higienicznych warunków dzieciom oraz kadrze sprawującej opiekę nad podopiecznymi w placówce oświatowej, </w:t>
      </w:r>
    </w:p>
    <w:p w:rsidR="00B95013" w:rsidRDefault="00D13B70">
      <w:pPr>
        <w:numPr>
          <w:ilvl w:val="1"/>
          <w:numId w:val="1"/>
        </w:numPr>
        <w:ind w:hanging="286"/>
      </w:pPr>
      <w:r>
        <w:t xml:space="preserve">Zminimalizowanie ryzyka rozprzestrzeniania się wirusa COVID-19. </w:t>
      </w:r>
    </w:p>
    <w:p w:rsidR="00B95013" w:rsidRDefault="00D13B70">
      <w:pPr>
        <w:numPr>
          <w:ilvl w:val="0"/>
          <w:numId w:val="1"/>
        </w:numPr>
        <w:spacing w:after="93"/>
        <w:ind w:hanging="281"/>
      </w:pPr>
      <w:r>
        <w:t xml:space="preserve">Procedura obowiązuje od  </w:t>
      </w:r>
      <w:r w:rsidR="00D216FB">
        <w:t>01.09.2020</w:t>
      </w:r>
      <w:r>
        <w:t xml:space="preserve"> </w:t>
      </w:r>
      <w:proofErr w:type="gramStart"/>
      <w:r>
        <w:t>r</w:t>
      </w:r>
      <w:proofErr w:type="gramEnd"/>
      <w:r>
        <w:t xml:space="preserve">. do odwołania. </w:t>
      </w:r>
    </w:p>
    <w:p w:rsidR="00B95013" w:rsidRDefault="00D13B70">
      <w:pPr>
        <w:numPr>
          <w:ilvl w:val="0"/>
          <w:numId w:val="1"/>
        </w:numPr>
        <w:spacing w:after="196"/>
        <w:ind w:hanging="281"/>
      </w:pPr>
      <w:r>
        <w:t xml:space="preserve">Podstawa prawna: </w:t>
      </w:r>
    </w:p>
    <w:p w:rsidR="00B95013" w:rsidRDefault="00D13B70">
      <w:pPr>
        <w:numPr>
          <w:ilvl w:val="1"/>
          <w:numId w:val="1"/>
        </w:numPr>
        <w:ind w:hanging="286"/>
      </w:pPr>
      <w:r>
        <w:t xml:space="preserve">Ustawa z dnia 7 września 1991 r. o systemie oświaty,   </w:t>
      </w:r>
    </w:p>
    <w:p w:rsidR="00B95013" w:rsidRDefault="00D13B70">
      <w:pPr>
        <w:numPr>
          <w:ilvl w:val="1"/>
          <w:numId w:val="1"/>
        </w:numPr>
        <w:ind w:hanging="286"/>
      </w:pPr>
      <w:r>
        <w:t>Ustawa z dnia 14 grudnia 2016 r. Prawo oświatowe,</w:t>
      </w:r>
      <w:r>
        <w:rPr>
          <w:b/>
        </w:rPr>
        <w:t xml:space="preserve"> </w:t>
      </w:r>
    </w:p>
    <w:p w:rsidR="00B95013" w:rsidRDefault="00D13B70">
      <w:pPr>
        <w:numPr>
          <w:ilvl w:val="1"/>
          <w:numId w:val="1"/>
        </w:numPr>
        <w:ind w:hanging="286"/>
      </w:pPr>
      <w:r>
        <w:t>Rozporządzenie Ministra Edukacji Narodowej i Sportu z dnia 31 grudnia 2002 r. w sprawie bezpieczeństwa i higieny w publicznych i niepublicznych szkołach i placówkach,</w:t>
      </w:r>
      <w:r>
        <w:rPr>
          <w:b/>
        </w:rPr>
        <w:t xml:space="preserve"> </w:t>
      </w:r>
    </w:p>
    <w:p w:rsidR="00B95013" w:rsidRPr="00D216FB" w:rsidRDefault="00D9542D" w:rsidP="00D216FB">
      <w:pPr>
        <w:pStyle w:val="Akapitzlist"/>
        <w:numPr>
          <w:ilvl w:val="1"/>
          <w:numId w:val="1"/>
        </w:numPr>
        <w:spacing w:after="130"/>
        <w:jc w:val="left"/>
        <w:rPr>
          <w:b/>
        </w:rPr>
      </w:pPr>
      <w:hyperlink r:id="rId5" w:tgtFrame="_blank" w:history="1">
        <w:r w:rsidR="00D216FB" w:rsidRPr="00D216FB">
          <w:rPr>
            <w:rStyle w:val="Pogrubienie"/>
            <w:b w:val="0"/>
            <w:spacing w:val="-2"/>
            <w:sz w:val="24"/>
            <w:shd w:val="clear" w:color="auto" w:fill="FFFFFF"/>
          </w:rPr>
          <w:t>Rozporządzenie Ministra Edukacji Narodowej z dnia 12 sierpnia 2020 r. zmieniające rozporządzenie w sprawie rodzajów innych form wychowania przedszkolnego, warunków tworzenia i organizowania tych form oraz sposobu ich działania</w:t>
        </w:r>
        <w:r w:rsidR="00D216FB">
          <w:rPr>
            <w:rStyle w:val="Pogrubienie"/>
            <w:b w:val="0"/>
            <w:spacing w:val="-2"/>
            <w:sz w:val="24"/>
            <w:shd w:val="clear" w:color="auto" w:fill="FFFFFF"/>
          </w:rPr>
          <w:t>.</w:t>
        </w:r>
        <w:r w:rsidR="00D216FB" w:rsidRPr="00D216FB">
          <w:rPr>
            <w:rStyle w:val="Pogrubienie"/>
            <w:b w:val="0"/>
            <w:spacing w:val="-2"/>
            <w:sz w:val="24"/>
            <w:shd w:val="clear" w:color="auto" w:fill="FFFFFF"/>
          </w:rPr>
          <w:br/>
        </w:r>
      </w:hyperlink>
      <w:r w:rsidR="00D216FB" w:rsidRPr="00D216FB">
        <w:rPr>
          <w:b/>
          <w:sz w:val="24"/>
        </w:rPr>
        <w:t xml:space="preserve"> </w:t>
      </w:r>
    </w:p>
    <w:p w:rsidR="00B95013" w:rsidRDefault="00D13B70">
      <w:pPr>
        <w:pStyle w:val="Nagwek1"/>
      </w:pPr>
      <w:r>
        <w:t xml:space="preserve">§ 1 Zasady pracy przedszkola </w:t>
      </w:r>
    </w:p>
    <w:p w:rsidR="00B95013" w:rsidRDefault="00D13B70">
      <w:pPr>
        <w:numPr>
          <w:ilvl w:val="0"/>
          <w:numId w:val="2"/>
        </w:numPr>
        <w:spacing w:after="120"/>
        <w:ind w:hanging="360"/>
      </w:pPr>
      <w:r>
        <w:t xml:space="preserve">Przedszkole zostanie otwarte na mocy decyzji organu prowadzącego od </w:t>
      </w:r>
      <w:r w:rsidR="001F3357">
        <w:t xml:space="preserve">25 </w:t>
      </w:r>
      <w:r>
        <w:t xml:space="preserve">maja 2020 r. w związku z rozporządzeniem Ministra Edukacji Narodowej z dnia 30.04.2020 r. </w:t>
      </w:r>
      <w:proofErr w:type="gramStart"/>
      <w:r>
        <w:t>oraz  wytycznymi</w:t>
      </w:r>
      <w:proofErr w:type="gramEnd"/>
      <w:r>
        <w:t xml:space="preserve"> Ministerstwa Zdrowia i Głównego Inspektora Sanitarnego. </w:t>
      </w:r>
    </w:p>
    <w:p w:rsidR="00B95013" w:rsidRDefault="00D13B70">
      <w:pPr>
        <w:numPr>
          <w:ilvl w:val="0"/>
          <w:numId w:val="2"/>
        </w:numPr>
        <w:spacing w:after="101"/>
        <w:ind w:hanging="360"/>
      </w:pPr>
      <w:r>
        <w:t xml:space="preserve">Przedszkole funkcjonuje w trybie dostosowanym do wymogów zachowania środków bezpieczeństwa związanych z zapobieganiem rozprzestrzenianiem się COVID-19, </w:t>
      </w:r>
      <w:proofErr w:type="gramStart"/>
      <w:r>
        <w:t>przy  uwzględnieniu</w:t>
      </w:r>
      <w:proofErr w:type="gramEnd"/>
      <w:r>
        <w:t xml:space="preserve"> wytycznych Głównego Inspektora Sanitarnego i Ministra Zdrowia z dnia 30 kwietnia 2020 r. dla przedszkoli, oddziałów przedszkolnych w szkole podstawowej i innych form wychowania przedszkolnego oraz instytucji opieki nad dziećmi do lat 3. </w:t>
      </w:r>
    </w:p>
    <w:p w:rsidR="00B95013" w:rsidRDefault="00D13B70">
      <w:pPr>
        <w:numPr>
          <w:ilvl w:val="0"/>
          <w:numId w:val="2"/>
        </w:numPr>
        <w:spacing w:after="106"/>
        <w:ind w:hanging="360"/>
      </w:pPr>
      <w:r>
        <w:t>W celu wypełnienia wytycznych Głównego Inspektora Sanitarnego, Ministra Zdrowia i Ministra Edukacji Narodowej przedszkol</w:t>
      </w:r>
      <w:r w:rsidR="005175AC">
        <w:t>e</w:t>
      </w:r>
      <w:r>
        <w:t xml:space="preserve"> – czynne </w:t>
      </w:r>
      <w:r w:rsidR="005175AC">
        <w:t>będzie</w:t>
      </w:r>
      <w:r>
        <w:t xml:space="preserve"> </w:t>
      </w:r>
      <w:proofErr w:type="gramStart"/>
      <w:r>
        <w:t>codziennie  w</w:t>
      </w:r>
      <w:proofErr w:type="gramEnd"/>
      <w:r>
        <w:t xml:space="preserve"> godzinach 7.00 - 17.00, </w:t>
      </w:r>
      <w:proofErr w:type="gramStart"/>
      <w:r w:rsidR="005175AC">
        <w:t>oddział</w:t>
      </w:r>
      <w:proofErr w:type="gramEnd"/>
      <w:r w:rsidR="005175AC">
        <w:t xml:space="preserve"> przedszkolny 0d </w:t>
      </w:r>
      <w:r w:rsidR="00D216FB">
        <w:t>8.00</w:t>
      </w:r>
      <w:r w:rsidR="005175AC">
        <w:t xml:space="preserve">- </w:t>
      </w:r>
      <w:proofErr w:type="gramStart"/>
      <w:r w:rsidR="005175AC">
        <w:t>do</w:t>
      </w:r>
      <w:proofErr w:type="gramEnd"/>
      <w:r w:rsidR="005175AC">
        <w:t xml:space="preserve"> </w:t>
      </w:r>
      <w:r w:rsidR="00AC22B2">
        <w:t>16.00.</w:t>
      </w:r>
    </w:p>
    <w:p w:rsidR="00B95013" w:rsidRDefault="00D13B70">
      <w:pPr>
        <w:numPr>
          <w:ilvl w:val="0"/>
          <w:numId w:val="2"/>
        </w:numPr>
        <w:spacing w:after="130"/>
        <w:ind w:hanging="360"/>
      </w:pPr>
      <w:r>
        <w:t>Liczebność grup</w:t>
      </w:r>
      <w:r w:rsidR="00D45911">
        <w:t>y</w:t>
      </w:r>
      <w:r>
        <w:t xml:space="preserve"> przedszkoln</w:t>
      </w:r>
      <w:r w:rsidR="005175AC">
        <w:t>ej</w:t>
      </w:r>
      <w:r w:rsidR="00D45911">
        <w:t xml:space="preserve"> i oddziału przedszkolnego</w:t>
      </w:r>
      <w:r>
        <w:t xml:space="preserve"> zostaje ograniczona</w:t>
      </w:r>
      <w:r w:rsidR="00D45911">
        <w:t xml:space="preserve"> </w:t>
      </w:r>
      <w:r>
        <w:t xml:space="preserve">do 1 dziecka na </w:t>
      </w:r>
      <w:r w:rsidR="00A857CC">
        <w:t>1,5</w:t>
      </w:r>
      <w:r>
        <w:t xml:space="preserve"> </w:t>
      </w:r>
      <w:r w:rsidR="00A857CC">
        <w:t>metra kwadratowego</w:t>
      </w:r>
      <w:r>
        <w:t xml:space="preserve"> powierzchni użytkowej</w:t>
      </w:r>
      <w:r w:rsidR="00D216FB">
        <w:t>.</w:t>
      </w:r>
      <w:r>
        <w:t xml:space="preserve"> </w:t>
      </w:r>
    </w:p>
    <w:p w:rsidR="00B95013" w:rsidRDefault="00D13B70">
      <w:pPr>
        <w:numPr>
          <w:ilvl w:val="0"/>
          <w:numId w:val="2"/>
        </w:numPr>
        <w:spacing w:after="122"/>
        <w:ind w:hanging="360"/>
      </w:pPr>
      <w:r>
        <w:t xml:space="preserve">Każda grupa powinna przebywać w wyznaczonej dla siebie sali. </w:t>
      </w:r>
      <w:r w:rsidR="006B5AEE">
        <w:t>W miarę możliwości grupy nie powinny stykać się ze sobą.</w:t>
      </w:r>
    </w:p>
    <w:p w:rsidR="00B95013" w:rsidRDefault="00D13B70">
      <w:pPr>
        <w:numPr>
          <w:ilvl w:val="0"/>
          <w:numId w:val="2"/>
        </w:numPr>
        <w:spacing w:after="109"/>
        <w:ind w:hanging="360"/>
      </w:pPr>
      <w:r>
        <w:t xml:space="preserve">W przedszkolu do odwołania nie będą organizowane imprezy wspólne dla grup, teatrzyki, koncerty i inne uroczystości wspólne.  </w:t>
      </w:r>
    </w:p>
    <w:p w:rsidR="00B95013" w:rsidRDefault="00D13B70">
      <w:pPr>
        <w:numPr>
          <w:ilvl w:val="0"/>
          <w:numId w:val="2"/>
        </w:numPr>
        <w:spacing w:after="122"/>
        <w:ind w:hanging="360"/>
      </w:pPr>
      <w:r>
        <w:t xml:space="preserve">W przedszkolu dla </w:t>
      </w:r>
      <w:proofErr w:type="gramStart"/>
      <w:r>
        <w:t>dzieci  trzyletnich</w:t>
      </w:r>
      <w:proofErr w:type="gramEnd"/>
      <w:r>
        <w:t xml:space="preserve"> nie będzie organizowane leżakowanie - w zamian dzieci będą </w:t>
      </w:r>
      <w:proofErr w:type="gramStart"/>
      <w:r>
        <w:t>korzystać</w:t>
      </w:r>
      <w:proofErr w:type="gramEnd"/>
      <w:r>
        <w:t xml:space="preserve"> z innych form odpoczynku poobiedniego (słuchanie bajki, relaks przy muzyce, czytanie książek).  </w:t>
      </w:r>
    </w:p>
    <w:p w:rsidR="00B95013" w:rsidRDefault="00D13B70">
      <w:pPr>
        <w:numPr>
          <w:ilvl w:val="0"/>
          <w:numId w:val="2"/>
        </w:numPr>
        <w:ind w:hanging="360"/>
      </w:pPr>
      <w:r>
        <w:lastRenderedPageBreak/>
        <w:t>W placówce ograniczone zostaje przebywanie osób z zewnątrz. W miarę możliwości interesanci przyjmowani będą w Bezpiecznej Strefie pomiędzy 1 a 2 drzwiami</w:t>
      </w:r>
      <w:r w:rsidR="00A857CC">
        <w:t>, w przedsionku.</w:t>
      </w:r>
      <w:r>
        <w:t xml:space="preserve">. </w:t>
      </w:r>
    </w:p>
    <w:p w:rsidR="00B95013" w:rsidRDefault="00D13B70">
      <w:pPr>
        <w:numPr>
          <w:ilvl w:val="0"/>
          <w:numId w:val="2"/>
        </w:numPr>
        <w:spacing w:after="131"/>
        <w:ind w:hanging="360"/>
      </w:pPr>
      <w:r>
        <w:t>Kontakty nauczycieli i rodziców/opiekunów, zostają ograniczone do minimum, jeśli jest to konieczne mogą odbyć się w formie telefonicznej</w:t>
      </w:r>
      <w:r w:rsidR="00D9542D">
        <w:t>.</w:t>
      </w:r>
    </w:p>
    <w:p w:rsidR="00B95013" w:rsidRDefault="00D13B70">
      <w:pPr>
        <w:numPr>
          <w:ilvl w:val="0"/>
          <w:numId w:val="2"/>
        </w:numPr>
        <w:spacing w:after="130"/>
        <w:ind w:hanging="360"/>
      </w:pPr>
      <w:r>
        <w:t xml:space="preserve">Placówka oświadcza, że wdrożyła i stosuje wszelkie procedury bezpieczeństwa </w:t>
      </w:r>
      <w:proofErr w:type="gramStart"/>
      <w:r>
        <w:t>związku  z</w:t>
      </w:r>
      <w:proofErr w:type="gramEnd"/>
      <w:r>
        <w:t xml:space="preserve"> pandemią wirusa COVID-19. Pracownicy mają obowiązek przestrzegać procedur </w:t>
      </w:r>
      <w:proofErr w:type="gramStart"/>
      <w:r>
        <w:t>wdrożonych  w</w:t>
      </w:r>
      <w:proofErr w:type="gramEnd"/>
      <w:r>
        <w:t xml:space="preserve"> przedszkolu. Placówka dokłada wszelkich starań, aby jakiekolwiek ryzyko zakażenia </w:t>
      </w:r>
      <w:proofErr w:type="gramStart"/>
      <w:r>
        <w:t>wirusem  COVID-</w:t>
      </w:r>
      <w:proofErr w:type="gramEnd"/>
      <w:r>
        <w:t xml:space="preserve">19 zostało zminimalizowane. </w:t>
      </w:r>
    </w:p>
    <w:p w:rsidR="00B95013" w:rsidRDefault="00D13B70">
      <w:pPr>
        <w:pStyle w:val="Nagwek1"/>
        <w:spacing w:after="177"/>
      </w:pPr>
      <w:r>
        <w:t xml:space="preserve">§ 2 Kwalifikowanie dzieci do przedszkola </w:t>
      </w:r>
    </w:p>
    <w:p w:rsidR="00B95013" w:rsidRDefault="00D13B70">
      <w:pPr>
        <w:numPr>
          <w:ilvl w:val="0"/>
          <w:numId w:val="3"/>
        </w:numPr>
        <w:spacing w:after="132"/>
        <w:ind w:hanging="360"/>
      </w:pPr>
      <w:r>
        <w:t>W pierwszej kolejności z przedszkola mogą skorzystać te dzieci, których rodzice nie mają możliwości pogodzenia pracy zawodowej z opieką nad dziećmi w domu.</w:t>
      </w:r>
      <w:r>
        <w:rPr>
          <w:b/>
        </w:rPr>
        <w:t xml:space="preserve"> </w:t>
      </w:r>
      <w:r>
        <w:t xml:space="preserve"> </w:t>
      </w:r>
    </w:p>
    <w:p w:rsidR="00B95013" w:rsidRDefault="00D13B70">
      <w:pPr>
        <w:numPr>
          <w:ilvl w:val="0"/>
          <w:numId w:val="3"/>
        </w:numPr>
        <w:ind w:hanging="360"/>
      </w:pPr>
      <w:r>
        <w:t xml:space="preserve">Każdy opiekun prawny dziecka zobowiązany jest do zapoznania się z nowymi zasadami oraz ma obwiązek ich przestrzegać. </w:t>
      </w:r>
    </w:p>
    <w:p w:rsidR="00B95013" w:rsidRDefault="00D13B70">
      <w:pPr>
        <w:numPr>
          <w:ilvl w:val="0"/>
          <w:numId w:val="3"/>
        </w:numPr>
        <w:spacing w:after="131"/>
        <w:ind w:hanging="360"/>
      </w:pPr>
      <w:r>
        <w:t>Przyprowadzenie dziecka do placówki jest równoznaczne z akceptacją nowych zasad funkcjonowania placówki oraz oznacza, że opiekun prawny zobowiązuje się do ich stosowania</w:t>
      </w:r>
      <w:r>
        <w:rPr>
          <w:b/>
        </w:rPr>
        <w:t xml:space="preserve">.  </w:t>
      </w:r>
    </w:p>
    <w:p w:rsidR="00B95013" w:rsidRDefault="00D13B70">
      <w:pPr>
        <w:pStyle w:val="Nagwek1"/>
        <w:spacing w:after="160"/>
      </w:pPr>
      <w:r>
        <w:t xml:space="preserve">§ 3 Zasady przyprowadzania i odbierania dzieci </w:t>
      </w:r>
    </w:p>
    <w:p w:rsidR="00B95013" w:rsidRDefault="00D13B70">
      <w:pPr>
        <w:numPr>
          <w:ilvl w:val="0"/>
          <w:numId w:val="4"/>
        </w:numPr>
        <w:spacing w:after="121"/>
        <w:ind w:hanging="360"/>
      </w:pPr>
      <w:r>
        <w:t xml:space="preserve">Rodzic przyprowadza dziecko do placówki na własną odpowiedzialność, z pełną świadomością obostrzeń sanitarnych wprowadzonych w placówce. </w:t>
      </w:r>
    </w:p>
    <w:p w:rsidR="00B95013" w:rsidRDefault="00D13B70">
      <w:pPr>
        <w:numPr>
          <w:ilvl w:val="0"/>
          <w:numId w:val="4"/>
        </w:numPr>
        <w:ind w:hanging="360"/>
      </w:pPr>
      <w:r>
        <w:t xml:space="preserve">Do placówki przyprowadzane są dzieci zdrowe – bez jakichkolwiek objawów chorobowych.  </w:t>
      </w:r>
    </w:p>
    <w:p w:rsidR="00B95013" w:rsidRDefault="00D13B70">
      <w:pPr>
        <w:numPr>
          <w:ilvl w:val="0"/>
          <w:numId w:val="4"/>
        </w:numPr>
        <w:spacing w:after="106"/>
        <w:ind w:hanging="360"/>
      </w:pPr>
      <w:r>
        <w:t xml:space="preserve">Rodzic przyprowadzając dziecko do placówki zobowiązany jest dostarczyć zaktualizowane dane kontaktowe (załącznik nr 2). </w:t>
      </w:r>
    </w:p>
    <w:p w:rsidR="00B95013" w:rsidRDefault="00D13B70">
      <w:pPr>
        <w:numPr>
          <w:ilvl w:val="0"/>
          <w:numId w:val="4"/>
        </w:numPr>
        <w:spacing w:after="119"/>
        <w:ind w:hanging="360"/>
      </w:pPr>
      <w:r>
        <w:t xml:space="preserve">Dzieci do przedszkola przyprowadzane są i odbierane przez osoby zdrowe (1 rodzic z dzieckiem lub rodzeństwem uczęszczającym do placówki). </w:t>
      </w:r>
    </w:p>
    <w:p w:rsidR="00B95013" w:rsidRDefault="00D13B70">
      <w:pPr>
        <w:numPr>
          <w:ilvl w:val="0"/>
          <w:numId w:val="4"/>
        </w:numPr>
        <w:spacing w:after="127"/>
        <w:ind w:hanging="360"/>
      </w:pPr>
      <w:r>
        <w:t>Przyprowadzanie dzieci do przedszkola możliwe jest do godziny 8:</w:t>
      </w:r>
      <w:r w:rsidR="00D9542D">
        <w:t>20</w:t>
      </w:r>
      <w:bookmarkStart w:id="0" w:name="_GoBack"/>
      <w:bookmarkEnd w:id="0"/>
      <w:r>
        <w:t xml:space="preserve"> - po tej godzinie dzieci nie będą przyjmowane. </w:t>
      </w:r>
    </w:p>
    <w:p w:rsidR="00B95013" w:rsidRDefault="00D13B70">
      <w:pPr>
        <w:numPr>
          <w:ilvl w:val="0"/>
          <w:numId w:val="4"/>
        </w:numPr>
        <w:spacing w:after="117"/>
        <w:ind w:hanging="360"/>
      </w:pPr>
      <w:r>
        <w:t xml:space="preserve">W miarę możliwości dziecko powinno być przyprowadzane i odbierane przez jednego stałego opiekuna - pozwala to uniknąć dużej rotacji osób postronnych. </w:t>
      </w:r>
    </w:p>
    <w:p w:rsidR="00B95013" w:rsidRDefault="00D13B70">
      <w:pPr>
        <w:numPr>
          <w:ilvl w:val="0"/>
          <w:numId w:val="4"/>
        </w:numPr>
        <w:spacing w:after="130"/>
        <w:ind w:hanging="360"/>
      </w:pPr>
      <w:r>
        <w:t xml:space="preserve">Dziecko, w którego domu przebywa osoba pozostająca na kwarantannie lub izolacji w warunkach domowych, nie może być przyprowadzane do przedszkola. </w:t>
      </w:r>
    </w:p>
    <w:p w:rsidR="00B95013" w:rsidRDefault="00D13B70">
      <w:pPr>
        <w:numPr>
          <w:ilvl w:val="0"/>
          <w:numId w:val="4"/>
        </w:numPr>
        <w:spacing w:after="125"/>
        <w:ind w:hanging="360"/>
      </w:pPr>
      <w:r>
        <w:t xml:space="preserve">Dzieci nie mogą wnosić do przedszkola żadnych zabawek i innych przedmiotów przyniesionych z domu. </w:t>
      </w:r>
    </w:p>
    <w:p w:rsidR="00B95013" w:rsidRDefault="00D13B70">
      <w:pPr>
        <w:numPr>
          <w:ilvl w:val="0"/>
          <w:numId w:val="4"/>
        </w:numPr>
        <w:spacing w:after="129"/>
        <w:ind w:hanging="360"/>
      </w:pPr>
      <w:r>
        <w:t xml:space="preserve">Rodzic/opiekun, który przyprowadza dziecko do placówki korzysta z </w:t>
      </w:r>
      <w:r w:rsidR="001F3357">
        <w:t>domofonu</w:t>
      </w:r>
      <w:r>
        <w:t xml:space="preserve">, dzwoni do grupy swojego dziecka informując o jego przyjściu. </w:t>
      </w:r>
    </w:p>
    <w:p w:rsidR="00B95013" w:rsidRDefault="00D13B70">
      <w:pPr>
        <w:numPr>
          <w:ilvl w:val="0"/>
          <w:numId w:val="4"/>
        </w:numPr>
        <w:spacing w:after="123"/>
        <w:ind w:hanging="360"/>
      </w:pPr>
      <w:r>
        <w:t xml:space="preserve">Pomoc nauczyciela wychodzi po dziecko do drzwi głównych tzw. Strefy Bezpiecznej. </w:t>
      </w:r>
      <w:proofErr w:type="gramStart"/>
      <w:r w:rsidR="005175AC">
        <w:t xml:space="preserve">Pracownik </w:t>
      </w:r>
      <w:r>
        <w:t xml:space="preserve">  w</w:t>
      </w:r>
      <w:proofErr w:type="gramEnd"/>
      <w:r>
        <w:t xml:space="preserve"> obecności </w:t>
      </w:r>
      <w:r w:rsidR="005175AC">
        <w:t>rodzica</w:t>
      </w:r>
      <w:r>
        <w:t xml:space="preserve">  mierzy dziecku temperaturę. Jeśli dziecko nie ma widocznych objawów chorobowych, udaje się z pracownikiem do szatni, by przebrać się a następnie wejść do sali. </w:t>
      </w:r>
      <w:r w:rsidR="000D252A">
        <w:t>Rodzice mogą wejść tylko do przedsionka, kiedy jest mierzona temperatura dziecku. Jeżeli dziecko ma temperaturę wyższą niż 37</w:t>
      </w:r>
      <w:r w:rsidR="000D252A">
        <w:rPr>
          <w:vertAlign w:val="superscript"/>
        </w:rPr>
        <w:t>0</w:t>
      </w:r>
      <w:r w:rsidR="000D252A">
        <w:t xml:space="preserve"> C nie jest przyjmowane do przedszkola.</w:t>
      </w:r>
      <w:r>
        <w:t xml:space="preserve">  </w:t>
      </w:r>
    </w:p>
    <w:p w:rsidR="00B95013" w:rsidRDefault="00D13B70">
      <w:pPr>
        <w:numPr>
          <w:ilvl w:val="0"/>
          <w:numId w:val="4"/>
        </w:numPr>
        <w:ind w:hanging="360"/>
      </w:pPr>
      <w:r>
        <w:t xml:space="preserve">Pomoce nauczyciela pomagają dzieciom w czynnościach samoobsługowych w szatni </w:t>
      </w:r>
    </w:p>
    <w:p w:rsidR="00B95013" w:rsidRDefault="00D13B70">
      <w:pPr>
        <w:spacing w:after="97"/>
        <w:ind w:left="720" w:firstLine="0"/>
      </w:pPr>
      <w:proofErr w:type="gramStart"/>
      <w:r>
        <w:lastRenderedPageBreak/>
        <w:t>i</w:t>
      </w:r>
      <w:proofErr w:type="gramEnd"/>
      <w:r>
        <w:t xml:space="preserve"> odprowadzają dzieci do grupy. Analogicznie dzieje się w przypadku odbierania dzieci - </w:t>
      </w:r>
      <w:proofErr w:type="gramStart"/>
      <w:r>
        <w:t>rodzice  najpierw</w:t>
      </w:r>
      <w:proofErr w:type="gramEnd"/>
      <w:r>
        <w:t xml:space="preserve"> dzwonią </w:t>
      </w:r>
      <w:r w:rsidR="001E2FA8">
        <w:t>domofonem</w:t>
      </w:r>
      <w:r>
        <w:t xml:space="preserve"> prosząc dziecko. Przebrane dzieci odbierane są od</w:t>
      </w:r>
      <w:r>
        <w:rPr>
          <w:rFonts w:ascii="Candara" w:eastAsia="Candara" w:hAnsi="Candara" w:cs="Candara"/>
          <w:sz w:val="24"/>
        </w:rPr>
        <w:t xml:space="preserve"> </w:t>
      </w:r>
      <w:r>
        <w:t xml:space="preserve">pracownika ze „Strefy Bezpiecznej”.   </w:t>
      </w:r>
    </w:p>
    <w:p w:rsidR="00B95013" w:rsidRDefault="00D13B70">
      <w:pPr>
        <w:numPr>
          <w:ilvl w:val="0"/>
          <w:numId w:val="4"/>
        </w:numPr>
        <w:spacing w:after="132"/>
        <w:ind w:hanging="360"/>
      </w:pPr>
      <w:r>
        <w:t xml:space="preserve">Do Strefy Bezpiecznej może wejść jednocześnie 1 rodzic/opiekun z dzieckiem (lub </w:t>
      </w:r>
      <w:proofErr w:type="gramStart"/>
      <w:r>
        <w:t>rodzeństwem  z</w:t>
      </w:r>
      <w:proofErr w:type="gramEnd"/>
      <w:r>
        <w:t xml:space="preserve"> placówki). Pozostałe osoby oczekują na wejście do przedszkola na </w:t>
      </w:r>
      <w:r w:rsidR="001E2FA8">
        <w:t>chodniku</w:t>
      </w:r>
      <w:r>
        <w:t xml:space="preserve"> przed wejściem głównym do placówki z zachowaniem odległości. Schody przeznaczone są dla osób wychodzących z placówki, tak by drogi osób przychodzących i wychodzących nie krzyżowały się. </w:t>
      </w:r>
    </w:p>
    <w:p w:rsidR="00B95013" w:rsidRDefault="00D13B70">
      <w:pPr>
        <w:numPr>
          <w:ilvl w:val="0"/>
          <w:numId w:val="4"/>
        </w:numPr>
        <w:spacing w:after="126"/>
        <w:ind w:hanging="360"/>
      </w:pPr>
      <w:r>
        <w:t xml:space="preserve">Rodzice/opiekunowie zachowują dystans 2 metrów między personelem oraz innymi </w:t>
      </w:r>
      <w:proofErr w:type="gramStart"/>
      <w:r>
        <w:t>dziećmi               i</w:t>
      </w:r>
      <w:proofErr w:type="gramEnd"/>
      <w:r>
        <w:t xml:space="preserve"> rodzicami/opiekunami. </w:t>
      </w:r>
    </w:p>
    <w:p w:rsidR="00B95013" w:rsidRDefault="00D13B70">
      <w:pPr>
        <w:numPr>
          <w:ilvl w:val="0"/>
          <w:numId w:val="4"/>
        </w:numPr>
        <w:spacing w:after="130"/>
        <w:ind w:hanging="360"/>
      </w:pPr>
      <w:r>
        <w:t xml:space="preserve">Rodzic/opiekun ogranicza czas przebywania z dzieckiem do minimum tak, by umożliwić sprawne przyprowadzanie/odbieranie dzieci przez pozostałych rodziców. </w:t>
      </w:r>
    </w:p>
    <w:p w:rsidR="00B95013" w:rsidRDefault="00D13B70">
      <w:pPr>
        <w:numPr>
          <w:ilvl w:val="0"/>
          <w:numId w:val="4"/>
        </w:numPr>
        <w:spacing w:after="124"/>
        <w:ind w:hanging="360"/>
      </w:pPr>
      <w:r>
        <w:t xml:space="preserve">Osoby wchodzące na teren przedszkola zobligowane są do zasłaniania ust i nosa za pomocą maseczki, zakładania rękawiczek, zdezynfekowania rąk płynem z dozownika umieszczonego </w:t>
      </w:r>
      <w:r w:rsidR="001E2FA8">
        <w:t>na stoliku przed wejściem do przedszkola</w:t>
      </w:r>
      <w:r>
        <w:t>.</w:t>
      </w:r>
    </w:p>
    <w:p w:rsidR="00B95013" w:rsidRDefault="00D13B70">
      <w:pPr>
        <w:numPr>
          <w:ilvl w:val="0"/>
          <w:numId w:val="4"/>
        </w:numPr>
        <w:spacing w:after="126"/>
        <w:ind w:hanging="360"/>
      </w:pPr>
      <w:r>
        <w:t xml:space="preserve">Rodzic przyprowadzając dziecko do placówki wyraża zgodę na pomiar temperatury, zgadza się również na pomiar, jeśli zaistnieje taka konieczność w ciągu dnia pobytu. Brak zgody dyskwalifikuje dziecko do przyjęcia. </w:t>
      </w:r>
    </w:p>
    <w:p w:rsidR="00B95013" w:rsidRDefault="00D13B70">
      <w:pPr>
        <w:numPr>
          <w:ilvl w:val="0"/>
          <w:numId w:val="4"/>
        </w:numPr>
        <w:spacing w:after="95"/>
        <w:ind w:hanging="360"/>
      </w:pPr>
      <w:r>
        <w:t xml:space="preserve">Rodzice/opiekunowie prawni zobowiązani są do niezwłocznego odebrania dziecka w przypadku poinformowaniu przez nauczyciela o jakichkolwiek objawach chorobowych występujących u dziecka. </w:t>
      </w:r>
    </w:p>
    <w:p w:rsidR="008430C0" w:rsidRDefault="001C1D52" w:rsidP="008430C0">
      <w:pPr>
        <w:pStyle w:val="Standard"/>
        <w:numPr>
          <w:ilvl w:val="0"/>
          <w:numId w:val="4"/>
        </w:numPr>
        <w:spacing w:line="360" w:lineRule="auto"/>
        <w:rPr>
          <w:rFonts w:hint="eastAsia"/>
        </w:rPr>
      </w:pPr>
      <w:r>
        <w:t xml:space="preserve">Rodzice/prawni opiekunowie są zobowiązani do natychmiastowego poinformowania </w:t>
      </w:r>
      <w:r w:rsidR="008430C0">
        <w:t>dyrektora przedszkola/ jego zastępcę, że mieli kontakt z osobami zarażonymi oraz podejrzanymi o zarażenie COVID – 19 lub innymi osobami objętymi kwarantanną, izolacją i nadzorem epidemiologicznym. Zatajenie informacji grozi odpowiedzialnością karną.</w:t>
      </w:r>
    </w:p>
    <w:p w:rsidR="008430C0" w:rsidRDefault="008430C0" w:rsidP="008430C0">
      <w:pPr>
        <w:pStyle w:val="Standard"/>
        <w:spacing w:line="360" w:lineRule="auto"/>
        <w:rPr>
          <w:rFonts w:hint="eastAsia"/>
        </w:rPr>
      </w:pPr>
    </w:p>
    <w:p w:rsidR="008430C0" w:rsidRDefault="008430C0" w:rsidP="008430C0">
      <w:pPr>
        <w:pStyle w:val="Standard"/>
        <w:spacing w:line="360" w:lineRule="auto"/>
        <w:rPr>
          <w:rFonts w:hint="eastAsia"/>
        </w:rPr>
      </w:pPr>
    </w:p>
    <w:p w:rsidR="00B95013" w:rsidRPr="008430C0" w:rsidRDefault="00D13B70" w:rsidP="008430C0">
      <w:pPr>
        <w:pStyle w:val="Standard"/>
        <w:spacing w:line="360" w:lineRule="auto"/>
        <w:jc w:val="center"/>
        <w:rPr>
          <w:rFonts w:hint="eastAsia"/>
          <w:b/>
        </w:rPr>
      </w:pPr>
      <w:r w:rsidRPr="008430C0">
        <w:rPr>
          <w:b/>
        </w:rPr>
        <w:t xml:space="preserve">§ 4 </w:t>
      </w:r>
      <w:r w:rsidR="008430C0" w:rsidRPr="008430C0">
        <w:rPr>
          <w:b/>
        </w:rPr>
        <w:t>Higiena, dezynfekcja, środki ochrony</w:t>
      </w:r>
    </w:p>
    <w:p w:rsidR="00B95013" w:rsidRDefault="00B95013">
      <w:pPr>
        <w:pStyle w:val="Nagwek1"/>
        <w:spacing w:after="175"/>
        <w:ind w:right="1"/>
      </w:pPr>
    </w:p>
    <w:p w:rsidR="00B95013" w:rsidRDefault="00D13B70">
      <w:pPr>
        <w:numPr>
          <w:ilvl w:val="0"/>
          <w:numId w:val="5"/>
        </w:numPr>
        <w:spacing w:after="134"/>
        <w:ind w:hanging="360"/>
      </w:pPr>
      <w:r>
        <w:t xml:space="preserve">Dyrektor zobowiązany jest do zapewnienia pracownikom środków ochrony (przyłbice/maski ochronne, jednorazowe rękawiczki oraz w razie wyrażenia przez pracownika potrzeby fartuchy) oraz środków higienicznych i dezynfekujących potrzebnych do bieżącego funkcjonowania.  </w:t>
      </w:r>
    </w:p>
    <w:p w:rsidR="00B95013" w:rsidRDefault="00D13B70">
      <w:pPr>
        <w:numPr>
          <w:ilvl w:val="0"/>
          <w:numId w:val="5"/>
        </w:numPr>
        <w:spacing w:after="136"/>
        <w:ind w:hanging="360"/>
      </w:pPr>
      <w:r>
        <w:t xml:space="preserve">Przedszkole wyposażone jest w bezdotykowy termometr, który dezynfekowany jest po </w:t>
      </w:r>
      <w:proofErr w:type="gramStart"/>
      <w:r>
        <w:t>użyciu  w</w:t>
      </w:r>
      <w:proofErr w:type="gramEnd"/>
      <w:r>
        <w:t xml:space="preserve"> danej grupie.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Z </w:t>
      </w:r>
      <w:proofErr w:type="spellStart"/>
      <w:r>
        <w:t>sal</w:t>
      </w:r>
      <w:proofErr w:type="spellEnd"/>
      <w:r>
        <w:t xml:space="preserve"> przedszkolnych należy usunąć wszelkie przedmioty trudne do dezynfekcji (pluszowe zabawki, dywany, książki, układanki, puzzle, lalki itp.).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Pozostałe zabawki powinny być dezynfekowane dwa razy dziennie - podczas pobytu </w:t>
      </w:r>
      <w:proofErr w:type="gramStart"/>
      <w:r>
        <w:t>dzieci  na</w:t>
      </w:r>
      <w:proofErr w:type="gramEnd"/>
      <w:r>
        <w:t xml:space="preserve"> podwórku i pod koniec funkcjonowania oddziału.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Sale, w których przebywają dzieci powinny być wietrzone co godzinę. </w:t>
      </w:r>
    </w:p>
    <w:p w:rsidR="00B95013" w:rsidRDefault="00D13B70">
      <w:pPr>
        <w:numPr>
          <w:ilvl w:val="0"/>
          <w:numId w:val="5"/>
        </w:numPr>
        <w:ind w:hanging="360"/>
      </w:pPr>
      <w:r>
        <w:lastRenderedPageBreak/>
        <w:t xml:space="preserve">Do zadań obsługi należy również utrzymanie czystości ciągów komunikacyjnych, dezynfekowanie poręczy, klamek, włączników światła, uchwytów, poręczy krzeseł i powierzchni płaskich, w tym blatów w salach i w pomieszczeniach do spożywania posiłków.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Dezynfekcji należy dokonywać zgodnie z instrukcją na opakowaniu środków do tego przeznaczonych, tak, aby nie narazić pracowników i dzieci na wdychanie szkodliwych oparów.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Czynności porządkowe i dezynfekujące będą monitorowane w odpowiednich kartach codziennych czynności porządkowych.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Do wycierania rąk, dzieci i pracownicy powinny używać wyłącznie ręczników jednorazowych.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Toaleta poddawana jest bieżącej dezynfekcji.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Dyrektor lub wyznaczona przez niego osoba monitoruje codzienne prace porządkowe.  </w:t>
      </w:r>
    </w:p>
    <w:p w:rsidR="00B95013" w:rsidRDefault="00D13B70">
      <w:pPr>
        <w:numPr>
          <w:ilvl w:val="0"/>
          <w:numId w:val="5"/>
        </w:numPr>
        <w:ind w:hanging="360"/>
      </w:pPr>
      <w:r>
        <w:t xml:space="preserve">Wielorazowe naczynia i sztućce myte są w zmywarce z dodatkiem detergentu w temperaturze min. 60 °C lub są wyparzane. </w:t>
      </w:r>
    </w:p>
    <w:p w:rsidR="00B95013" w:rsidRDefault="00D13B70">
      <w:pPr>
        <w:numPr>
          <w:ilvl w:val="0"/>
          <w:numId w:val="5"/>
        </w:numPr>
        <w:spacing w:after="133"/>
        <w:ind w:hanging="360"/>
      </w:pPr>
      <w:r>
        <w:t xml:space="preserve">Na terenie placówki zostały wywieszone instrukcje z zasadami prawidłowego mycia rąk oraz instrukcje do dezynfekcji rąk. </w:t>
      </w:r>
    </w:p>
    <w:p w:rsidR="00B95013" w:rsidRDefault="00D13B70">
      <w:pPr>
        <w:pStyle w:val="Nagwek1"/>
        <w:spacing w:after="174"/>
      </w:pPr>
      <w:r>
        <w:t xml:space="preserve">§ 5 Organizacja pracy, obowiązki dyrektora i pracowników </w:t>
      </w:r>
    </w:p>
    <w:p w:rsidR="00B95013" w:rsidRDefault="00D13B70">
      <w:pPr>
        <w:numPr>
          <w:ilvl w:val="0"/>
          <w:numId w:val="6"/>
        </w:numPr>
        <w:ind w:hanging="360"/>
      </w:pPr>
      <w:r>
        <w:t xml:space="preserve">Dyrektor placówki przeprowadza spotkanie z pracownikami na temat sposobów </w:t>
      </w:r>
      <w:proofErr w:type="gramStart"/>
      <w:r>
        <w:t>zapobiegania  i</w:t>
      </w:r>
      <w:proofErr w:type="gramEnd"/>
      <w:r>
        <w:t xml:space="preserve"> przeciwdziałania COVID-19. </w:t>
      </w:r>
    </w:p>
    <w:p w:rsidR="00B95013" w:rsidRDefault="00D13B70">
      <w:pPr>
        <w:numPr>
          <w:ilvl w:val="0"/>
          <w:numId w:val="6"/>
        </w:numPr>
        <w:ind w:hanging="360"/>
      </w:pPr>
      <w:r>
        <w:t xml:space="preserve">Każdy pracownik otrzymał informacje o numerach telefonów do: organu prowadzącego, kuratora oświaty, stacji sanitarno-epidemiologicznej, służb medycznych. Ponadto wykaz niezbędnych numerów telefonów został wywieszony na terenie placówki, w miejscu dostępnym dla pracowników. </w:t>
      </w:r>
    </w:p>
    <w:p w:rsidR="00B95013" w:rsidRDefault="00D13B70">
      <w:pPr>
        <w:numPr>
          <w:ilvl w:val="0"/>
          <w:numId w:val="6"/>
        </w:numPr>
        <w:ind w:hanging="360"/>
      </w:pPr>
      <w:r>
        <w:t xml:space="preserve">Placówka unika rotacji pracowników. </w:t>
      </w:r>
    </w:p>
    <w:p w:rsidR="00B95013" w:rsidRDefault="00D13B70">
      <w:pPr>
        <w:numPr>
          <w:ilvl w:val="0"/>
          <w:numId w:val="6"/>
        </w:numPr>
        <w:spacing w:after="130"/>
        <w:ind w:hanging="360"/>
      </w:pPr>
      <w:r>
        <w:t>Jeżeli w domu pracownika przebywa osoba objęta kwarantanną, pracownik przez okres kwarantanny tej osoby również przebywa na kwarantannie.</w:t>
      </w:r>
      <w:r>
        <w:rPr>
          <w:b/>
        </w:rPr>
        <w:t xml:space="preserve"> </w:t>
      </w:r>
    </w:p>
    <w:p w:rsidR="00B95013" w:rsidRDefault="00D13B70">
      <w:pPr>
        <w:numPr>
          <w:ilvl w:val="0"/>
          <w:numId w:val="6"/>
        </w:numPr>
        <w:spacing w:after="138"/>
        <w:ind w:hanging="360"/>
      </w:pPr>
      <w:r>
        <w:t>Do grupy przydzieleni są stali nauczyciele</w:t>
      </w:r>
      <w:r w:rsidR="005A4F43">
        <w:t xml:space="preserve">, pomoc nauczyciela i </w:t>
      </w:r>
      <w:r>
        <w:t>sprz</w:t>
      </w:r>
      <w:r w:rsidR="005175AC">
        <w:t>ą</w:t>
      </w:r>
      <w:r>
        <w:t>taczka</w:t>
      </w:r>
      <w:r w:rsidR="005A4F43">
        <w:t>.</w:t>
      </w:r>
      <w:r>
        <w:t xml:space="preserve"> </w:t>
      </w:r>
    </w:p>
    <w:p w:rsidR="00B95013" w:rsidRDefault="00D13B70">
      <w:pPr>
        <w:numPr>
          <w:ilvl w:val="0"/>
          <w:numId w:val="6"/>
        </w:numPr>
        <w:spacing w:after="129"/>
        <w:ind w:hanging="360"/>
      </w:pPr>
      <w:r>
        <w:t xml:space="preserve">W sali z dziećmi przebywa nauczyciel i </w:t>
      </w:r>
      <w:r w:rsidR="005A4F43">
        <w:t>pomoc nauczyciela</w:t>
      </w:r>
      <w:r>
        <w:t xml:space="preserve">. Pozostali pracownicy przedszkola nie przemieszczają się pomiędzy salami. </w:t>
      </w:r>
    </w:p>
    <w:p w:rsidR="00B95013" w:rsidRDefault="005A4F43">
      <w:pPr>
        <w:numPr>
          <w:ilvl w:val="0"/>
          <w:numId w:val="6"/>
        </w:numPr>
        <w:spacing w:after="131"/>
        <w:ind w:hanging="360"/>
      </w:pPr>
      <w:r>
        <w:t>Pomoc kuchenna</w:t>
      </w:r>
      <w:r w:rsidR="00D13B70">
        <w:t xml:space="preserve"> nie może kontaktować się z nauczycielami, pracownikami obsługi </w:t>
      </w:r>
      <w:proofErr w:type="gramStart"/>
      <w:r w:rsidR="00D13B70">
        <w:t>ani  dziećmi</w:t>
      </w:r>
      <w:proofErr w:type="gramEnd"/>
      <w:r w:rsidR="00D13B70">
        <w:t xml:space="preserve">. </w:t>
      </w:r>
    </w:p>
    <w:p w:rsidR="00B95013" w:rsidRDefault="00D13B70">
      <w:pPr>
        <w:numPr>
          <w:ilvl w:val="0"/>
          <w:numId w:val="6"/>
        </w:numPr>
        <w:spacing w:after="108"/>
        <w:ind w:hanging="360"/>
      </w:pPr>
      <w:r>
        <w:t xml:space="preserve">Opiekunowie przebywający w sali zobowiązani są utrzymywać między sobą dystans </w:t>
      </w:r>
      <w:r w:rsidR="00C81E6B">
        <w:t>1,5</w:t>
      </w:r>
      <w:r>
        <w:t xml:space="preserve"> m. </w:t>
      </w:r>
    </w:p>
    <w:p w:rsidR="00B95013" w:rsidRDefault="00D13B70">
      <w:pPr>
        <w:numPr>
          <w:ilvl w:val="0"/>
          <w:numId w:val="6"/>
        </w:numPr>
        <w:ind w:hanging="360"/>
      </w:pPr>
      <w:r>
        <w:t>Z placu zabaw</w:t>
      </w:r>
      <w:r w:rsidR="005A4F43">
        <w:t xml:space="preserve"> </w:t>
      </w:r>
      <w:proofErr w:type="gramStart"/>
      <w:r w:rsidR="00AC22B2">
        <w:t>grupy  starają</w:t>
      </w:r>
      <w:proofErr w:type="gramEnd"/>
      <w:r w:rsidR="00AC22B2">
        <w:t xml:space="preserve"> się korzystać naprzemiennie.</w:t>
      </w:r>
      <w:r w:rsidR="005A4F43">
        <w:t xml:space="preserve"> </w:t>
      </w:r>
      <w:r>
        <w:t xml:space="preserve">Nauczyciel i </w:t>
      </w:r>
      <w:r w:rsidR="005A4F43">
        <w:t>pomoc nauczyciela</w:t>
      </w:r>
      <w:r>
        <w:t xml:space="preserve"> czuwają nad tym</w:t>
      </w:r>
      <w:r w:rsidR="005A4F43">
        <w:t>.</w:t>
      </w:r>
      <w:r>
        <w:t xml:space="preserve"> </w:t>
      </w:r>
    </w:p>
    <w:p w:rsidR="00B95013" w:rsidRDefault="00D13B70">
      <w:pPr>
        <w:numPr>
          <w:ilvl w:val="0"/>
          <w:numId w:val="6"/>
        </w:numPr>
        <w:spacing w:after="129"/>
        <w:ind w:hanging="360"/>
      </w:pPr>
      <w:r>
        <w:t>W czasie pobytu na placu zabaw dzieci nie mogą korzystać z piaskownicy</w:t>
      </w:r>
      <w:r w:rsidR="00C81E6B">
        <w:t xml:space="preserve">. </w:t>
      </w:r>
      <w:r w:rsidR="005175AC">
        <w:t>Pozostały sprzęt należy dezynfekować przed wyjściem dzieci na plac zabaw.</w:t>
      </w:r>
      <w:r>
        <w:t xml:space="preserve"> </w:t>
      </w:r>
    </w:p>
    <w:p w:rsidR="00B95013" w:rsidRDefault="00D13B70">
      <w:pPr>
        <w:numPr>
          <w:ilvl w:val="0"/>
          <w:numId w:val="6"/>
        </w:numPr>
        <w:spacing w:after="134"/>
        <w:ind w:hanging="360"/>
      </w:pPr>
      <w:r>
        <w:t xml:space="preserve">Nauczyciel przebywający z dziećmi w grupie zobowiązany jest do omówienia z </w:t>
      </w:r>
      <w:proofErr w:type="gramStart"/>
      <w:r>
        <w:t>dziećmi  i</w:t>
      </w:r>
      <w:proofErr w:type="gramEnd"/>
      <w:r>
        <w:t xml:space="preserve"> zwracanie uwagi na przestrzeganie zasad przeciwdziałających rozprzestrzenianiu się COVID-9. Należy zwrócić uwagę dzieci, aby unikały dotykania oczu, nosa i ust, często myły ręce wodą z mydłem, nie podawały ręki na powitanie, zasłaniały usta chusteczką lub łokciem podczas kichania. </w:t>
      </w:r>
    </w:p>
    <w:p w:rsidR="00B95013" w:rsidRDefault="00D13B70">
      <w:pPr>
        <w:numPr>
          <w:ilvl w:val="0"/>
          <w:numId w:val="6"/>
        </w:numPr>
        <w:spacing w:after="132"/>
        <w:ind w:hanging="360"/>
      </w:pPr>
      <w:r>
        <w:t xml:space="preserve">Nauczyciel zobowiązany jest do zwracania uwagi, aby dzieci często i regularnie myły ręce, szczególnie przed jedzeniem, po skorzystaniu z toalety i po powrocie z zajęć na świeżym powietrzu. Powinien zorganizować w grupie, którą opiekuje się, pokaz właściwego mycia rąk. Sam również powinien dbać o właściwą higienę rąk. </w:t>
      </w:r>
    </w:p>
    <w:p w:rsidR="00B95013" w:rsidRDefault="00D13B70">
      <w:pPr>
        <w:spacing w:after="178" w:line="259" w:lineRule="auto"/>
        <w:ind w:left="10" w:right="4" w:hanging="10"/>
        <w:jc w:val="center"/>
      </w:pPr>
      <w:r>
        <w:rPr>
          <w:b/>
        </w:rPr>
        <w:lastRenderedPageBreak/>
        <w:t xml:space="preserve">§ 6 </w:t>
      </w:r>
    </w:p>
    <w:p w:rsidR="00B95013" w:rsidRDefault="00D13B70">
      <w:pPr>
        <w:pStyle w:val="Nagwek1"/>
        <w:spacing w:after="156"/>
        <w:ind w:left="1342" w:right="0"/>
        <w:jc w:val="left"/>
      </w:pPr>
      <w:r>
        <w:t xml:space="preserve">Postępowania w przypadku podejrzenia zakażenia wirusem COVID-19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W </w:t>
      </w:r>
      <w:proofErr w:type="gramStart"/>
      <w:r w:rsidR="00C81E6B">
        <w:t xml:space="preserve">zespole </w:t>
      </w:r>
      <w:r>
        <w:t xml:space="preserve"> wyznaczone</w:t>
      </w:r>
      <w:proofErr w:type="gramEnd"/>
      <w:r>
        <w:t xml:space="preserve"> </w:t>
      </w:r>
      <w:r w:rsidR="005A4F43">
        <w:t>jest</w:t>
      </w:r>
      <w:r>
        <w:t xml:space="preserve"> pomieszczeni</w:t>
      </w:r>
      <w:r w:rsidR="005A4F43">
        <w:t>e</w:t>
      </w:r>
      <w:r>
        <w:t xml:space="preserve"> wyposażone m.in. w środki ochrony osobistej  i płyn dezynfekujący, w którym można odizolować osobę w przypadku stwierdzenia objawów chorobowych. 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W przypadku zauważenia niepokojących objawów u dziecka, wskazujących na możliwość zarażenia COVID-19, zostanie ono umieszczone w izolowanym pomieszczeniu. W pomieszczeniu tym dziecko będzie przebywać pod opieką pracownika przedszkola.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Nauczyciel ma obowiązek natychmiast poinformować o zaistniałej sytuacji dyrektora oraz rodziców/opiekunów prawnych dziecka. </w:t>
      </w:r>
    </w:p>
    <w:p w:rsidR="00546803" w:rsidRDefault="00D13B70">
      <w:pPr>
        <w:numPr>
          <w:ilvl w:val="0"/>
          <w:numId w:val="7"/>
        </w:numPr>
        <w:ind w:hanging="360"/>
      </w:pPr>
      <w:r>
        <w:t>Dyrektor ma obowiązek powiadomić o wyżej wymienionej sytuacji (pkt.1-3) organ prowadzący przedszkole i jeżeli uzna to za konieczne, stację sanitarno-epidemiologiczną, służby medyczne.</w:t>
      </w:r>
    </w:p>
    <w:p w:rsidR="00B95013" w:rsidRDefault="00546803">
      <w:pPr>
        <w:numPr>
          <w:ilvl w:val="0"/>
          <w:numId w:val="7"/>
        </w:numPr>
        <w:ind w:hanging="360"/>
      </w:pPr>
      <w:r w:rsidRPr="007D6294">
        <w:t xml:space="preserve">Pracownicy </w:t>
      </w:r>
      <w:r>
        <w:t>przedszkola</w:t>
      </w:r>
      <w:r w:rsidRPr="007D6294">
        <w:t xml:space="preserve"> powinni zostać poinstruowani, że w przypadku wystąpienia niepokojących objawów choroby zakaźnej powinni pozostać w domu </w:t>
      </w:r>
      <w:r w:rsidRPr="007D6294">
        <w:br/>
        <w:t xml:space="preserve">i skontaktować się telefonicznie z lekarzem podstawowej opieki zdrowotnej, aby uzyskać </w:t>
      </w:r>
      <w:proofErr w:type="spellStart"/>
      <w:r w:rsidRPr="007D6294">
        <w:t>teleporadę</w:t>
      </w:r>
      <w:proofErr w:type="spellEnd"/>
      <w:r w:rsidRPr="007D6294">
        <w:t xml:space="preserve"> medyczną, a w razie pogarszania się stanu zdrowia zadzwonić pod nr 999 </w:t>
      </w:r>
      <w:r w:rsidRPr="007D6294">
        <w:br/>
        <w:t xml:space="preserve">lub 112 i poinformować, że mogą być zakażeni </w:t>
      </w:r>
      <w:proofErr w:type="spellStart"/>
      <w:r w:rsidRPr="007D6294">
        <w:t>koronawirusem</w:t>
      </w:r>
      <w:proofErr w:type="spellEnd"/>
      <w:r w:rsidR="00D13B70">
        <w:t xml:space="preserve">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Pracownicy, u których występują objawy/okoliczności mogące świadczyć o potencjalnej możliwości zakażania wirusem COVID-19 powinni w dniu wystąpienia objawów/okoliczności poinformować telefonicznie o ich wystąpieniu dyrektora placówki.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W przypadku wystąpienia u pracownika niepokojących objawów sugerujących zakażenie </w:t>
      </w:r>
      <w:proofErr w:type="spellStart"/>
      <w:r>
        <w:t>koronawirusem</w:t>
      </w:r>
      <w:proofErr w:type="spellEnd"/>
      <w:r>
        <w:t xml:space="preserve"> pracownik taki zostaje natychmiast odsunięty od pracy. W sytuacji takiej wstrzymane zostaje przyjmowanie dzieci oraz powiadomiona zostaje stacja </w:t>
      </w:r>
      <w:proofErr w:type="spellStart"/>
      <w:r>
        <w:t>sanitarno</w:t>
      </w:r>
      <w:proofErr w:type="spellEnd"/>
      <w:r>
        <w:t xml:space="preserve"> - epidemiologiczna. Dalsze postępowanie zależy od wskazań i instrukcji zaleconych przez stację </w:t>
      </w:r>
      <w:proofErr w:type="spellStart"/>
      <w:r>
        <w:t>sanitarno</w:t>
      </w:r>
      <w:proofErr w:type="spellEnd"/>
      <w:r>
        <w:t xml:space="preserve"> - epidemiologiczną.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Obszar, w którym przebywał i poruszał się pracownik, u którego stwierdzono podejrzenie COVID-19 należy poddać gruntownemu sprzątaniu i zdezynfekować powierzchnie dotykowe. Należy przy tym zachować odpowiednie środki ostrożności - użyć rękawiczek </w:t>
      </w:r>
      <w:proofErr w:type="gramStart"/>
      <w:r>
        <w:t>jednorazowych,  maseczek</w:t>
      </w:r>
      <w:proofErr w:type="gramEnd"/>
      <w:r>
        <w:t xml:space="preserve"> oraz przyłbic, a ściereczki zużyte do czynności porządkowych zutylizować.  </w:t>
      </w:r>
    </w:p>
    <w:p w:rsidR="00B95013" w:rsidRDefault="00D13B70">
      <w:pPr>
        <w:numPr>
          <w:ilvl w:val="0"/>
          <w:numId w:val="7"/>
        </w:numPr>
        <w:ind w:hanging="360"/>
      </w:pPr>
      <w:r>
        <w:t xml:space="preserve">Zaleca się wykonanie listy osób przebywających w tym samym czasie w </w:t>
      </w:r>
      <w:proofErr w:type="gramStart"/>
      <w:r>
        <w:t>pomieszczeniach,  w</w:t>
      </w:r>
      <w:proofErr w:type="gramEnd"/>
      <w:r>
        <w:t xml:space="preserve"> których przebywała osoba podejrzana o zakażenie COVID-19 i stosowanie się do zaleceń GIS, odnoszących się do osób, które miały kontakt z zakażonym. </w:t>
      </w:r>
    </w:p>
    <w:p w:rsidR="00D45911" w:rsidRDefault="00D13B70" w:rsidP="00F274C2">
      <w:pPr>
        <w:numPr>
          <w:ilvl w:val="0"/>
          <w:numId w:val="7"/>
        </w:numPr>
        <w:ind w:hanging="360"/>
      </w:pPr>
      <w:r>
        <w:t>Dyrektor ma obowiązek powiadomić o wyżej wymienionej sytuacji (pkt. 5-</w:t>
      </w:r>
      <w:r w:rsidR="00D45911">
        <w:t>8) organ prowadzący przedszkole.</w:t>
      </w:r>
    </w:p>
    <w:p w:rsidR="00B95013" w:rsidRDefault="00D13B70" w:rsidP="00F274C2">
      <w:pPr>
        <w:numPr>
          <w:ilvl w:val="0"/>
          <w:numId w:val="7"/>
        </w:numPr>
        <w:ind w:hanging="360"/>
      </w:pPr>
      <w:r>
        <w:t>Zaleca się, aby pracownicy na bieżąco śledzili informacje GIS i MZ, dostępne na stronach gis.</w:t>
      </w:r>
      <w:proofErr w:type="gramStart"/>
      <w:r>
        <w:t>gov</w:t>
      </w:r>
      <w:proofErr w:type="gramEnd"/>
      <w:r>
        <w:t>.</w:t>
      </w:r>
      <w:proofErr w:type="gramStart"/>
      <w:r>
        <w:t>pl</w:t>
      </w:r>
      <w:proofErr w:type="gramEnd"/>
      <w:r>
        <w:t xml:space="preserve"> lub </w:t>
      </w:r>
      <w:hyperlink r:id="rId6">
        <w:r w:rsidRPr="00D45911">
          <w:rPr>
            <w:color w:val="0000FF"/>
            <w:u w:val="single" w:color="0000FF"/>
          </w:rPr>
          <w:t>https://www.gov.pl/web/koronawirus/</w:t>
        </w:r>
      </w:hyperlink>
      <w:hyperlink r:id="rId7">
        <w:r>
          <w:t>.</w:t>
        </w:r>
      </w:hyperlink>
      <w:r>
        <w:t xml:space="preserve"> </w:t>
      </w:r>
    </w:p>
    <w:p w:rsidR="00B95013" w:rsidRDefault="00D13B70">
      <w:pPr>
        <w:spacing w:after="165" w:line="259" w:lineRule="auto"/>
        <w:ind w:left="720" w:firstLine="0"/>
        <w:jc w:val="left"/>
      </w:pPr>
      <w:r>
        <w:t xml:space="preserve"> </w:t>
      </w:r>
    </w:p>
    <w:p w:rsidR="00B95013" w:rsidRDefault="00D13B70">
      <w:pPr>
        <w:spacing w:after="179" w:line="259" w:lineRule="auto"/>
        <w:ind w:left="10" w:right="4" w:hanging="10"/>
        <w:jc w:val="center"/>
      </w:pPr>
      <w:r>
        <w:rPr>
          <w:b/>
        </w:rPr>
        <w:t xml:space="preserve">§ 7 </w:t>
      </w:r>
    </w:p>
    <w:p w:rsidR="00B95013" w:rsidRDefault="00D13B70">
      <w:pPr>
        <w:pStyle w:val="Nagwek1"/>
        <w:spacing w:after="199"/>
        <w:ind w:right="1"/>
      </w:pPr>
      <w:r>
        <w:t xml:space="preserve">Postępowania w przypadku stwierdzenia zakażenia wirusem COVID-19 </w:t>
      </w:r>
    </w:p>
    <w:p w:rsidR="00B95013" w:rsidRDefault="00D13B70">
      <w:pPr>
        <w:numPr>
          <w:ilvl w:val="0"/>
          <w:numId w:val="8"/>
        </w:numPr>
        <w:spacing w:after="37"/>
        <w:ind w:hanging="281"/>
      </w:pPr>
      <w:r>
        <w:t xml:space="preserve">Jeżeli Dyrektor przedszkola otrzyma informację, iż na terenie placówki przebywała osoba, u której stwierdzono zakażenie wirusem COVID-19 dyrektor identyfikuje pracowników oraz podopiecznych, którzy mogli mieć kontakt z daną osobą. </w:t>
      </w:r>
    </w:p>
    <w:p w:rsidR="00B95013" w:rsidRDefault="00D13B70">
      <w:pPr>
        <w:numPr>
          <w:ilvl w:val="0"/>
          <w:numId w:val="8"/>
        </w:numPr>
        <w:ind w:hanging="281"/>
      </w:pPr>
      <w:r>
        <w:lastRenderedPageBreak/>
        <w:t xml:space="preserve">Proces identyfikacji pracowników oraz podopiecznych, którzy mogli mieć kontakt z daną osobą nie powinien doprowadzić do ujawnienia danych osobowych osoby zakażonej wirusem COVID - 19.  </w:t>
      </w:r>
    </w:p>
    <w:p w:rsidR="00B95013" w:rsidRDefault="00D13B70">
      <w:pPr>
        <w:numPr>
          <w:ilvl w:val="0"/>
          <w:numId w:val="8"/>
        </w:numPr>
        <w:spacing w:after="48"/>
        <w:ind w:hanging="281"/>
      </w:pPr>
      <w:r>
        <w:t xml:space="preserve">Po identyfikacji dyrektor lub wyznaczeni przez dyrektora pracownicy informują osoby/opiekunów prawnych osób, że na terenie placówki przebywała osoba, u której stwierdzono zakażenie wirusem COVID-19. Podczas rozmowy należy zwrócić uwagę, iż w związku z zaistniałą sytuacją występuje konieczność obserwowania stanu zdrowia i regularnego mierzenia temperatury z zastrzeżeniem, że osoby, które nie mają objawów chorobowych nie powinny zgłaszać się do lekarza, gdyż w ten sposób jedynie zwiększą u siebie ryzyko zakażenia wirusem COVID-19.  </w:t>
      </w:r>
    </w:p>
    <w:p w:rsidR="00B95013" w:rsidRDefault="00D13B70">
      <w:pPr>
        <w:numPr>
          <w:ilvl w:val="0"/>
          <w:numId w:val="8"/>
        </w:numPr>
        <w:spacing w:after="46"/>
        <w:ind w:hanging="281"/>
      </w:pPr>
      <w:r>
        <w:t xml:space="preserve">W przypadku przebywania na terenie placówki osoby, u której stwierdzono zakażenie wirusem COVID-19 dyrektor podejmuje decyzję w zakresie dodatkowej dezynfekcji placówki. </w:t>
      </w:r>
    </w:p>
    <w:p w:rsidR="00B95013" w:rsidRDefault="00D13B70">
      <w:pPr>
        <w:numPr>
          <w:ilvl w:val="0"/>
          <w:numId w:val="8"/>
        </w:numPr>
        <w:spacing w:after="85"/>
        <w:ind w:hanging="281"/>
      </w:pPr>
      <w:r>
        <w:t xml:space="preserve">Wszelkie dodatkowe decyzje m.in. w zakresie zamknięcia placówki będą konsultowane z powiatową stacją sanitarno-epidemiologiczną, a także organem prowadzącym.  </w:t>
      </w:r>
    </w:p>
    <w:p w:rsidR="00B95013" w:rsidRDefault="00D13B70">
      <w:pPr>
        <w:spacing w:after="134" w:line="259" w:lineRule="auto"/>
        <w:ind w:left="0" w:firstLine="0"/>
        <w:jc w:val="left"/>
      </w:pPr>
      <w:r>
        <w:t xml:space="preserve"> </w:t>
      </w:r>
    </w:p>
    <w:p w:rsidR="00B95013" w:rsidRDefault="00D13B70">
      <w:pPr>
        <w:spacing w:after="134" w:line="259" w:lineRule="auto"/>
        <w:ind w:left="0" w:firstLine="0"/>
        <w:jc w:val="left"/>
      </w:pPr>
      <w:r>
        <w:t xml:space="preserve"> </w:t>
      </w:r>
    </w:p>
    <w:p w:rsidR="00B95013" w:rsidRDefault="00D45911">
      <w:pPr>
        <w:spacing w:after="135" w:line="259" w:lineRule="auto"/>
        <w:ind w:left="10" w:right="-9" w:hanging="10"/>
        <w:jc w:val="right"/>
      </w:pPr>
      <w:r>
        <w:t>Marzena Mrozek-Tobolska</w:t>
      </w:r>
    </w:p>
    <w:p w:rsidR="00D45911" w:rsidRDefault="00D13B70">
      <w:pPr>
        <w:spacing w:after="135" w:line="259" w:lineRule="auto"/>
        <w:ind w:left="10" w:right="-9" w:hanging="10"/>
        <w:jc w:val="right"/>
      </w:pPr>
      <w:r>
        <w:t xml:space="preserve">Dyrektor </w:t>
      </w:r>
      <w:r w:rsidR="00D45911">
        <w:t>Zespołu Szkolno-Przedszkolnego w Kaliszach</w:t>
      </w: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D45911" w:rsidRDefault="00D45911">
      <w:pPr>
        <w:spacing w:after="135" w:line="259" w:lineRule="auto"/>
        <w:ind w:left="10" w:right="-9" w:hanging="10"/>
        <w:jc w:val="right"/>
      </w:pPr>
    </w:p>
    <w:p w:rsidR="00B95013" w:rsidRDefault="00D13B70">
      <w:pPr>
        <w:spacing w:after="135" w:line="259" w:lineRule="auto"/>
        <w:ind w:left="10" w:right="-9" w:hanging="10"/>
        <w:jc w:val="right"/>
      </w:pPr>
      <w:r>
        <w:t xml:space="preserve"> </w:t>
      </w:r>
    </w:p>
    <w:sectPr w:rsidR="00B95013">
      <w:pgSz w:w="11906" w:h="17338"/>
      <w:pgMar w:top="1454" w:right="1415" w:bottom="14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62"/>
    <w:multiLevelType w:val="hybridMultilevel"/>
    <w:tmpl w:val="66541958"/>
    <w:lvl w:ilvl="0" w:tplc="CB0AE1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63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2B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0C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6F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80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C3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84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4C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C1E12"/>
    <w:multiLevelType w:val="hybridMultilevel"/>
    <w:tmpl w:val="8AD8F240"/>
    <w:lvl w:ilvl="0" w:tplc="323818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08FAE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23A3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0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CD02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C3208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E7B88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E13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8D35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A96D5E"/>
    <w:multiLevelType w:val="hybridMultilevel"/>
    <w:tmpl w:val="141605D6"/>
    <w:lvl w:ilvl="0" w:tplc="401A9B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CB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AED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42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27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A3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6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A5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00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13A8B"/>
    <w:multiLevelType w:val="hybridMultilevel"/>
    <w:tmpl w:val="3234593C"/>
    <w:lvl w:ilvl="0" w:tplc="E4A094AE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E069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60F5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C642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A1A3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CA97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FD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A015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EEF3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C06A64"/>
    <w:multiLevelType w:val="hybridMultilevel"/>
    <w:tmpl w:val="8F00858E"/>
    <w:lvl w:ilvl="0" w:tplc="34D2C3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417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6EB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0F4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AE3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CA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8B8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068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6A2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4419C6"/>
    <w:multiLevelType w:val="hybridMultilevel"/>
    <w:tmpl w:val="10ACD45C"/>
    <w:lvl w:ilvl="0" w:tplc="814A8D22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868B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6499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E4DD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CEE5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2A88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C867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661E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8A68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E954E5"/>
    <w:multiLevelType w:val="hybridMultilevel"/>
    <w:tmpl w:val="3412FE18"/>
    <w:lvl w:ilvl="0" w:tplc="70FC08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05506">
      <w:start w:val="1"/>
      <w:numFmt w:val="decimal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8BD60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AF084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6E47C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03052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DD5C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F328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40616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920931"/>
    <w:multiLevelType w:val="hybridMultilevel"/>
    <w:tmpl w:val="7CA439C0"/>
    <w:lvl w:ilvl="0" w:tplc="0646E4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06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82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C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C0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68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CE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60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72A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C8098A"/>
    <w:multiLevelType w:val="hybridMultilevel"/>
    <w:tmpl w:val="5F34B784"/>
    <w:lvl w:ilvl="0" w:tplc="CAAA5B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29C6E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A08E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8DBFC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41C12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ED3B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50E2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03114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4DD78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13"/>
    <w:rsid w:val="000D252A"/>
    <w:rsid w:val="001C1D52"/>
    <w:rsid w:val="001E2FA8"/>
    <w:rsid w:val="001F3357"/>
    <w:rsid w:val="005175AC"/>
    <w:rsid w:val="00546803"/>
    <w:rsid w:val="005A4F43"/>
    <w:rsid w:val="006B5AEE"/>
    <w:rsid w:val="008430C0"/>
    <w:rsid w:val="008D2714"/>
    <w:rsid w:val="00965C84"/>
    <w:rsid w:val="00A857CC"/>
    <w:rsid w:val="00AC22B2"/>
    <w:rsid w:val="00B95013"/>
    <w:rsid w:val="00C81E6B"/>
    <w:rsid w:val="00D13B70"/>
    <w:rsid w:val="00D216FB"/>
    <w:rsid w:val="00D45911"/>
    <w:rsid w:val="00D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1985"/>
  <w15:docId w15:val="{914DBCD8-61A0-4977-B95E-2C5352A1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04" w:lineRule="auto"/>
      <w:ind w:left="798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D216FB"/>
    <w:rPr>
      <w:b/>
      <w:bCs/>
    </w:rPr>
  </w:style>
  <w:style w:type="paragraph" w:styleId="Akapitzlist">
    <w:name w:val="List Paragraph"/>
    <w:basedOn w:val="Normalny"/>
    <w:uiPriority w:val="34"/>
    <w:qFormat/>
    <w:rsid w:val="00D216FB"/>
    <w:pPr>
      <w:ind w:left="720"/>
      <w:contextualSpacing/>
    </w:pPr>
  </w:style>
  <w:style w:type="paragraph" w:customStyle="1" w:styleId="Standard">
    <w:name w:val="Standard"/>
    <w:rsid w:val="008430C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hyperlink" Target="https://dziennikustaw.gov.pl/DU/2020/1385/D20200001385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2147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Łabudzka</dc:creator>
  <cp:keywords/>
  <cp:lastModifiedBy>Szkoła</cp:lastModifiedBy>
  <cp:revision>16</cp:revision>
  <dcterms:created xsi:type="dcterms:W3CDTF">2020-05-16T13:18:00Z</dcterms:created>
  <dcterms:modified xsi:type="dcterms:W3CDTF">2020-09-11T09:51:00Z</dcterms:modified>
</cp:coreProperties>
</file>