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CA" w:rsidRPr="0049341A" w:rsidRDefault="005940CA" w:rsidP="0049341A">
      <w:pPr>
        <w:ind w:left="-567"/>
        <w:rPr>
          <w:rFonts w:ascii="Arial" w:eastAsia="Calibri" w:hAnsi="Arial" w:cs="Arial"/>
          <w:b/>
          <w:color w:val="FF9933"/>
          <w:sz w:val="40"/>
        </w:rPr>
      </w:pPr>
      <w:bookmarkStart w:id="0" w:name="_GoBack"/>
      <w:bookmarkEnd w:id="0"/>
      <w:r w:rsidRPr="0049341A">
        <w:rPr>
          <w:rFonts w:ascii="Arial" w:eastAsia="Calibri" w:hAnsi="Arial" w:cs="Arial"/>
          <w:b/>
          <w:color w:val="FF9933"/>
          <w:sz w:val="40"/>
        </w:rPr>
        <w:t>Plan wynikowy</w:t>
      </w:r>
    </w:p>
    <w:tbl>
      <w:tblPr>
        <w:tblW w:w="0" w:type="auto"/>
        <w:tblInd w:w="-510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134"/>
        <w:gridCol w:w="1843"/>
        <w:gridCol w:w="4111"/>
        <w:gridCol w:w="4111"/>
        <w:gridCol w:w="4026"/>
      </w:tblGrid>
      <w:tr w:rsidR="00E8683E" w:rsidRPr="0049341A" w:rsidTr="00F93110">
        <w:trPr>
          <w:tblHeader/>
        </w:trPr>
        <w:tc>
          <w:tcPr>
            <w:tcW w:w="1134" w:type="dxa"/>
            <w:vMerge w:val="restart"/>
            <w:tcBorders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9EC" w:rsidRPr="0049341A" w:rsidRDefault="005C19EC" w:rsidP="005C19EC">
            <w:pPr>
              <w:pStyle w:val="TABglowkaBIALA"/>
              <w:rPr>
                <w:rFonts w:asciiTheme="minorHAnsi" w:hAnsiTheme="minorHAnsi"/>
                <w:szCs w:val="22"/>
              </w:rPr>
            </w:pPr>
            <w:r w:rsidRPr="0049341A">
              <w:rPr>
                <w:rFonts w:asciiTheme="minorHAnsi" w:hAnsiTheme="minorHAnsi" w:cs="AgendaPl (TT) BoldCondensed"/>
                <w:bCs w:val="0"/>
                <w:szCs w:val="22"/>
              </w:rPr>
              <w:t>Temat lekcji</w:t>
            </w:r>
          </w:p>
        </w:tc>
        <w:tc>
          <w:tcPr>
            <w:tcW w:w="1843" w:type="dxa"/>
            <w:vMerge w:val="restart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9EC" w:rsidRPr="0049341A" w:rsidRDefault="005C19EC" w:rsidP="005C19EC">
            <w:pPr>
              <w:pStyle w:val="TABglowkaBIALA"/>
              <w:rPr>
                <w:rFonts w:asciiTheme="minorHAnsi" w:hAnsiTheme="minorHAnsi"/>
                <w:szCs w:val="22"/>
              </w:rPr>
            </w:pPr>
            <w:r w:rsidRPr="0049341A">
              <w:rPr>
                <w:rFonts w:asciiTheme="minorHAnsi" w:hAnsiTheme="minorHAnsi" w:cs="AgendaPl (TT) BoldCondensed"/>
                <w:bCs w:val="0"/>
                <w:szCs w:val="22"/>
              </w:rPr>
              <w:t xml:space="preserve">Zagadnienia </w:t>
            </w:r>
            <w:r w:rsidR="001A1A36" w:rsidRPr="0049341A">
              <w:rPr>
                <w:rFonts w:asciiTheme="minorHAnsi" w:hAnsiTheme="minorHAnsi" w:cs="AgendaPl (TT) BoldCondensed"/>
                <w:bCs w:val="0"/>
                <w:szCs w:val="22"/>
              </w:rPr>
              <w:br/>
            </w:r>
            <w:r w:rsidRPr="0049341A">
              <w:rPr>
                <w:rFonts w:asciiTheme="minorHAnsi" w:hAnsiTheme="minorHAnsi" w:cs="AgendaPl (TT) BoldCondensed"/>
                <w:bCs w:val="0"/>
                <w:szCs w:val="22"/>
              </w:rPr>
              <w:t>programowe</w:t>
            </w:r>
          </w:p>
        </w:tc>
        <w:tc>
          <w:tcPr>
            <w:tcW w:w="8222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9EC" w:rsidRPr="0049341A" w:rsidRDefault="005C19EC" w:rsidP="005C19EC">
            <w:pPr>
              <w:pStyle w:val="TABglowkaBIALA"/>
              <w:rPr>
                <w:rFonts w:asciiTheme="minorHAnsi" w:hAnsiTheme="minorHAnsi"/>
                <w:szCs w:val="22"/>
              </w:rPr>
            </w:pPr>
            <w:r w:rsidRPr="0049341A">
              <w:rPr>
                <w:rFonts w:asciiTheme="minorHAnsi" w:hAnsiTheme="minorHAnsi" w:cs="AgendaPl (TT) BoldCondensed"/>
                <w:bCs w:val="0"/>
                <w:szCs w:val="22"/>
              </w:rPr>
              <w:t>Wymagania</w:t>
            </w:r>
          </w:p>
        </w:tc>
        <w:tc>
          <w:tcPr>
            <w:tcW w:w="4026" w:type="dxa"/>
            <w:vMerge w:val="restart"/>
            <w:tcBorders>
              <w:left w:val="single" w:sz="4" w:space="0" w:color="FFFFFF"/>
              <w:bottom w:val="single" w:sz="4" w:space="0" w:color="FFFFFF"/>
            </w:tcBorders>
            <w:shd w:val="solid" w:color="F7931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9EC" w:rsidRPr="0049341A" w:rsidRDefault="005C19EC" w:rsidP="005C19EC">
            <w:pPr>
              <w:pStyle w:val="TABglowkaBIALA"/>
              <w:rPr>
                <w:rFonts w:asciiTheme="minorHAnsi" w:hAnsiTheme="minorHAnsi"/>
                <w:szCs w:val="22"/>
              </w:rPr>
            </w:pPr>
            <w:r w:rsidRPr="0049341A">
              <w:rPr>
                <w:rFonts w:asciiTheme="minorHAnsi" w:hAnsiTheme="minorHAnsi" w:cs="AgendaPl (TT) BoldCondensed"/>
                <w:bCs w:val="0"/>
                <w:szCs w:val="22"/>
              </w:rPr>
              <w:t xml:space="preserve">Przykłady metod </w:t>
            </w:r>
            <w:r w:rsidRPr="0049341A">
              <w:rPr>
                <w:rFonts w:asciiTheme="minorHAnsi" w:hAnsiTheme="minorHAnsi" w:cs="AgendaPl (TT) BoldCondensed"/>
                <w:bCs w:val="0"/>
                <w:szCs w:val="22"/>
              </w:rPr>
              <w:br/>
              <w:t>i form pracy</w:t>
            </w:r>
          </w:p>
        </w:tc>
      </w:tr>
      <w:tr w:rsidR="00E8683E" w:rsidRPr="0049341A" w:rsidTr="00F93110">
        <w:trPr>
          <w:tblHeader/>
        </w:trPr>
        <w:tc>
          <w:tcPr>
            <w:tcW w:w="1134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9EC" w:rsidRPr="0049341A" w:rsidRDefault="005C19EC" w:rsidP="005C19EC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Bidi"/>
                <w:color w:val="auto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9EC" w:rsidRPr="0049341A" w:rsidRDefault="005C19EC" w:rsidP="005C19EC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Bidi"/>
                <w:color w:val="auto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9EC" w:rsidRPr="0049341A" w:rsidRDefault="005C19EC" w:rsidP="005C19EC">
            <w:pPr>
              <w:pStyle w:val="TABglowkaBIALA"/>
              <w:rPr>
                <w:rFonts w:asciiTheme="minorHAnsi" w:hAnsiTheme="minorHAnsi"/>
                <w:szCs w:val="22"/>
              </w:rPr>
            </w:pPr>
            <w:r w:rsidRPr="0049341A">
              <w:rPr>
                <w:rFonts w:asciiTheme="minorHAnsi" w:hAnsiTheme="minorHAnsi" w:cs="AgendaPl (TT) BoldCondensed"/>
                <w:bCs w:val="0"/>
                <w:szCs w:val="22"/>
              </w:rPr>
              <w:t xml:space="preserve">podstawowe </w:t>
            </w:r>
            <w:r w:rsidRPr="0049341A">
              <w:rPr>
                <w:rStyle w:val="glowkabialaantykwa"/>
                <w:rFonts w:asciiTheme="minorHAnsi" w:hAnsiTheme="minorHAnsi" w:cs="AgendaPl (TT) RegularCondensed"/>
                <w:bCs w:val="0"/>
                <w:szCs w:val="22"/>
              </w:rPr>
              <w:t>(P)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9EC" w:rsidRPr="0049341A" w:rsidRDefault="005C19EC" w:rsidP="005C19EC">
            <w:pPr>
              <w:pStyle w:val="TABglowkaBIALA"/>
              <w:rPr>
                <w:rFonts w:asciiTheme="minorHAnsi" w:hAnsiTheme="minorHAnsi"/>
                <w:szCs w:val="22"/>
              </w:rPr>
            </w:pPr>
            <w:r w:rsidRPr="0049341A">
              <w:rPr>
                <w:rFonts w:asciiTheme="minorHAnsi" w:hAnsiTheme="minorHAnsi" w:cs="AgendaPl (TT) BoldCondensed"/>
                <w:bCs w:val="0"/>
                <w:szCs w:val="22"/>
              </w:rPr>
              <w:t xml:space="preserve">ponadpodstawowe </w:t>
            </w:r>
            <w:r w:rsidRPr="0049341A">
              <w:rPr>
                <w:rStyle w:val="glowkabialaantykwa"/>
                <w:rFonts w:asciiTheme="minorHAnsi" w:hAnsiTheme="minorHAnsi" w:cs="AgendaPl (TT) RegularCondensed"/>
                <w:bCs w:val="0"/>
                <w:szCs w:val="22"/>
              </w:rPr>
              <w:t>(PP)</w:t>
            </w:r>
          </w:p>
        </w:tc>
        <w:tc>
          <w:tcPr>
            <w:tcW w:w="402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9EC" w:rsidRPr="0049341A" w:rsidRDefault="005C19EC" w:rsidP="005C19EC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Bidi"/>
                <w:color w:val="auto"/>
                <w:szCs w:val="22"/>
              </w:rPr>
            </w:pPr>
          </w:p>
        </w:tc>
      </w:tr>
      <w:tr w:rsidR="008B1658" w:rsidRPr="0049341A" w:rsidTr="007071AE">
        <w:trPr>
          <w:tblHeader/>
        </w:trPr>
        <w:tc>
          <w:tcPr>
            <w:tcW w:w="1134" w:type="dxa"/>
            <w:vMerge/>
            <w:tcBorders>
              <w:top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9EC" w:rsidRPr="0049341A" w:rsidRDefault="005C19EC" w:rsidP="005C19EC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Bidi"/>
                <w:color w:val="auto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9EC" w:rsidRPr="0049341A" w:rsidRDefault="005C19EC" w:rsidP="005C19EC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Bidi"/>
                <w:color w:val="auto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solid" w:color="F7931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9EC" w:rsidRPr="0049341A" w:rsidRDefault="005C19EC" w:rsidP="005C19EC">
            <w:pPr>
              <w:pStyle w:val="TABglowkaBIALA"/>
              <w:rPr>
                <w:rFonts w:asciiTheme="minorHAnsi" w:hAnsiTheme="minorHAnsi"/>
                <w:szCs w:val="22"/>
              </w:rPr>
            </w:pPr>
            <w:r w:rsidRPr="0049341A">
              <w:rPr>
                <w:rFonts w:asciiTheme="minorHAnsi" w:hAnsiTheme="minorHAnsi" w:cs="AgendaPl (TT) BoldCondensed"/>
                <w:bCs w:val="0"/>
                <w:szCs w:val="22"/>
              </w:rPr>
              <w:t>Uczeń: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solid" w:color="F7931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9EC" w:rsidRPr="0049341A" w:rsidRDefault="005C19EC" w:rsidP="005C19EC">
            <w:pPr>
              <w:pStyle w:val="TABglowkaBIALA"/>
              <w:rPr>
                <w:rFonts w:asciiTheme="minorHAnsi" w:hAnsiTheme="minorHAnsi"/>
                <w:szCs w:val="22"/>
              </w:rPr>
            </w:pPr>
            <w:r w:rsidRPr="0049341A">
              <w:rPr>
                <w:rFonts w:asciiTheme="minorHAnsi" w:hAnsiTheme="minorHAnsi" w:cs="AgendaPl (TT) BoldCondensed"/>
                <w:bCs w:val="0"/>
                <w:szCs w:val="22"/>
              </w:rPr>
              <w:t>Uczeń:</w:t>
            </w:r>
          </w:p>
        </w:tc>
        <w:tc>
          <w:tcPr>
            <w:tcW w:w="402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9EC" w:rsidRPr="0049341A" w:rsidRDefault="005C19EC" w:rsidP="005C19EC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Bidi"/>
                <w:color w:val="auto"/>
                <w:szCs w:val="22"/>
              </w:rPr>
            </w:pPr>
          </w:p>
        </w:tc>
      </w:tr>
      <w:tr w:rsidR="005C19EC" w:rsidRPr="0049341A" w:rsidTr="007071AE">
        <w:tc>
          <w:tcPr>
            <w:tcW w:w="1522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9EC" w:rsidRPr="0049341A" w:rsidRDefault="005C19EC" w:rsidP="005C19EC">
            <w:pPr>
              <w:pStyle w:val="PLANprzyklady"/>
              <w:suppressAutoHyphens w:val="0"/>
              <w:jc w:val="center"/>
              <w:rPr>
                <w:rStyle w:val="PLANkropka"/>
                <w:rFonts w:asciiTheme="minorHAnsi" w:hAnsiTheme="minorHAnsi"/>
                <w:color w:val="FFFFFF" w:themeColor="background1"/>
                <w:sz w:val="24"/>
                <w:szCs w:val="22"/>
              </w:rPr>
            </w:pPr>
            <w:r w:rsidRPr="0049341A">
              <w:rPr>
                <w:rStyle w:val="PLANkropka"/>
                <w:rFonts w:asciiTheme="minorHAnsi" w:hAnsiTheme="minorHAnsi"/>
                <w:color w:val="FFFFFF" w:themeColor="background1"/>
                <w:sz w:val="24"/>
                <w:szCs w:val="22"/>
              </w:rPr>
              <w:t xml:space="preserve">Dział 6. </w:t>
            </w:r>
            <w:r w:rsidR="005940CA" w:rsidRPr="0049341A">
              <w:rPr>
                <w:rStyle w:val="PLANkropka"/>
                <w:rFonts w:asciiTheme="minorHAnsi" w:hAnsiTheme="minorHAnsi"/>
                <w:color w:val="FFFFFF" w:themeColor="background1"/>
                <w:sz w:val="24"/>
                <w:szCs w:val="22"/>
              </w:rPr>
              <w:t>Wodorotlenki a zasady</w:t>
            </w:r>
          </w:p>
        </w:tc>
      </w:tr>
      <w:tr w:rsidR="008B1658" w:rsidRPr="0049341A" w:rsidTr="007071A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9EC" w:rsidRPr="0049341A" w:rsidRDefault="00101972" w:rsidP="00031868">
            <w:pPr>
              <w:pStyle w:val="PLANtemat"/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49341A">
              <w:rPr>
                <w:rFonts w:asciiTheme="minorHAnsi" w:hAnsiTheme="minorHAnsi"/>
                <w:sz w:val="22"/>
                <w:szCs w:val="22"/>
              </w:rPr>
              <w:t>Reakcje tlenków metali z</w:t>
            </w:r>
            <w:r w:rsidR="00031868" w:rsidRPr="0049341A">
              <w:rPr>
                <w:rFonts w:asciiTheme="minorHAnsi" w:hAnsiTheme="minorHAnsi"/>
                <w:sz w:val="22"/>
                <w:szCs w:val="22"/>
              </w:rPr>
              <w:t> </w:t>
            </w:r>
            <w:r w:rsidRPr="0049341A">
              <w:rPr>
                <w:rFonts w:asciiTheme="minorHAnsi" w:hAnsiTheme="minorHAnsi"/>
                <w:sz w:val="22"/>
                <w:szCs w:val="22"/>
              </w:rPr>
              <w:t>wodą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1972" w:rsidRPr="0049341A" w:rsidRDefault="00101972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Działanie wody na tlenki wybranych metali</w:t>
            </w:r>
          </w:p>
          <w:p w:rsidR="00101972" w:rsidRPr="0049341A" w:rsidRDefault="00101972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Wskaźniki i ich rodzaje</w:t>
            </w:r>
          </w:p>
          <w:p w:rsidR="005C19EC" w:rsidRPr="0049341A" w:rsidRDefault="00101972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Budowa i ogólny wzór wodorotlenków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1972" w:rsidRPr="0049341A" w:rsidRDefault="00101972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definiuje wskaźnik;</w:t>
            </w:r>
          </w:p>
          <w:p w:rsidR="00101972" w:rsidRPr="0049341A" w:rsidRDefault="00101972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wyjaśnia pojęcie: wodorotlenek</w:t>
            </w:r>
            <w:r w:rsidR="00920C85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 i zasada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;</w:t>
            </w:r>
          </w:p>
          <w:p w:rsidR="00101972" w:rsidRPr="0049341A" w:rsidRDefault="00101972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wymienia rodzaje wskaźników;</w:t>
            </w:r>
          </w:p>
          <w:p w:rsidR="00101972" w:rsidRPr="0049341A" w:rsidRDefault="00101972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podaje przykłady tlenków metali</w:t>
            </w:r>
            <w:r w:rsidR="00920C85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 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reagujących z</w:t>
            </w:r>
            <w:r w:rsidR="00031868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wodą;</w:t>
            </w:r>
          </w:p>
          <w:p w:rsidR="00101972" w:rsidRPr="0049341A" w:rsidRDefault="00101972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pisze ogólny wzór wodorotlenku</w:t>
            </w:r>
            <w:r w:rsidR="00920C85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 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oraz wzory wodorotlenków metali;</w:t>
            </w:r>
          </w:p>
          <w:p w:rsidR="005C19EC" w:rsidRPr="0049341A" w:rsidRDefault="00101972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nazywa wodorotlenki na</w:t>
            </w:r>
            <w:r w:rsidR="00920C85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 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podstawie wzoru.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0C85" w:rsidRPr="0049341A" w:rsidRDefault="00920C85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sprawdza doświadczalnie działanie wody na tlenki metali;</w:t>
            </w:r>
          </w:p>
          <w:p w:rsidR="00920C85" w:rsidRPr="0049341A" w:rsidRDefault="00920C85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zna zabarwienie wskaźników w wodzie i</w:t>
            </w:r>
            <w:r w:rsidR="00A76BDF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zasadach;</w:t>
            </w:r>
          </w:p>
          <w:p w:rsidR="00920C85" w:rsidRPr="0049341A" w:rsidRDefault="00920C85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pisze równania reakcji tlenków metali z</w:t>
            </w:r>
            <w:r w:rsidR="00A76BDF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wodą;</w:t>
            </w:r>
          </w:p>
          <w:p w:rsidR="005C19EC" w:rsidRPr="0049341A" w:rsidRDefault="00920C85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przedstawia za pomocą modeli reakcję tlenków metali z wodą.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0C85" w:rsidRPr="0049341A" w:rsidRDefault="00920C85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Doświadczalne sprawdzenie działania wody na tlenki metali</w:t>
            </w:r>
          </w:p>
          <w:p w:rsidR="00920C85" w:rsidRPr="0049341A" w:rsidRDefault="00920C85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Zapoznanie się </w:t>
            </w:r>
            <w:r w:rsidR="001A1A36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z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rodzajami wskaźników kwasowo-zasadowych</w:t>
            </w:r>
          </w:p>
          <w:p w:rsidR="00920C85" w:rsidRPr="0049341A" w:rsidRDefault="00920C85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Modelowanie reakcji tlenków metali </w:t>
            </w:r>
            <w:r w:rsidR="001A1A36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z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wodą</w:t>
            </w:r>
          </w:p>
          <w:p w:rsidR="00920C85" w:rsidRPr="0049341A" w:rsidRDefault="00920C85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Pisanie równań reakcji tlenków metali </w:t>
            </w:r>
            <w:r w:rsidR="001A1A36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z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wodą</w:t>
            </w:r>
          </w:p>
          <w:p w:rsidR="00920C85" w:rsidRPr="0049341A" w:rsidRDefault="00920C85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Pisanie wzoru ogólnego wodorotlenków</w:t>
            </w:r>
          </w:p>
          <w:p w:rsidR="00BE14F3" w:rsidRPr="0049341A" w:rsidRDefault="00920C85" w:rsidP="00C11EAB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Nazywanie wodorotlenków na podstawie wzoru chemicznego</w:t>
            </w:r>
          </w:p>
        </w:tc>
      </w:tr>
      <w:tr w:rsidR="00E8683E" w:rsidRPr="0049341A" w:rsidTr="00F9311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9EC" w:rsidRPr="0049341A" w:rsidRDefault="001A1A36" w:rsidP="005C19EC">
            <w:pPr>
              <w:pStyle w:val="PLANtemat"/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49341A">
              <w:rPr>
                <w:rFonts w:asciiTheme="minorHAnsi" w:hAnsiTheme="minorHAnsi"/>
                <w:sz w:val="22"/>
                <w:szCs w:val="22"/>
              </w:rPr>
              <w:t>Działanie wody na metale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A36" w:rsidRPr="0049341A" w:rsidRDefault="001A1A36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Działanie wody na wybrane metale</w:t>
            </w:r>
          </w:p>
          <w:p w:rsidR="005C19EC" w:rsidRPr="0049341A" w:rsidRDefault="001A1A36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Podział metali na aktywne i mniej aktywne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A36" w:rsidRPr="0049341A" w:rsidRDefault="001A1A36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wskazuje metale aktywne i mniej aktywne;</w:t>
            </w:r>
          </w:p>
          <w:p w:rsidR="001A1A36" w:rsidRPr="0049341A" w:rsidRDefault="001A1A36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wymienia dwie metody otrzymywania wodorotlenków;</w:t>
            </w:r>
          </w:p>
          <w:p w:rsidR="001A1A36" w:rsidRPr="0049341A" w:rsidRDefault="001A1A36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podaje zasady bezpiecznego obchodz</w:t>
            </w:r>
            <w:r w:rsidR="00C00BA5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enia się z</w:t>
            </w:r>
            <w:r w:rsidR="00031868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="00C00BA5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aktywnymi metalami i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zachowuje ostrożność w pracy z nimi;</w:t>
            </w:r>
          </w:p>
          <w:p w:rsidR="005C19EC" w:rsidRPr="0049341A" w:rsidRDefault="001A1A36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pisze schematy słowne równań reakcji otrzymywania wodorotlenków.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A36" w:rsidRPr="0049341A" w:rsidRDefault="001A1A36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sprawdza doświadczalnie działanie wody na metale;</w:t>
            </w:r>
          </w:p>
          <w:p w:rsidR="001A1A36" w:rsidRPr="0049341A" w:rsidRDefault="001A1A36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pisze równania reakcji metali z wodą;</w:t>
            </w:r>
          </w:p>
          <w:p w:rsidR="005C19EC" w:rsidRPr="0049341A" w:rsidRDefault="001A1A36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potrafi zidentyfikować produkty reakcji aktywnych metali z wodą.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A36" w:rsidRPr="0049341A" w:rsidRDefault="001A1A36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Sprawdzenie działania wody na metale</w:t>
            </w:r>
          </w:p>
          <w:p w:rsidR="001A1A36" w:rsidRPr="0049341A" w:rsidRDefault="001A1A36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Zapoznanie się z zasadami bezpiecznego obchodzenia się z aktywnymi meta</w:t>
            </w:r>
            <w:r w:rsidR="00C00BA5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lami i</w:t>
            </w:r>
            <w:r w:rsidR="00563006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="00C00BA5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zachowania ostrożności w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pracy z nimi</w:t>
            </w:r>
          </w:p>
          <w:p w:rsidR="001A1A36" w:rsidRPr="0049341A" w:rsidRDefault="001A1A36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Identyfikacja produktów reakcji aktywnych metali z wodą</w:t>
            </w:r>
          </w:p>
          <w:p w:rsidR="001A1A36" w:rsidRPr="0049341A" w:rsidRDefault="001A1A36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Wskazyw</w:t>
            </w:r>
            <w:r w:rsidR="00C00BA5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anie metali aktywnych i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mniej aktywnych</w:t>
            </w:r>
          </w:p>
          <w:p w:rsidR="00BE14F3" w:rsidRPr="0049341A" w:rsidRDefault="001A1A36" w:rsidP="00C11EAB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Pisanie równań reakcji metali z wodą</w:t>
            </w:r>
          </w:p>
        </w:tc>
      </w:tr>
      <w:tr w:rsidR="00E8683E" w:rsidRPr="0049341A" w:rsidTr="00F93110">
        <w:trPr>
          <w:trHeight w:val="22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9EC" w:rsidRPr="0049341A" w:rsidRDefault="001A1A36" w:rsidP="005C19EC">
            <w:pPr>
              <w:pStyle w:val="PLANtemat"/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49341A">
              <w:rPr>
                <w:rFonts w:asciiTheme="minorHAnsi" w:hAnsiTheme="minorHAnsi"/>
                <w:sz w:val="22"/>
                <w:szCs w:val="22"/>
              </w:rPr>
              <w:lastRenderedPageBreak/>
              <w:t>Właściwości i zastosowanie wodorotlenków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48CE" w:rsidRPr="0049341A" w:rsidRDefault="005048CE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Właściwości wodorotlenków: sodu, potasu i</w:t>
            </w:r>
            <w:r w:rsidR="00563006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wapnia</w:t>
            </w:r>
          </w:p>
          <w:p w:rsidR="005048CE" w:rsidRPr="0049341A" w:rsidRDefault="005048CE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Rozpuszczalność wodorotlenków w</w:t>
            </w:r>
            <w:r w:rsidR="00A76BDF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wodzie</w:t>
            </w:r>
          </w:p>
          <w:p w:rsidR="005C19EC" w:rsidRPr="0049341A" w:rsidRDefault="005048CE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Najważniejsze zastosowania wodorotlenków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9EC" w:rsidRPr="0049341A" w:rsidRDefault="005048CE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stosuje zasady bezpiecznego obchodzenia się ze stężonymi zasadami (ługami);</w:t>
            </w:r>
          </w:p>
          <w:p w:rsidR="005048CE" w:rsidRPr="0049341A" w:rsidRDefault="005048CE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opisuje właściwości wodorotlenków sodu, potasu i wapnia;</w:t>
            </w:r>
          </w:p>
          <w:p w:rsidR="005048CE" w:rsidRPr="0049341A" w:rsidRDefault="005048CE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wymienia przykłady zastosowania wodorotlenków sodu, potasu, magnezu i wapnia;</w:t>
            </w:r>
          </w:p>
          <w:p w:rsidR="005048CE" w:rsidRPr="0049341A" w:rsidRDefault="005048CE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tłumaczy, czym różni się wodorotlenek od zasady.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48CE" w:rsidRPr="0049341A" w:rsidRDefault="005048CE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bada właściwości wybranych wodorotlenków;</w:t>
            </w:r>
          </w:p>
          <w:p w:rsidR="005048CE" w:rsidRPr="0049341A" w:rsidRDefault="005048CE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wyjaśnia, na czym polega higroskopijność substancji;</w:t>
            </w:r>
          </w:p>
          <w:p w:rsidR="005048CE" w:rsidRPr="0049341A" w:rsidRDefault="005048CE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posługuje się tabelą rozpuszczalności wodorotlenków w wodzie;</w:t>
            </w:r>
          </w:p>
          <w:p w:rsidR="005C19EC" w:rsidRPr="0049341A" w:rsidRDefault="005048CE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tłumaczy, w jakich postaciach można spotkać wodorotlenek wapnia i jakie ma on zastosowanie.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0190" w:rsidRPr="0049341A" w:rsidRDefault="00400190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Opisywanie właściwości wodorotlenków sodu, potasu, wapnia i magnezu</w:t>
            </w:r>
          </w:p>
          <w:p w:rsidR="00400190" w:rsidRPr="0049341A" w:rsidRDefault="00400190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Stosowanie zasad bezpiecznego obchodzenia się ze stężonymi zasadami (ługami)</w:t>
            </w:r>
          </w:p>
          <w:p w:rsidR="00400190" w:rsidRPr="0049341A" w:rsidRDefault="00400190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Wskazywanie wodorotlenków dobrze rozpuszczalnych, słabo rozpuszczalnych i</w:t>
            </w:r>
            <w:r w:rsidR="00AA4C45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trudno rozpuszczalnych w wodzie</w:t>
            </w:r>
          </w:p>
          <w:p w:rsidR="00BE14F3" w:rsidRPr="0049341A" w:rsidRDefault="00400190" w:rsidP="00C11EAB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Szukanie przykładów zastosowań poznanych wodorotlenków</w:t>
            </w:r>
          </w:p>
        </w:tc>
      </w:tr>
      <w:tr w:rsidR="00E8683E" w:rsidRPr="0049341A" w:rsidTr="007071A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5A36" w:rsidRPr="0049341A" w:rsidRDefault="00795A36" w:rsidP="005C19EC">
            <w:pPr>
              <w:pStyle w:val="PLANtemat"/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49341A">
              <w:rPr>
                <w:rFonts w:asciiTheme="minorHAnsi" w:hAnsiTheme="minorHAnsi"/>
                <w:sz w:val="22"/>
                <w:szCs w:val="22"/>
              </w:rPr>
              <w:t>Dysocjacja elektrolityczna zasad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5A36" w:rsidRPr="0049341A" w:rsidRDefault="00795A36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Barwienie się wskaźników w</w:t>
            </w:r>
            <w:r w:rsidR="00563006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zasadach </w:t>
            </w:r>
          </w:p>
          <w:p w:rsidR="00795A36" w:rsidRPr="0049341A" w:rsidRDefault="00795A36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Przewodzenie prądu elektrycznego przez zasady</w:t>
            </w:r>
          </w:p>
          <w:p w:rsidR="00795A36" w:rsidRPr="0049341A" w:rsidRDefault="00795A36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Dysocjacja elektrolityczna zasad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5A36" w:rsidRPr="0049341A" w:rsidRDefault="00795A36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wyjaśnia, co to są elektrolity i nieelektrolity;</w:t>
            </w:r>
          </w:p>
          <w:p w:rsidR="00795A36" w:rsidRPr="0049341A" w:rsidRDefault="00795A36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definiuje zasadę na podstawie dysocjacji elektrolitycznej; </w:t>
            </w:r>
          </w:p>
          <w:p w:rsidR="00795A36" w:rsidRPr="0049341A" w:rsidRDefault="00795A36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tłumaczy dysocjację elektrolityczną zasad.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5A36" w:rsidRPr="0049341A" w:rsidRDefault="00795A36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interpretuje przewodzenie prądu elektrycznego przez zasady;</w:t>
            </w:r>
          </w:p>
          <w:p w:rsidR="00795A36" w:rsidRPr="0049341A" w:rsidRDefault="00795A36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pisze równania dysocjacji elektrolitycznej przykładowych zasad i ogólne równanie dysocjacji elektrolitycznej zasad;</w:t>
            </w:r>
          </w:p>
          <w:p w:rsidR="00795A36" w:rsidRPr="0049341A" w:rsidRDefault="00795A36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przedstawia za pomocą modeli przebieg dysocjacji elektrolitycznej przykładowych zasad.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5A36" w:rsidRPr="0049341A" w:rsidRDefault="00795A36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Rysowanie schematu i budowanie prostego obwodu elektrycznego</w:t>
            </w:r>
          </w:p>
          <w:p w:rsidR="00795A36" w:rsidRPr="0049341A" w:rsidRDefault="00795A36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Interpretacja przewodzenia prądu elektrycznego przez zasady</w:t>
            </w:r>
          </w:p>
          <w:p w:rsidR="00795A36" w:rsidRPr="0049341A" w:rsidRDefault="00795A36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Pisanie równań dysocjacji elektrolitycznej zasad</w:t>
            </w:r>
          </w:p>
          <w:p w:rsidR="00BE14F3" w:rsidRPr="0049341A" w:rsidRDefault="00795A36" w:rsidP="00AC65DC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Definiowanie zasady na podstawie dysocjacji elektrolitycznej</w:t>
            </w:r>
          </w:p>
        </w:tc>
      </w:tr>
      <w:tr w:rsidR="005C19EC" w:rsidRPr="0049341A" w:rsidTr="007071AE">
        <w:tc>
          <w:tcPr>
            <w:tcW w:w="152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9EC" w:rsidRPr="0049341A" w:rsidRDefault="00A97534" w:rsidP="005C19EC">
            <w:pPr>
              <w:pStyle w:val="PLANprzyklady"/>
              <w:suppressAutoHyphens w:val="0"/>
              <w:jc w:val="center"/>
              <w:rPr>
                <w:rStyle w:val="PLANkropka"/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49341A">
              <w:rPr>
                <w:rStyle w:val="PLANkropka"/>
                <w:rFonts w:asciiTheme="minorHAnsi" w:hAnsiTheme="minorHAnsi"/>
                <w:color w:val="FFFFFF" w:themeColor="background1"/>
                <w:sz w:val="22"/>
                <w:szCs w:val="22"/>
              </w:rPr>
              <w:t>Dział 7</w:t>
            </w:r>
            <w:r w:rsidR="005C19EC" w:rsidRPr="0049341A">
              <w:rPr>
                <w:rStyle w:val="PLANkropka"/>
                <w:rFonts w:asciiTheme="minorHAnsi" w:hAnsiTheme="minorHAnsi"/>
                <w:color w:val="FFFFFF" w:themeColor="background1"/>
                <w:sz w:val="22"/>
                <w:szCs w:val="22"/>
              </w:rPr>
              <w:t xml:space="preserve">. </w:t>
            </w:r>
            <w:r w:rsidR="005940CA" w:rsidRPr="0049341A">
              <w:rPr>
                <w:rStyle w:val="PLANkropka"/>
                <w:rFonts w:asciiTheme="minorHAnsi" w:hAnsiTheme="minorHAnsi"/>
                <w:color w:val="FFFFFF" w:themeColor="background1"/>
                <w:sz w:val="22"/>
                <w:szCs w:val="22"/>
              </w:rPr>
              <w:t>Kwasy</w:t>
            </w:r>
          </w:p>
        </w:tc>
      </w:tr>
      <w:tr w:rsidR="00E8683E" w:rsidRPr="0049341A" w:rsidTr="007071A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9EC" w:rsidRPr="0049341A" w:rsidRDefault="00795A36" w:rsidP="00031868">
            <w:pPr>
              <w:pStyle w:val="PLANtemat"/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49341A">
              <w:rPr>
                <w:rFonts w:asciiTheme="minorHAnsi" w:hAnsiTheme="minorHAnsi"/>
                <w:sz w:val="22"/>
                <w:szCs w:val="22"/>
              </w:rPr>
              <w:t>Reakcje tlenków niemetali z</w:t>
            </w:r>
            <w:r w:rsidR="00031868" w:rsidRPr="0049341A">
              <w:rPr>
                <w:rFonts w:asciiTheme="minorHAnsi" w:hAnsiTheme="minorHAnsi"/>
                <w:sz w:val="22"/>
                <w:szCs w:val="22"/>
              </w:rPr>
              <w:t> </w:t>
            </w:r>
            <w:r w:rsidRPr="0049341A">
              <w:rPr>
                <w:rFonts w:asciiTheme="minorHAnsi" w:hAnsiTheme="minorHAnsi"/>
                <w:sz w:val="22"/>
                <w:szCs w:val="22"/>
              </w:rPr>
              <w:t>wodą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5A36" w:rsidRPr="0049341A" w:rsidRDefault="00795A36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Otrzymywanie</w:t>
            </w:r>
            <w:r w:rsidR="00B471A7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 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kwasów tlenowych</w:t>
            </w:r>
          </w:p>
          <w:p w:rsidR="005C19EC" w:rsidRPr="0049341A" w:rsidRDefault="00795A36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Tlenki kwasowe</w:t>
            </w:r>
          </w:p>
          <w:p w:rsidR="00795A36" w:rsidRPr="0049341A" w:rsidRDefault="00795A36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lastRenderedPageBreak/>
              <w:t>Barwa wskaź</w:t>
            </w:r>
            <w:r w:rsidR="00B471A7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ników w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obecności kwasów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71A7" w:rsidRPr="0049341A" w:rsidRDefault="00B471A7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lastRenderedPageBreak/>
              <w:t xml:space="preserve">podaje przykłady tlenków niemetali reagujących z wodą; </w:t>
            </w:r>
          </w:p>
          <w:p w:rsidR="00B471A7" w:rsidRPr="0049341A" w:rsidRDefault="00B471A7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zna wzory sumaryczne trzech poznanych kwasów; </w:t>
            </w:r>
          </w:p>
          <w:p w:rsidR="00B471A7" w:rsidRPr="0049341A" w:rsidRDefault="00B471A7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lastRenderedPageBreak/>
              <w:t xml:space="preserve">definiuje kwasy jako produkty reakcji tlenków kwasowych z wodą; </w:t>
            </w:r>
          </w:p>
          <w:p w:rsidR="00AC65DC" w:rsidRPr="0049341A" w:rsidRDefault="00B471A7" w:rsidP="00AC65DC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zapisuje równania reakcji otrzymywania trzech dowolnych kwasów tlenowych w</w:t>
            </w:r>
            <w:r w:rsidR="00A76BDF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reakcji odpowiednich tlenków kwasowych z wodą.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2439" w:rsidRPr="0049341A" w:rsidRDefault="00D32439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lastRenderedPageBreak/>
              <w:t xml:space="preserve">zapisuje równania reakcji otrzymywania pięciu kwasów (siarkowego(IV), siarkowego(VI), fosforowego(V), azotowego(V) 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lastRenderedPageBreak/>
              <w:t>i</w:t>
            </w:r>
            <w:r w:rsidR="00AA4C45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węglowego) w reakcji odpowiednich tlenków kwasowych z wodą;</w:t>
            </w:r>
          </w:p>
          <w:p w:rsidR="00D32439" w:rsidRPr="0049341A" w:rsidRDefault="00D32439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podaje, jakie barwy przyjmują wskaźniki w roztworach kwasów;</w:t>
            </w:r>
          </w:p>
          <w:p w:rsidR="005C19EC" w:rsidRPr="0049341A" w:rsidRDefault="00D32439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przeprowadza pod kontrolą nauczyciela reakcje wody z tlenkami kwasowymi: SO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  <w:vertAlign w:val="subscript"/>
              </w:rPr>
              <w:t>2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, P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  <w:vertAlign w:val="subscript"/>
              </w:rPr>
              <w:t>4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  <w:vertAlign w:val="subscript"/>
              </w:rPr>
              <w:t>10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, CO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  <w:vertAlign w:val="subscript"/>
              </w:rPr>
              <w:t>2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.</w:t>
            </w: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2439" w:rsidRPr="0049341A" w:rsidRDefault="00D32439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lastRenderedPageBreak/>
              <w:t xml:space="preserve">Przeprowadzenie pod kontrolą nauczyciela reakcji wody z tlenkami niemetali </w:t>
            </w:r>
          </w:p>
          <w:p w:rsidR="00D32439" w:rsidRPr="0049341A" w:rsidRDefault="00D32439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lastRenderedPageBreak/>
              <w:t>Badanie zachowania się wskaźników w</w:t>
            </w:r>
            <w:r w:rsidR="00AA4C45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roztworach otrzymanych w wyniku reakcji tlenków niemetali z wodą </w:t>
            </w:r>
          </w:p>
          <w:p w:rsidR="005C19EC" w:rsidRPr="0049341A" w:rsidRDefault="00D32439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Zapisywanie równań reakcji otrzymywania kwasów </w:t>
            </w:r>
          </w:p>
        </w:tc>
      </w:tr>
      <w:tr w:rsidR="00E8683E" w:rsidRPr="0049341A" w:rsidTr="00F9311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2439" w:rsidRPr="0049341A" w:rsidRDefault="00D32439" w:rsidP="005C19EC">
            <w:pPr>
              <w:pStyle w:val="PLANtemat"/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49341A">
              <w:rPr>
                <w:rFonts w:asciiTheme="minorHAnsi" w:hAnsiTheme="minorHAnsi"/>
                <w:sz w:val="22"/>
                <w:szCs w:val="22"/>
              </w:rPr>
              <w:lastRenderedPageBreak/>
              <w:t>Kwasy tlenowe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2439" w:rsidRPr="0049341A" w:rsidRDefault="00D32439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Ogólny wzór kwasów </w:t>
            </w:r>
          </w:p>
          <w:p w:rsidR="00D32439" w:rsidRPr="0049341A" w:rsidRDefault="00D32439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Nazewnictwo kwasów tlenowych</w:t>
            </w:r>
          </w:p>
          <w:p w:rsidR="00D32439" w:rsidRPr="0049341A" w:rsidRDefault="00D32439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Reszta kwasowa i</w:t>
            </w:r>
            <w:r w:rsidR="00563006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jej wartościowość </w:t>
            </w:r>
          </w:p>
          <w:p w:rsidR="00D32439" w:rsidRPr="0049341A" w:rsidRDefault="00D32439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Wzory i modele kwasów tlenowych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2439" w:rsidRPr="0049341A" w:rsidRDefault="00D32439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podaje definicję kwasów jako związków chemicznych zbudowanych z atomu (atomów) wodoru i reszty kwasowej; </w:t>
            </w:r>
          </w:p>
          <w:p w:rsidR="00D32439" w:rsidRPr="0049341A" w:rsidRDefault="00D32439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wskazuje we wzorze kwasu resztę kwasową oraz ustala jej wartościowość; </w:t>
            </w:r>
          </w:p>
          <w:p w:rsidR="00D32439" w:rsidRPr="0049341A" w:rsidRDefault="00D32439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zapisuje wzory strukturalne poznanych kwasów;</w:t>
            </w:r>
          </w:p>
          <w:p w:rsidR="00D32439" w:rsidRPr="0049341A" w:rsidRDefault="00D32439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nazywa kwasy tlenowe na podstawie ich wzoru.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2439" w:rsidRPr="0049341A" w:rsidRDefault="00D32439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rysuje modele cząsteczek poznanych kwasów (lub wykonuje ich modele przestrzenne); </w:t>
            </w:r>
          </w:p>
          <w:p w:rsidR="00D32439" w:rsidRPr="0049341A" w:rsidRDefault="00D32439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ustala wzory kwasów (sumaryczne i strukturalne) na podstawie ich modeli; </w:t>
            </w:r>
          </w:p>
          <w:p w:rsidR="00D32439" w:rsidRPr="0049341A" w:rsidRDefault="00D32439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oblicza na podstawie wzoru sumarycznego kwasu wartościowość niemetalu, od którego kwas bierze nazwę.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2439" w:rsidRPr="0049341A" w:rsidRDefault="00D32439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Wskazywanie we wzorze kwasu reszty kwasowej oraz ustalanie jej wartościowości </w:t>
            </w:r>
          </w:p>
          <w:p w:rsidR="00D32439" w:rsidRPr="0049341A" w:rsidRDefault="00D32439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Nazywanie kwasów tlenowych</w:t>
            </w:r>
          </w:p>
          <w:p w:rsidR="00D32439" w:rsidRPr="0049341A" w:rsidRDefault="00D32439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Obliczanie na podstawie wzoru sumarycznego kwasu wartościowości niemetalu, od którego kwas bierze nazwę </w:t>
            </w:r>
          </w:p>
          <w:p w:rsidR="00D32439" w:rsidRPr="0049341A" w:rsidRDefault="00D32439" w:rsidP="00C00BA5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Pisanie wzorów strukturalnych poznanych kwasów </w:t>
            </w:r>
          </w:p>
          <w:p w:rsidR="00BE14F3" w:rsidRPr="0049341A" w:rsidRDefault="00D32439" w:rsidP="00AC65DC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Rysowanie modeli cząsteczek poznanych kwasów (lub wykonywanie ich modeli przestrzennych)</w:t>
            </w:r>
          </w:p>
        </w:tc>
      </w:tr>
      <w:tr w:rsidR="00E8683E" w:rsidRPr="0049341A" w:rsidTr="00F9311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2439" w:rsidRPr="0049341A" w:rsidRDefault="00881B93" w:rsidP="005C19EC">
            <w:pPr>
              <w:pStyle w:val="PLANtemat"/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49341A">
              <w:rPr>
                <w:rFonts w:asciiTheme="minorHAnsi" w:hAnsiTheme="minorHAnsi"/>
                <w:sz w:val="22"/>
                <w:szCs w:val="22"/>
              </w:rPr>
              <w:t>Kwasy beztlenowe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1B93" w:rsidRPr="0049341A" w:rsidRDefault="00881B93" w:rsidP="00881B93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Budowa cząsteczek i</w:t>
            </w:r>
            <w:r w:rsidR="00A76BDF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nazewnictwo kwasów beztlenowych </w:t>
            </w:r>
          </w:p>
          <w:p w:rsidR="00D32439" w:rsidRPr="0049341A" w:rsidRDefault="00881B93" w:rsidP="00563006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lastRenderedPageBreak/>
              <w:t>Chlorowodór i</w:t>
            </w:r>
            <w:r w:rsidR="00563006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siarkowodór – trujące gazy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1B93" w:rsidRPr="0049341A" w:rsidRDefault="00881B93" w:rsidP="00881B93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lastRenderedPageBreak/>
              <w:t xml:space="preserve">podaje przykłady kwasów beztlenowych: chlorowodorowego (solnego) i siarkowodorowego; </w:t>
            </w:r>
          </w:p>
          <w:p w:rsidR="00881B93" w:rsidRPr="0049341A" w:rsidRDefault="00881B93" w:rsidP="00881B93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zapisuje wzory sumaryczne, poznanych kwasów beztlenowych; </w:t>
            </w:r>
          </w:p>
          <w:p w:rsidR="00881B93" w:rsidRPr="0049341A" w:rsidRDefault="00881B93" w:rsidP="00881B93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lastRenderedPageBreak/>
              <w:t xml:space="preserve">zna nazwę zwyczajową kwasu chlorowodorowego; </w:t>
            </w:r>
          </w:p>
          <w:p w:rsidR="00881B93" w:rsidRPr="0049341A" w:rsidRDefault="00881B93" w:rsidP="00881B93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zna i stosuje zasady bezpiecznej pracy z</w:t>
            </w:r>
            <w:r w:rsidR="00A76BDF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kwasami: solnym i siarkowodorowym; </w:t>
            </w:r>
          </w:p>
          <w:p w:rsidR="00881B93" w:rsidRPr="0049341A" w:rsidRDefault="00881B93" w:rsidP="00881B93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zapisuje wzory sumaryczne, strukturalne kwasów beztlenowych oraz podaje nazwy tych kwasów; </w:t>
            </w:r>
          </w:p>
          <w:p w:rsidR="00D32439" w:rsidRPr="0049341A" w:rsidRDefault="00881B93" w:rsidP="00881B93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zapisuje równania otrzymywania kwasów beztlenowych.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1B93" w:rsidRPr="0049341A" w:rsidRDefault="00881B93" w:rsidP="00881B93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lastRenderedPageBreak/>
              <w:t xml:space="preserve">zna trujące właściwości chlorowodoru, siarkowodoru i otrzymanych (w wyniku ich rozpuszczenia w wodzie) kwasów; </w:t>
            </w:r>
          </w:p>
          <w:p w:rsidR="00881B93" w:rsidRPr="0049341A" w:rsidRDefault="00881B93" w:rsidP="00881B93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lastRenderedPageBreak/>
              <w:t xml:space="preserve">sprawdza doświadczalnie zachowanie się wskaźników w rozcieńczonym roztworze kwasu solnego; </w:t>
            </w:r>
          </w:p>
          <w:p w:rsidR="00881B93" w:rsidRPr="0049341A" w:rsidRDefault="00881B93" w:rsidP="00881B93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tworzy modele kwasów beztlenowych; </w:t>
            </w:r>
          </w:p>
          <w:p w:rsidR="00D32439" w:rsidRPr="0049341A" w:rsidRDefault="00881B93" w:rsidP="00881B93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wyjaśnia metody otrzymywania kwasów beztlenowych.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1B93" w:rsidRPr="0049341A" w:rsidRDefault="00881B93" w:rsidP="00881B93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lastRenderedPageBreak/>
              <w:t xml:space="preserve">Pisanie wzorów sumarycznych i strukturalnych kwasów beztlenowych </w:t>
            </w:r>
          </w:p>
          <w:p w:rsidR="00881B93" w:rsidRPr="0049341A" w:rsidRDefault="00881B93" w:rsidP="00881B93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Tworzenie modeli cząsteczek kwasów beztlenowych </w:t>
            </w:r>
          </w:p>
          <w:p w:rsidR="00881B93" w:rsidRPr="0049341A" w:rsidRDefault="00881B93" w:rsidP="00881B93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lastRenderedPageBreak/>
              <w:t xml:space="preserve">Wyjaśnianie metod otrzymywania kwasów beztlenowych </w:t>
            </w:r>
          </w:p>
          <w:p w:rsidR="00881B93" w:rsidRPr="0049341A" w:rsidRDefault="00881B93" w:rsidP="00881B93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Badanie właściwości kwasu chlorowodorowego </w:t>
            </w:r>
          </w:p>
          <w:p w:rsidR="00881B93" w:rsidRPr="0049341A" w:rsidRDefault="00881B93" w:rsidP="00881B93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Sprawdzanie zachowania się wskaźników w</w:t>
            </w:r>
            <w:r w:rsidR="00A76BDF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rozcieńczonym roztworze kwasu solnego </w:t>
            </w:r>
          </w:p>
          <w:p w:rsidR="00D32439" w:rsidRPr="0049341A" w:rsidRDefault="00881B93" w:rsidP="00881B93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Wyjaśnianie konieczności przestrzegania zasad bezpiecznej pracy z kwasami: sol</w:t>
            </w:r>
            <w:r w:rsidR="00A76BDF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nym i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siarkowodorowym </w:t>
            </w:r>
          </w:p>
        </w:tc>
      </w:tr>
      <w:tr w:rsidR="00E8683E" w:rsidRPr="0049341A" w:rsidTr="00F9311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2439" w:rsidRPr="0049341A" w:rsidRDefault="004F7357" w:rsidP="005C19EC">
            <w:pPr>
              <w:pStyle w:val="PLANtemat"/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49341A">
              <w:rPr>
                <w:rFonts w:asciiTheme="minorHAnsi" w:hAnsiTheme="minorHAnsi"/>
                <w:sz w:val="22"/>
                <w:szCs w:val="22"/>
              </w:rPr>
              <w:lastRenderedPageBreak/>
              <w:t>Właściwości i zastosowanie kwasów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7357" w:rsidRPr="0049341A" w:rsidRDefault="004F7357" w:rsidP="004F735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Badanie właściwości wybranych kwasów </w:t>
            </w:r>
          </w:p>
          <w:p w:rsidR="004F7357" w:rsidRPr="0049341A" w:rsidRDefault="004F7357" w:rsidP="004F735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Reguły postępowania ze stężonymi kwasami </w:t>
            </w:r>
          </w:p>
          <w:p w:rsidR="004F7357" w:rsidRPr="0049341A" w:rsidRDefault="004F7357" w:rsidP="004F735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Działanie kwasów na metale </w:t>
            </w:r>
          </w:p>
          <w:p w:rsidR="004F7357" w:rsidRPr="0049341A" w:rsidRDefault="004F7357" w:rsidP="004F735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Przykłady zastosowań kwasów </w:t>
            </w:r>
          </w:p>
          <w:p w:rsidR="00D32439" w:rsidRPr="0049341A" w:rsidRDefault="004F7357" w:rsidP="004F735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Kwasy w naszym otoczeniu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7357" w:rsidRPr="0049341A" w:rsidRDefault="004F7357" w:rsidP="008B52CD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wymienia właściwości wybranych kwasów; </w:t>
            </w:r>
          </w:p>
          <w:p w:rsidR="004F7357" w:rsidRPr="0049341A" w:rsidRDefault="004F7357" w:rsidP="008B52CD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wyjaśnia zasady bezpiecznej pracy</w:t>
            </w:r>
            <w:r w:rsidR="008B52CD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 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z</w:t>
            </w:r>
            <w:r w:rsidR="008B52CD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kwasami, zwłaszcza stężonymi,</w:t>
            </w:r>
            <w:r w:rsidR="008B52CD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 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oraz zachowuje ostrożność</w:t>
            </w:r>
            <w:r w:rsidR="008B52CD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 w pracy z kwasami;</w:t>
            </w:r>
          </w:p>
          <w:p w:rsidR="008B52CD" w:rsidRPr="0049341A" w:rsidRDefault="008B52CD" w:rsidP="008B52CD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podaje przykłady zastosowań wybranych kwasów; </w:t>
            </w:r>
          </w:p>
          <w:p w:rsidR="00D32439" w:rsidRPr="0049341A" w:rsidRDefault="008B52CD" w:rsidP="008B52CD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wskazuje kwasy obecne w produktach spożywczych i środkach czystości w swoim domu.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C7D" w:rsidRPr="0049341A" w:rsidRDefault="00410C7D" w:rsidP="00410C7D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bada pod kontrolą nauczyciela niektóre właściwości wybranego kwasu; </w:t>
            </w:r>
          </w:p>
          <w:p w:rsidR="00410C7D" w:rsidRPr="0049341A" w:rsidRDefault="00410C7D" w:rsidP="00410C7D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bada działanie kwasu solnego(VI) na żelazo, cynk i magnez; </w:t>
            </w:r>
          </w:p>
          <w:p w:rsidR="00410C7D" w:rsidRPr="0049341A" w:rsidRDefault="00410C7D" w:rsidP="00410C7D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opisuje wspólne właściwości poznanych kwasów;</w:t>
            </w:r>
          </w:p>
          <w:p w:rsidR="00410C7D" w:rsidRPr="0049341A" w:rsidRDefault="00410C7D" w:rsidP="00410C7D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wymienia nazwy zwyczajowe kilku kwasów organicznych, które może znaleźć w</w:t>
            </w:r>
            <w:r w:rsidR="00A76BDF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kuchni i w domowej apteczce; </w:t>
            </w:r>
          </w:p>
          <w:p w:rsidR="00410C7D" w:rsidRPr="0049341A" w:rsidRDefault="00410C7D" w:rsidP="00410C7D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bada zachowanie się wskaźników w roztworach kwasów ze swojego otoczenia; </w:t>
            </w:r>
          </w:p>
          <w:p w:rsidR="00D32439" w:rsidRPr="0049341A" w:rsidRDefault="00410C7D" w:rsidP="00410C7D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rozumie podział kwasów na kwasy nieorganiczne (mineralne) i kwasy organiczne.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C7D" w:rsidRPr="0049341A" w:rsidRDefault="00410C7D" w:rsidP="00410C7D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Badanie właściwości wybranych kwasów </w:t>
            </w:r>
          </w:p>
          <w:p w:rsidR="00410C7D" w:rsidRPr="0049341A" w:rsidRDefault="00410C7D" w:rsidP="00410C7D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Wyjaśnianie i zachowanie reguł bezpiecznej pracy z kwasami, zwłaszcza stężonymi </w:t>
            </w:r>
          </w:p>
          <w:p w:rsidR="00410C7D" w:rsidRPr="0049341A" w:rsidRDefault="00410C7D" w:rsidP="00410C7D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Badanie działania kwasu solnego(VI) na żelazo, cynk i magnez </w:t>
            </w:r>
          </w:p>
          <w:p w:rsidR="00410C7D" w:rsidRPr="0049341A" w:rsidRDefault="00410C7D" w:rsidP="00410C7D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Opisywanie wspólnych właściwości kwasów</w:t>
            </w:r>
          </w:p>
          <w:p w:rsidR="00410C7D" w:rsidRPr="0049341A" w:rsidRDefault="00410C7D" w:rsidP="00410C7D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Podawanie przykładów zastosowań wybranych kwasów </w:t>
            </w:r>
          </w:p>
          <w:p w:rsidR="00410C7D" w:rsidRPr="0049341A" w:rsidRDefault="00410C7D" w:rsidP="00410C7D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Szukanie kwasów obecnych w produktach spożywczych i środkach czystości </w:t>
            </w:r>
          </w:p>
          <w:p w:rsidR="00D32439" w:rsidRPr="0049341A" w:rsidRDefault="00410C7D" w:rsidP="00563006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Wymienianie nazw zwyczajowych kwasów organicznych, które można znaleźć w</w:t>
            </w:r>
            <w:r w:rsidR="00563006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kuchni i w domowej apteczce</w:t>
            </w:r>
          </w:p>
        </w:tc>
      </w:tr>
      <w:tr w:rsidR="00E8683E" w:rsidRPr="0049341A" w:rsidTr="0049341A">
        <w:trPr>
          <w:cantSplit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2439" w:rsidRPr="0049341A" w:rsidRDefault="006A50F8" w:rsidP="005C19EC">
            <w:pPr>
              <w:pStyle w:val="PLANtemat"/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49341A">
              <w:rPr>
                <w:rFonts w:asciiTheme="minorHAnsi" w:hAnsiTheme="minorHAnsi"/>
                <w:sz w:val="22"/>
                <w:szCs w:val="22"/>
              </w:rPr>
              <w:lastRenderedPageBreak/>
              <w:t>Odczyn roztworu. Skala pH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0F8" w:rsidRPr="0049341A" w:rsidRDefault="006A50F8" w:rsidP="006A50F8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Przewodzenie prądu elektrycznego przez roztwory kwasów </w:t>
            </w:r>
          </w:p>
          <w:p w:rsidR="00D32439" w:rsidRPr="0049341A" w:rsidRDefault="006A50F8" w:rsidP="006A50F8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Dysocjacja elektrolityczna kwasów</w:t>
            </w:r>
          </w:p>
          <w:p w:rsidR="006A50F8" w:rsidRPr="0049341A" w:rsidRDefault="006A50F8" w:rsidP="006A50F8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Odczyn roztworu, skala pH </w:t>
            </w:r>
          </w:p>
          <w:p w:rsidR="006A50F8" w:rsidRPr="0049341A" w:rsidRDefault="006A50F8" w:rsidP="006A50F8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Określanie pH substancji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0F8" w:rsidRPr="0049341A" w:rsidRDefault="006A50F8" w:rsidP="006A50F8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zapisuje równania dysocjacji elektrolitycznej poznanych kwasów; </w:t>
            </w:r>
          </w:p>
          <w:p w:rsidR="00D32439" w:rsidRPr="0049341A" w:rsidRDefault="006A50F8" w:rsidP="006A50F8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definiuje kwas na podstawie dysocjacji elektrolitycznej;</w:t>
            </w:r>
          </w:p>
          <w:p w:rsidR="006A50F8" w:rsidRPr="0049341A" w:rsidRDefault="006A50F8" w:rsidP="006A50F8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wie, do czego służy skala pH; </w:t>
            </w:r>
          </w:p>
          <w:p w:rsidR="006A50F8" w:rsidRPr="0049341A" w:rsidRDefault="006A50F8" w:rsidP="006A50F8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wie, jakie wartości pH oznaczają, że roztwór ma odczyn kwasowy, obojętny lub zasadowy.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0647" w:rsidRPr="0049341A" w:rsidRDefault="00230647" w:rsidP="0023064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bada przewodzenie prądu elektrycznego przez roztwory wybranych kwasów; </w:t>
            </w:r>
          </w:p>
          <w:p w:rsidR="00230647" w:rsidRPr="0049341A" w:rsidRDefault="00230647" w:rsidP="0023064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układa wzory kwasów z podanych jonów; </w:t>
            </w:r>
          </w:p>
          <w:p w:rsidR="00230647" w:rsidRPr="0049341A" w:rsidRDefault="00230647" w:rsidP="0023064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przedstawia za pomocą modeli przebieg dysocjacji elektrolitycznej wybranego kwasu; </w:t>
            </w:r>
          </w:p>
          <w:p w:rsidR="00230647" w:rsidRPr="0049341A" w:rsidRDefault="00230647" w:rsidP="0023064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bada odczyn (lub określa pH) roztworów różnych substancji stosowanych w życiu codziennym; </w:t>
            </w:r>
          </w:p>
          <w:p w:rsidR="00230647" w:rsidRPr="0049341A" w:rsidRDefault="00230647" w:rsidP="0023064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wyjaśnia, co oznacza pojęcie: odczyn roztworu; </w:t>
            </w:r>
          </w:p>
          <w:p w:rsidR="00D32439" w:rsidRPr="0049341A" w:rsidRDefault="00230647" w:rsidP="0023064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tłumaczy sens i zastosowanie skali pH.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0647" w:rsidRPr="0049341A" w:rsidRDefault="00230647" w:rsidP="0023064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Badanie przewodzenia prądu elektrycznego przez roztwory wybranych kwasów </w:t>
            </w:r>
          </w:p>
          <w:p w:rsidR="00230647" w:rsidRPr="0049341A" w:rsidRDefault="00230647" w:rsidP="0023064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Pisanie równań dysocjacji elektrolitycznej poznanych kwasów </w:t>
            </w:r>
          </w:p>
          <w:p w:rsidR="00230647" w:rsidRPr="0049341A" w:rsidRDefault="00230647" w:rsidP="0023064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Modelowanie przebiegu dysocjacji elektrolitycznej wybranego kwasu </w:t>
            </w:r>
          </w:p>
          <w:p w:rsidR="00230647" w:rsidRPr="0049341A" w:rsidRDefault="00230647" w:rsidP="0023064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Wyjaśnianie, co oznacza termin: odczyn roztworu </w:t>
            </w:r>
          </w:p>
          <w:p w:rsidR="00230647" w:rsidRPr="0049341A" w:rsidRDefault="00230647" w:rsidP="0023064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Tłumaczenie sensu i zastosowania skali pH </w:t>
            </w:r>
          </w:p>
          <w:p w:rsidR="00D32439" w:rsidRPr="0049341A" w:rsidRDefault="00230647" w:rsidP="00A76BDF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Badanie odczynu (lub określanie pH) roztworów różnych substancji stosowanych w</w:t>
            </w:r>
            <w:r w:rsidR="00A76BDF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życiu codziennym</w:t>
            </w:r>
          </w:p>
        </w:tc>
      </w:tr>
      <w:tr w:rsidR="00E8683E" w:rsidRPr="0049341A" w:rsidTr="0049341A">
        <w:trPr>
          <w:trHeight w:val="31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2439" w:rsidRPr="0049341A" w:rsidRDefault="00230647" w:rsidP="005C19EC">
            <w:pPr>
              <w:pStyle w:val="PLANtemat"/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49341A">
              <w:rPr>
                <w:rFonts w:asciiTheme="minorHAnsi" w:hAnsiTheme="minorHAnsi"/>
                <w:sz w:val="22"/>
                <w:szCs w:val="22"/>
              </w:rPr>
              <w:t>Kwaśne opady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0647" w:rsidRPr="0049341A" w:rsidRDefault="00230647" w:rsidP="0023064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Powstawanie kwaśnych opadów </w:t>
            </w:r>
          </w:p>
          <w:p w:rsidR="00D32439" w:rsidRPr="0049341A" w:rsidRDefault="00230647" w:rsidP="0023064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Skutki kwaśnych opadów dla środowiska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0647" w:rsidRPr="0049341A" w:rsidRDefault="00230647" w:rsidP="0023064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rozumie pojęcie: kwaśne opady; </w:t>
            </w:r>
          </w:p>
          <w:p w:rsidR="00230647" w:rsidRPr="0049341A" w:rsidRDefault="00230647" w:rsidP="0023064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wymienia skutki kwaśnych opadów; </w:t>
            </w:r>
          </w:p>
          <w:p w:rsidR="00230647" w:rsidRPr="0049341A" w:rsidRDefault="00230647" w:rsidP="0023064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wyjaśnia pochodzenie kwaśnych opadów; </w:t>
            </w:r>
          </w:p>
          <w:p w:rsidR="00230647" w:rsidRPr="0049341A" w:rsidRDefault="00230647" w:rsidP="0023064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wie, w jaki sposób można zapobiegać kwaśnym opadom; </w:t>
            </w:r>
          </w:p>
          <w:p w:rsidR="00D32439" w:rsidRPr="0049341A" w:rsidRDefault="00230647" w:rsidP="0023064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bada odczyn opadów w swojej okolicy.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0647" w:rsidRPr="0049341A" w:rsidRDefault="00230647" w:rsidP="0023064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omawia, czym różnią się od siebie formy kwaśnych opadów: sucha i mokra; </w:t>
            </w:r>
          </w:p>
          <w:p w:rsidR="00230647" w:rsidRPr="0049341A" w:rsidRDefault="00230647" w:rsidP="0023064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bada oddziaływanie kwaśnych opadów na rośliny; </w:t>
            </w:r>
          </w:p>
          <w:p w:rsidR="00230647" w:rsidRPr="0049341A" w:rsidRDefault="00230647" w:rsidP="0023064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przygotowuje raport z badań odczynu opadów w swojej okolicy; </w:t>
            </w:r>
          </w:p>
          <w:p w:rsidR="00D32439" w:rsidRPr="0049341A" w:rsidRDefault="00230647" w:rsidP="0023064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wskazuje działania zmierzające do ograniczenia kwaśnych opadów.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0647" w:rsidRPr="0049341A" w:rsidRDefault="00230647" w:rsidP="0023064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Wyjaśnianie pochodzenia kwaśnych opadów </w:t>
            </w:r>
          </w:p>
          <w:p w:rsidR="00230647" w:rsidRPr="0049341A" w:rsidRDefault="00230647" w:rsidP="0023064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Omawianie, czym różnią się od siebie formy kwaśnych opadów: sucha i mokra </w:t>
            </w:r>
          </w:p>
          <w:p w:rsidR="00230647" w:rsidRPr="0049341A" w:rsidRDefault="00230647" w:rsidP="0023064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Wymienianie skutków kwaśnych opadów </w:t>
            </w:r>
          </w:p>
          <w:p w:rsidR="00230647" w:rsidRPr="0049341A" w:rsidRDefault="00230647" w:rsidP="0023064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Badanie oddziaływania kwaśnych opadów na rośliny </w:t>
            </w:r>
          </w:p>
          <w:p w:rsidR="00230647" w:rsidRPr="0049341A" w:rsidRDefault="00230647" w:rsidP="0023064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Badanie odczynu opadów </w:t>
            </w:r>
          </w:p>
          <w:p w:rsidR="00D32439" w:rsidRPr="0049341A" w:rsidRDefault="00230647" w:rsidP="0023064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Przygotowanie raportu z przeprowadzonych badań odczynu opadów</w:t>
            </w:r>
          </w:p>
        </w:tc>
      </w:tr>
      <w:tr w:rsidR="005C19EC" w:rsidRPr="0049341A" w:rsidTr="00F93110">
        <w:tc>
          <w:tcPr>
            <w:tcW w:w="15225" w:type="dxa"/>
            <w:gridSpan w:val="5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9EC" w:rsidRPr="0049341A" w:rsidRDefault="00A97534" w:rsidP="007071AE">
            <w:pPr>
              <w:pStyle w:val="PLANprzyklady"/>
              <w:suppressAutoHyphens w:val="0"/>
              <w:jc w:val="center"/>
              <w:rPr>
                <w:rStyle w:val="PLANkropka"/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49341A">
              <w:rPr>
                <w:rStyle w:val="PLANkropka"/>
                <w:rFonts w:asciiTheme="minorHAnsi" w:hAnsiTheme="minorHAnsi"/>
                <w:color w:val="FFFFFF" w:themeColor="background1"/>
                <w:sz w:val="22"/>
                <w:szCs w:val="22"/>
              </w:rPr>
              <w:lastRenderedPageBreak/>
              <w:t>Dział 8</w:t>
            </w:r>
            <w:r w:rsidR="005C19EC" w:rsidRPr="0049341A">
              <w:rPr>
                <w:rStyle w:val="PLANkropka"/>
                <w:rFonts w:asciiTheme="minorHAnsi" w:hAnsiTheme="minorHAnsi"/>
                <w:color w:val="FFFFFF" w:themeColor="background1"/>
                <w:sz w:val="22"/>
                <w:szCs w:val="22"/>
              </w:rPr>
              <w:t xml:space="preserve">. </w:t>
            </w:r>
            <w:r w:rsidR="005940CA" w:rsidRPr="0049341A">
              <w:rPr>
                <w:rStyle w:val="PLANkropka"/>
                <w:rFonts w:asciiTheme="minorHAnsi" w:hAnsiTheme="minorHAnsi"/>
                <w:color w:val="FFFFFF" w:themeColor="background1"/>
                <w:sz w:val="22"/>
                <w:szCs w:val="22"/>
              </w:rPr>
              <w:t>Sole</w:t>
            </w:r>
          </w:p>
        </w:tc>
      </w:tr>
      <w:tr w:rsidR="00E8683E" w:rsidRPr="0049341A" w:rsidTr="00F9311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9EC" w:rsidRPr="0049341A" w:rsidRDefault="00230647" w:rsidP="005C19EC">
            <w:pPr>
              <w:pStyle w:val="PLANtemat"/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49341A">
              <w:rPr>
                <w:rFonts w:asciiTheme="minorHAnsi" w:hAnsiTheme="minorHAnsi"/>
                <w:sz w:val="22"/>
                <w:szCs w:val="22"/>
              </w:rPr>
              <w:t>Reakcja zobojętniania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0647" w:rsidRPr="0049341A" w:rsidRDefault="00230647" w:rsidP="00096E00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Reakcja kwasu z</w:t>
            </w:r>
            <w:r w:rsidR="00A76BDF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zasadą</w:t>
            </w:r>
          </w:p>
          <w:p w:rsidR="00230647" w:rsidRPr="0049341A" w:rsidRDefault="00230647" w:rsidP="00096E00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Produkty reakcji kwasu z zasadą</w:t>
            </w:r>
          </w:p>
          <w:p w:rsidR="005C19EC" w:rsidRPr="0049341A" w:rsidRDefault="00230647" w:rsidP="00096E00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Definicja i ogólny wzór soli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6E00" w:rsidRPr="0049341A" w:rsidRDefault="00096E00" w:rsidP="00096E00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przeprowadza reakcję kwasu z zasadą w</w:t>
            </w:r>
            <w:r w:rsidR="00A76BDF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obecności wskaźnika; </w:t>
            </w:r>
          </w:p>
          <w:p w:rsidR="00096E00" w:rsidRPr="0049341A" w:rsidRDefault="00096E00" w:rsidP="00096E00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definiuje sól; </w:t>
            </w:r>
          </w:p>
          <w:p w:rsidR="005C19EC" w:rsidRPr="0049341A" w:rsidRDefault="00096E00" w:rsidP="00096E00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pisze równania reakcji otrzymywania soli w reakcjach kwasów z zasadami.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58D0" w:rsidRPr="0049341A" w:rsidRDefault="003C58D0" w:rsidP="003C58D0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planuje doświadczalne otrzymywanie soli z wybranych substratów; </w:t>
            </w:r>
          </w:p>
          <w:p w:rsidR="005C19EC" w:rsidRPr="0049341A" w:rsidRDefault="003C58D0" w:rsidP="003C58D0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przewiduje wynik doświadczenia.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58D0" w:rsidRPr="0049341A" w:rsidRDefault="003C58D0" w:rsidP="003C58D0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Przeprowadzenie reakcji kwasu solnego z</w:t>
            </w:r>
            <w:r w:rsidR="00A76BDF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zasadą sodową w obecności wskaźnika </w:t>
            </w:r>
          </w:p>
          <w:p w:rsidR="003C58D0" w:rsidRPr="0049341A" w:rsidRDefault="003C58D0" w:rsidP="003C58D0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Pisanie równań reakcji chemicznych otrzymywania soli w reakcji zobojętniania kwasu zasadą </w:t>
            </w:r>
          </w:p>
          <w:p w:rsidR="005C19EC" w:rsidRPr="0049341A" w:rsidRDefault="003C58D0" w:rsidP="003C58D0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Obserwacja różnych kryształów soli</w:t>
            </w:r>
          </w:p>
        </w:tc>
      </w:tr>
      <w:tr w:rsidR="00E8683E" w:rsidRPr="0049341A" w:rsidTr="00F9311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0647" w:rsidRPr="0049341A" w:rsidRDefault="003C58D0" w:rsidP="006604C7">
            <w:pPr>
              <w:pStyle w:val="PLANtemat"/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49341A">
              <w:rPr>
                <w:rFonts w:asciiTheme="minorHAnsi" w:hAnsiTheme="minorHAnsi"/>
                <w:sz w:val="22"/>
                <w:szCs w:val="22"/>
              </w:rPr>
              <w:t>Budowa i nazwy soli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58D0" w:rsidRPr="0049341A" w:rsidRDefault="003C58D0" w:rsidP="003C58D0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Wzory sumaryczne soli </w:t>
            </w:r>
          </w:p>
          <w:p w:rsidR="00230647" w:rsidRPr="0049341A" w:rsidRDefault="003C58D0" w:rsidP="003C58D0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Nazewnictwo soli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58D0" w:rsidRPr="0049341A" w:rsidRDefault="003C58D0" w:rsidP="003C58D0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podaje budowę soli; </w:t>
            </w:r>
          </w:p>
          <w:p w:rsidR="003C58D0" w:rsidRPr="0049341A" w:rsidRDefault="003C58D0" w:rsidP="003C58D0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podaje nazwę soli, znając jej wzór; </w:t>
            </w:r>
          </w:p>
          <w:p w:rsidR="00230647" w:rsidRPr="0049341A" w:rsidRDefault="003C58D0" w:rsidP="003C58D0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wie, jak tworzy się nazwy soli.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58D0" w:rsidRPr="0049341A" w:rsidRDefault="003C58D0" w:rsidP="003C58D0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ustala wzór soli na podstawie jej nazwy; </w:t>
            </w:r>
          </w:p>
          <w:p w:rsidR="003C58D0" w:rsidRPr="0049341A" w:rsidRDefault="003C58D0" w:rsidP="003C58D0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wykazuje związek między budową soli a</w:t>
            </w:r>
            <w:r w:rsidR="00A76BDF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jej nazwą; </w:t>
            </w:r>
          </w:p>
          <w:p w:rsidR="00230647" w:rsidRPr="0049341A" w:rsidRDefault="003C58D0" w:rsidP="003C58D0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zapisuje ogólny wzór soli.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58D0" w:rsidRPr="0049341A" w:rsidRDefault="003C58D0" w:rsidP="003C58D0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Ustalanie wzorów soli na podstawie nazwy </w:t>
            </w:r>
          </w:p>
          <w:p w:rsidR="00230647" w:rsidRPr="0049341A" w:rsidRDefault="003C58D0" w:rsidP="003C58D0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Nazywanie soli o podanym wzorze sumarycznym </w:t>
            </w:r>
          </w:p>
        </w:tc>
      </w:tr>
      <w:tr w:rsidR="00E8683E" w:rsidRPr="0049341A" w:rsidTr="00F9311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58D0" w:rsidRPr="0049341A" w:rsidRDefault="00EB6ACA" w:rsidP="006604C7">
            <w:pPr>
              <w:pStyle w:val="PLANtemat"/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49341A">
              <w:rPr>
                <w:rFonts w:asciiTheme="minorHAnsi" w:hAnsiTheme="minorHAnsi"/>
                <w:sz w:val="22"/>
                <w:szCs w:val="22"/>
              </w:rPr>
              <w:t>Dysocjacja elektrolityczna soli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6ACA" w:rsidRPr="0049341A" w:rsidRDefault="00EB6ACA" w:rsidP="00EB6ACA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Przewodzenie prądu elektrycznego przez roztwory soli </w:t>
            </w:r>
          </w:p>
          <w:p w:rsidR="00EB6ACA" w:rsidRPr="0049341A" w:rsidRDefault="00EB6ACA" w:rsidP="00EB6ACA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Dysocjacja elektrolityczna soli </w:t>
            </w:r>
          </w:p>
          <w:p w:rsidR="00EB6ACA" w:rsidRPr="0049341A" w:rsidRDefault="00EB6ACA" w:rsidP="00EB6ACA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Cząsteczkowy i</w:t>
            </w:r>
            <w:r w:rsidR="00563006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jonowy zapis reakcji zobojętniania </w:t>
            </w:r>
          </w:p>
          <w:p w:rsidR="003C58D0" w:rsidRPr="0049341A" w:rsidRDefault="00EB6ACA" w:rsidP="00EB6ACA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Elektroliza soli </w:t>
            </w:r>
            <w:r w:rsidRPr="0049341A">
              <w:rPr>
                <w:rFonts w:asciiTheme="minorHAnsi" w:hAnsiTheme="minorHAnsi" w:cs="AgendaPl (TT) RegularCondensed"/>
                <w:b/>
                <w:color w:val="auto"/>
                <w:sz w:val="22"/>
                <w:szCs w:val="22"/>
              </w:rPr>
              <w:t>F</w:t>
            </w:r>
            <w:r w:rsidR="005B3F4E" w:rsidRPr="0049341A">
              <w:rPr>
                <w:rStyle w:val="Odwoanieprzypisudolnego"/>
                <w:rFonts w:asciiTheme="minorHAnsi" w:hAnsiTheme="minorHAnsi" w:cs="AgendaPl (TT) RegularCondensed"/>
                <w:b/>
                <w:color w:val="auto"/>
                <w:sz w:val="22"/>
                <w:szCs w:val="22"/>
              </w:rPr>
              <w:footnoteReference w:id="1"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4C7" w:rsidRPr="0049341A" w:rsidRDefault="006604C7" w:rsidP="006604C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podaje definic</w:t>
            </w:r>
            <w:r w:rsidR="006901F7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ję dysocjacji elektrolitycznej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; </w:t>
            </w:r>
          </w:p>
          <w:p w:rsidR="006604C7" w:rsidRPr="0049341A" w:rsidRDefault="006604C7" w:rsidP="006604C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wie, jak przebiega dysocjacja elektrolityczna soli; </w:t>
            </w:r>
          </w:p>
          <w:p w:rsidR="006604C7" w:rsidRPr="0049341A" w:rsidRDefault="00FA3787" w:rsidP="006604C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podaje nazwy jonów powstałych w </w:t>
            </w:r>
            <w:r w:rsidR="006604C7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wyniku dysocjacji elektrolitycznej soli; </w:t>
            </w:r>
          </w:p>
          <w:p w:rsidR="003C58D0" w:rsidRPr="0049341A" w:rsidRDefault="006604C7" w:rsidP="006604C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pisze w formie cząsteczkowej równania reakcji zobojętniania.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433A" w:rsidRPr="0049341A" w:rsidRDefault="0004433A" w:rsidP="0004433A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bada, czy wodne roztwory soli przewodzą prąd; </w:t>
            </w:r>
          </w:p>
          <w:p w:rsidR="0004433A" w:rsidRPr="0049341A" w:rsidRDefault="0004433A" w:rsidP="0004433A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pisze równania dysocjacji elektrolitycznej soli; </w:t>
            </w:r>
          </w:p>
          <w:p w:rsidR="0004433A" w:rsidRPr="0049341A" w:rsidRDefault="0004433A" w:rsidP="0004433A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interpretuje równania dysocjacji elektrolitycznej soli; </w:t>
            </w:r>
          </w:p>
          <w:p w:rsidR="0004433A" w:rsidRPr="0049341A" w:rsidRDefault="0004433A" w:rsidP="0004433A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pisze równania reakcji otrzymywania soli wybranymi metodami, zapisane w formie cząsteczkowej, jonowej i jonowej skróconej; </w:t>
            </w:r>
          </w:p>
          <w:p w:rsidR="0004433A" w:rsidRPr="0049341A" w:rsidRDefault="0004433A" w:rsidP="0004433A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lastRenderedPageBreak/>
              <w:t xml:space="preserve">wie, na czym polegają: elektroliza oraz procesy zachodzące na elektrodach; </w:t>
            </w:r>
            <w:r w:rsidRPr="0049341A">
              <w:rPr>
                <w:rFonts w:asciiTheme="minorHAnsi" w:hAnsiTheme="minorHAnsi" w:cs="AgendaPl (TT) RegularCondensed"/>
                <w:b/>
                <w:color w:val="auto"/>
                <w:sz w:val="22"/>
                <w:szCs w:val="22"/>
              </w:rPr>
              <w:t xml:space="preserve">F </w:t>
            </w:r>
          </w:p>
          <w:p w:rsidR="003C58D0" w:rsidRPr="0049341A" w:rsidRDefault="0004433A" w:rsidP="0004433A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określa produkty elektrolizy chlorku miedzi(II). </w:t>
            </w:r>
            <w:r w:rsidRPr="0049341A">
              <w:rPr>
                <w:rFonts w:asciiTheme="minorHAnsi" w:hAnsiTheme="minorHAnsi" w:cs="AgendaPl (TT) RegularCondensed"/>
                <w:b/>
                <w:color w:val="auto"/>
                <w:sz w:val="22"/>
                <w:szCs w:val="22"/>
              </w:rPr>
              <w:t>F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433A" w:rsidRPr="0049341A" w:rsidRDefault="0004433A" w:rsidP="0004433A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lastRenderedPageBreak/>
              <w:t xml:space="preserve">Przeprowadzenie doświadczenia sprawdzającego, czy wodne roztwory soli przewodzą prąd elektryczny </w:t>
            </w:r>
          </w:p>
          <w:p w:rsidR="0004433A" w:rsidRPr="0049341A" w:rsidRDefault="0004433A" w:rsidP="0004433A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Interpretacja wyników doświadczenia </w:t>
            </w:r>
          </w:p>
          <w:p w:rsidR="0004433A" w:rsidRPr="0049341A" w:rsidRDefault="0004433A" w:rsidP="0004433A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Pisanie równań dysocjacji elektrolitycznej wybranych soli </w:t>
            </w:r>
          </w:p>
          <w:p w:rsidR="0004433A" w:rsidRPr="0049341A" w:rsidRDefault="0004433A" w:rsidP="0004433A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Ustalanie nazw jonów powstałych w wyniku dysocjacji elektrolitycznej soli </w:t>
            </w:r>
          </w:p>
          <w:p w:rsidR="0004433A" w:rsidRPr="0049341A" w:rsidRDefault="0004433A" w:rsidP="0004433A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Pisanie i odczytywanie reakcji zobojętniania zapisanych w formie cząsteczkowej, jonowej i jonowej skróconej </w:t>
            </w:r>
          </w:p>
          <w:p w:rsidR="003C58D0" w:rsidRPr="0049341A" w:rsidRDefault="0004433A" w:rsidP="0004433A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lastRenderedPageBreak/>
              <w:t xml:space="preserve">Przeprowadzenie elektrolizy chlorku miedzi(II) </w:t>
            </w:r>
            <w:r w:rsidRPr="0049341A">
              <w:rPr>
                <w:rFonts w:asciiTheme="minorHAnsi" w:hAnsiTheme="minorHAnsi" w:cs="AgendaPl (TT) RegularCondensed"/>
                <w:b/>
                <w:color w:val="auto"/>
                <w:sz w:val="22"/>
                <w:szCs w:val="22"/>
              </w:rPr>
              <w:t>F</w:t>
            </w:r>
          </w:p>
        </w:tc>
      </w:tr>
      <w:tr w:rsidR="00E8683E" w:rsidRPr="0049341A" w:rsidTr="00F9311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58D0" w:rsidRPr="0049341A" w:rsidRDefault="006808F1" w:rsidP="006604C7">
            <w:pPr>
              <w:pStyle w:val="PLANtemat"/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49341A">
              <w:rPr>
                <w:rFonts w:asciiTheme="minorHAnsi" w:hAnsiTheme="minorHAnsi"/>
                <w:sz w:val="22"/>
                <w:szCs w:val="22"/>
              </w:rPr>
              <w:lastRenderedPageBreak/>
              <w:t>Otrzymywanie soli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6496" w:rsidRPr="0049341A" w:rsidRDefault="00936496" w:rsidP="00936496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Działanie kwasów na metale </w:t>
            </w:r>
          </w:p>
          <w:p w:rsidR="00936496" w:rsidRPr="0049341A" w:rsidRDefault="00936496" w:rsidP="00936496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Reakcje metali z</w:t>
            </w:r>
            <w:r w:rsidR="00563006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niemetalami </w:t>
            </w:r>
          </w:p>
          <w:p w:rsidR="00936496" w:rsidRPr="0049341A" w:rsidRDefault="00936496" w:rsidP="00936496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Reakcje tlenków metali z kwasami </w:t>
            </w:r>
          </w:p>
          <w:p w:rsidR="00936496" w:rsidRPr="0049341A" w:rsidRDefault="00936496" w:rsidP="00936496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Reakcje tlenków niemetali z zasadami </w:t>
            </w:r>
          </w:p>
          <w:p w:rsidR="003C58D0" w:rsidRPr="0049341A" w:rsidRDefault="00936496" w:rsidP="00936496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Reakcje tlenków niemetali z tlenkami metali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66E6" w:rsidRPr="0049341A" w:rsidRDefault="00AF66E6" w:rsidP="00AF66E6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pisze równania reakcji kwasu z metalem w formie cząsteczkowej i jonowej; </w:t>
            </w:r>
          </w:p>
          <w:p w:rsidR="00AF66E6" w:rsidRPr="0049341A" w:rsidRDefault="00AF66E6" w:rsidP="00AF66E6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pisze równania reakcji metalu z niemetalem;</w:t>
            </w:r>
          </w:p>
          <w:p w:rsidR="00AF66E6" w:rsidRPr="0049341A" w:rsidRDefault="00AF66E6" w:rsidP="00AF66E6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pisze równania reakcji tlenków zasadowych z kwasami; </w:t>
            </w:r>
          </w:p>
          <w:p w:rsidR="00AF66E6" w:rsidRPr="0049341A" w:rsidRDefault="00AF66E6" w:rsidP="00AF66E6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pisze równania reakcji tlenków kwasowych z zasadami; </w:t>
            </w:r>
          </w:p>
          <w:p w:rsidR="003C58D0" w:rsidRPr="0049341A" w:rsidRDefault="00AF66E6" w:rsidP="00AF66E6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pisze równania reakcji tlenków kwasowych z tlenkami zasadowymi.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66E6" w:rsidRPr="0049341A" w:rsidRDefault="00AF66E6" w:rsidP="00AF66E6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przeprowadza w obecności nauczyciela reakcje metali z kwasami; </w:t>
            </w:r>
          </w:p>
          <w:p w:rsidR="00AF66E6" w:rsidRPr="0049341A" w:rsidRDefault="00AF66E6" w:rsidP="00AF66E6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przewiduje wynik reakcji metalu z niemetalem;</w:t>
            </w:r>
          </w:p>
          <w:p w:rsidR="00AF66E6" w:rsidRPr="0049341A" w:rsidRDefault="00AF66E6" w:rsidP="00AF66E6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przeprowadza w obecności nauczyciela reakcje tlenków zasadowych z kwasami, tlenków kwasowych z zasadami oraz tlenków kwasowych z tlenkami zasadowymi; </w:t>
            </w:r>
          </w:p>
          <w:p w:rsidR="00AF66E6" w:rsidRPr="0049341A" w:rsidRDefault="00AF66E6" w:rsidP="00AF66E6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przewiduje wynik doświadczeń; </w:t>
            </w:r>
          </w:p>
          <w:p w:rsidR="003C58D0" w:rsidRPr="0049341A" w:rsidRDefault="00AF66E6" w:rsidP="00AF66E6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weryfikuje założone hipotezy otrzymania soli wybraną metodą.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66E6" w:rsidRPr="0049341A" w:rsidRDefault="00AF66E6" w:rsidP="00AF66E6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Przeprowadzenie reakcji kwasu z metalem </w:t>
            </w:r>
          </w:p>
          <w:p w:rsidR="00AF66E6" w:rsidRPr="0049341A" w:rsidRDefault="00AF66E6" w:rsidP="00AF66E6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Przeprowadzenie reakcji metalu z niemetalem </w:t>
            </w:r>
          </w:p>
          <w:p w:rsidR="00AF66E6" w:rsidRPr="0049341A" w:rsidRDefault="00AF66E6" w:rsidP="00AF66E6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Przeprowadzenie reakcji tlenku zasadowego z kwasem </w:t>
            </w:r>
          </w:p>
          <w:p w:rsidR="00AF66E6" w:rsidRPr="0049341A" w:rsidRDefault="00AF66E6" w:rsidP="00AF66E6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Przeprowadzenie reakcji tlenku kwasowego z zasadą </w:t>
            </w:r>
          </w:p>
          <w:p w:rsidR="00AF66E6" w:rsidRPr="0049341A" w:rsidRDefault="00AF66E6" w:rsidP="00AF66E6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Pisanie równań reakcji chemicznych do przeprowadzonych reakcji </w:t>
            </w:r>
          </w:p>
          <w:p w:rsidR="00AF66E6" w:rsidRPr="0049341A" w:rsidRDefault="00AF66E6" w:rsidP="00AF66E6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Projektowanie otrzymywania soli poznanymi metodami </w:t>
            </w:r>
          </w:p>
        </w:tc>
      </w:tr>
      <w:tr w:rsidR="00E8683E" w:rsidRPr="0049341A" w:rsidTr="00F9311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58D0" w:rsidRPr="0049341A" w:rsidRDefault="009B5C04" w:rsidP="009B5C04">
            <w:pPr>
              <w:pStyle w:val="PLANtemat"/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49341A">
              <w:rPr>
                <w:rFonts w:asciiTheme="minorHAnsi" w:hAnsiTheme="minorHAnsi"/>
                <w:sz w:val="22"/>
                <w:szCs w:val="22"/>
              </w:rPr>
              <w:t>Rozpuszczalność soli w wodzie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5C04" w:rsidRPr="0049341A" w:rsidRDefault="009B5C04" w:rsidP="009B5C04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Strącanie wybranych soli </w:t>
            </w:r>
          </w:p>
          <w:p w:rsidR="009B5C04" w:rsidRPr="0049341A" w:rsidRDefault="009B5C04" w:rsidP="009B5C04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Tabela rozpuszczalności </w:t>
            </w:r>
          </w:p>
          <w:p w:rsidR="003C58D0" w:rsidRPr="0049341A" w:rsidRDefault="009B5C04" w:rsidP="00563006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Produkty reakcji dwóch soli rozpuszczalnych w</w:t>
            </w:r>
            <w:r w:rsidR="00563006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wodzie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5C04" w:rsidRPr="0049341A" w:rsidRDefault="009B5C04" w:rsidP="009B5C04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sprawdza doświadczalnie, czy sole są rozpuszczalne w wodzie; </w:t>
            </w:r>
          </w:p>
          <w:p w:rsidR="009B5C04" w:rsidRPr="0049341A" w:rsidRDefault="009B5C04" w:rsidP="009B5C04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na podstawie przeprowadzonego doświadczenia dzieli sole na dobrze, słabo i</w:t>
            </w:r>
            <w:r w:rsidR="00563006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trudno rozpuszczalne; </w:t>
            </w:r>
          </w:p>
          <w:p w:rsidR="003C58D0" w:rsidRPr="0049341A" w:rsidRDefault="009B5C04" w:rsidP="009B5C04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korzysta z tabeli rozpuszczalności soli oraz wskazuje sole dobrze, słabo i trudno rozpuszczalne.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73F" w:rsidRPr="0049341A" w:rsidRDefault="001E773F" w:rsidP="001E773F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ustala na podstawie tabeli rozpuszczalności wzory i nazwy soli dobrze, słabo i trudno rozpuszczalnych; </w:t>
            </w:r>
          </w:p>
          <w:p w:rsidR="001E773F" w:rsidRPr="0049341A" w:rsidRDefault="001E773F" w:rsidP="001E773F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przeprowadza i omawia przebieg reakcji strącania; </w:t>
            </w:r>
          </w:p>
          <w:p w:rsidR="001E773F" w:rsidRPr="0049341A" w:rsidRDefault="001E773F" w:rsidP="00A47E99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doświadczalnie strąca sól z roztworu wodnego, dobierając odpowiednie substraty. </w:t>
            </w:r>
          </w:p>
          <w:p w:rsidR="003C58D0" w:rsidRPr="0049341A" w:rsidRDefault="001E773F" w:rsidP="00A47E99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lastRenderedPageBreak/>
              <w:t>przewiduje przebieg i produkty reakcji dwóch soli rozpuszczalnych w wodzie.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72D2" w:rsidRPr="0049341A" w:rsidRDefault="004C72D2" w:rsidP="004C72D2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lastRenderedPageBreak/>
              <w:t xml:space="preserve">Doświadczalne sprawdzenie rozpuszczalności soli z wodzie </w:t>
            </w:r>
          </w:p>
          <w:p w:rsidR="004C72D2" w:rsidRPr="0049341A" w:rsidRDefault="004C72D2" w:rsidP="004C72D2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Przeprowadzenie reakcji strąceniowej i jej interpretacja w ujęciu jakościowym </w:t>
            </w:r>
          </w:p>
          <w:p w:rsidR="004C72D2" w:rsidRPr="0049341A" w:rsidRDefault="004C72D2" w:rsidP="004C72D2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Pisanie równań reakcji strąceniowych </w:t>
            </w:r>
          </w:p>
          <w:p w:rsidR="003C58D0" w:rsidRPr="0049341A" w:rsidRDefault="004C72D2" w:rsidP="004C72D2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Korzystanie z tabeli rozpuszczalności wodorotlenków i soli</w:t>
            </w:r>
          </w:p>
        </w:tc>
      </w:tr>
      <w:tr w:rsidR="00E8683E" w:rsidRPr="0049341A" w:rsidTr="00F9311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58D0" w:rsidRPr="0049341A" w:rsidRDefault="004C72D2" w:rsidP="006604C7">
            <w:pPr>
              <w:pStyle w:val="PLANtemat"/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49341A">
              <w:rPr>
                <w:rFonts w:asciiTheme="minorHAnsi" w:hAnsiTheme="minorHAnsi"/>
                <w:sz w:val="22"/>
                <w:szCs w:val="22"/>
              </w:rPr>
              <w:lastRenderedPageBreak/>
              <w:t>Reakcje soli z zasadami i kwasami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72D2" w:rsidRPr="0049341A" w:rsidRDefault="004C72D2" w:rsidP="004C72D2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Reakcje soli z</w:t>
            </w:r>
            <w:r w:rsidR="00563006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zasadami </w:t>
            </w:r>
          </w:p>
          <w:p w:rsidR="004C72D2" w:rsidRPr="0049341A" w:rsidRDefault="004C72D2" w:rsidP="004C72D2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Reakcje soli z</w:t>
            </w:r>
            <w:r w:rsidR="00563006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kwasami </w:t>
            </w:r>
          </w:p>
          <w:p w:rsidR="003C58D0" w:rsidRPr="0049341A" w:rsidRDefault="004C72D2" w:rsidP="004C72D2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Działanie kwasów na węglany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72D2" w:rsidRPr="0049341A" w:rsidRDefault="004C72D2" w:rsidP="00A2194C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pisze w formie cząsteczkowej równania reakcji: soli z kwasami oraz soli z</w:t>
            </w:r>
            <w:r w:rsidR="00A2194C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zasadami; </w:t>
            </w:r>
          </w:p>
          <w:p w:rsidR="003C58D0" w:rsidRPr="0049341A" w:rsidRDefault="00A2194C" w:rsidP="00A2194C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przeprowadza reakcję kwasów z </w:t>
            </w:r>
            <w:r w:rsidR="004C72D2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węglanami.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194C" w:rsidRPr="0049341A" w:rsidRDefault="00A2194C" w:rsidP="00A2194C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wyjaśnia, w jakich warunkach zachodzą reakcje: soli z zasadami i soli z kwasami; </w:t>
            </w:r>
          </w:p>
          <w:p w:rsidR="00A2194C" w:rsidRPr="0049341A" w:rsidRDefault="00A2194C" w:rsidP="00A2194C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pisze w formie jonowej równania reakcji: soli z kwasami oraz soli z zasadami; </w:t>
            </w:r>
          </w:p>
          <w:p w:rsidR="00A2194C" w:rsidRPr="0049341A" w:rsidRDefault="00A2194C" w:rsidP="00A2194C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doświadczalnie wykrywa węglany w produktach pochodzenia zwierzęcego (muszlach i kościach); </w:t>
            </w:r>
          </w:p>
          <w:p w:rsidR="003C58D0" w:rsidRPr="0049341A" w:rsidRDefault="00A2194C" w:rsidP="00A2194C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tłumaczy, na czym polega reakcja kwasów z węglanami i identyfikuje produkt tej reakcji.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0D5B" w:rsidRPr="0049341A" w:rsidRDefault="003F0D5B" w:rsidP="003F0D5B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Przeprowadzenie reakcji soli z zasadami </w:t>
            </w:r>
          </w:p>
          <w:p w:rsidR="003F0D5B" w:rsidRPr="0049341A" w:rsidRDefault="003F0D5B" w:rsidP="003F0D5B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Przeprowadzenie reakcji soli z kwasami </w:t>
            </w:r>
          </w:p>
          <w:p w:rsidR="003C58D0" w:rsidRPr="0049341A" w:rsidRDefault="003F0D5B" w:rsidP="00563006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Pisanie równań reakcji: soli z zasadami i</w:t>
            </w:r>
            <w:r w:rsidR="00563006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soli z kwasami</w:t>
            </w:r>
          </w:p>
        </w:tc>
      </w:tr>
      <w:tr w:rsidR="00E8683E" w:rsidRPr="0049341A" w:rsidTr="00F9311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0647" w:rsidRPr="0049341A" w:rsidRDefault="00560137" w:rsidP="00230647">
            <w:pPr>
              <w:pStyle w:val="PLANtemat"/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49341A">
              <w:rPr>
                <w:rFonts w:asciiTheme="minorHAnsi" w:hAnsiTheme="minorHAnsi"/>
                <w:sz w:val="22"/>
                <w:szCs w:val="22"/>
              </w:rPr>
              <w:t>Zastosowanie soli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60137" w:rsidRPr="0049341A" w:rsidRDefault="00560137" w:rsidP="0056013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Sole jako budulec organizmów </w:t>
            </w:r>
          </w:p>
          <w:p w:rsidR="00560137" w:rsidRPr="0049341A" w:rsidRDefault="00560137" w:rsidP="0056013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Wpływ nawożenia na rośliny (nawozy mineralne) </w:t>
            </w:r>
          </w:p>
          <w:p w:rsidR="00230647" w:rsidRPr="0049341A" w:rsidRDefault="00560137" w:rsidP="00563006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Przykłady zastosowań soli w kuchni, łazience i</w:t>
            </w:r>
            <w:r w:rsidR="00563006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 budownictwie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60137" w:rsidRPr="0049341A" w:rsidRDefault="00560137" w:rsidP="0056013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podaje nazwy soli obecnych w organizmie człowieka; </w:t>
            </w:r>
          </w:p>
          <w:p w:rsidR="00560137" w:rsidRPr="0049341A" w:rsidRDefault="00560137" w:rsidP="0056013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wskazuje mikro- i makroelementy; </w:t>
            </w:r>
            <w:r w:rsidR="00B64D74" w:rsidRPr="0049341A">
              <w:rPr>
                <w:rFonts w:asciiTheme="minorHAnsi" w:hAnsiTheme="minorHAnsi" w:cs="AgendaPl (TT) RegularCondensed"/>
                <w:b/>
                <w:bCs/>
                <w:color w:val="auto"/>
                <w:sz w:val="22"/>
                <w:szCs w:val="22"/>
              </w:rPr>
              <w:t>F</w:t>
            </w:r>
          </w:p>
          <w:p w:rsidR="00560137" w:rsidRPr="0049341A" w:rsidRDefault="00560137" w:rsidP="0056013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podaje przykłady soli obecnych i przydatnych w życiu codziennym (w kuchni i łazience); </w:t>
            </w:r>
          </w:p>
          <w:p w:rsidR="00560137" w:rsidRPr="0049341A" w:rsidRDefault="00560137" w:rsidP="0056013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wie, w jakim celu stosuje się sole jako nawozy mineralne;</w:t>
            </w:r>
          </w:p>
          <w:p w:rsidR="00560137" w:rsidRPr="0049341A" w:rsidRDefault="00560137" w:rsidP="0056013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wie, co to jest skała wapienna; </w:t>
            </w:r>
          </w:p>
          <w:p w:rsidR="00560137" w:rsidRPr="0049341A" w:rsidRDefault="00560137" w:rsidP="0056013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wie, z czego sporządza się zaprawę wapienną; </w:t>
            </w:r>
          </w:p>
          <w:p w:rsidR="00230647" w:rsidRPr="0049341A" w:rsidRDefault="00560137" w:rsidP="0056013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wie, co to gips i gips palony.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60137" w:rsidRPr="0049341A" w:rsidRDefault="00560137" w:rsidP="0056013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omawia rolę soli w organizmach </w:t>
            </w:r>
          </w:p>
          <w:p w:rsidR="00560137" w:rsidRPr="0049341A" w:rsidRDefault="00560137" w:rsidP="0056013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tłumaczy rolę mikro-i makroelementów; </w:t>
            </w:r>
            <w:r w:rsidR="00B64D74" w:rsidRPr="0049341A">
              <w:rPr>
                <w:rFonts w:asciiTheme="minorHAnsi" w:hAnsiTheme="minorHAnsi" w:cs="AgendaPl (TT) RegularCondensed"/>
                <w:b/>
                <w:bCs/>
                <w:color w:val="auto"/>
                <w:sz w:val="22"/>
                <w:szCs w:val="22"/>
              </w:rPr>
              <w:t>F</w:t>
            </w:r>
          </w:p>
          <w:p w:rsidR="00560137" w:rsidRPr="0049341A" w:rsidRDefault="00560137" w:rsidP="0056013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wyjaśnia rolę nawozów mineralnych; </w:t>
            </w:r>
          </w:p>
          <w:p w:rsidR="00560137" w:rsidRPr="0049341A" w:rsidRDefault="00560137" w:rsidP="0056013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podaje skutki nadużywania nawozów mineralnych; </w:t>
            </w:r>
          </w:p>
          <w:p w:rsidR="00560137" w:rsidRPr="0049341A" w:rsidRDefault="00560137" w:rsidP="0056013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podaje przykłady zastosowania soli do wytwarzania produktów codziennego użytku;</w:t>
            </w:r>
          </w:p>
          <w:p w:rsidR="00560137" w:rsidRPr="0049341A" w:rsidRDefault="00560137" w:rsidP="0056013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identyfikuje skałę wapienną; </w:t>
            </w:r>
          </w:p>
          <w:p w:rsidR="00560137" w:rsidRPr="0049341A" w:rsidRDefault="00560137" w:rsidP="0056013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podaje wzory i właściwości wapna palonego i gaszonego; </w:t>
            </w:r>
          </w:p>
          <w:p w:rsidR="00560137" w:rsidRPr="0049341A" w:rsidRDefault="00560137" w:rsidP="0056013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podaje wzory i właściwości gipsu i gipsu palonego; </w:t>
            </w:r>
          </w:p>
          <w:p w:rsidR="00230647" w:rsidRPr="0049341A" w:rsidRDefault="00560137" w:rsidP="0056013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wyjaśnia różnicę w twardnieniu zaprawy wapiennej i gipsowej.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60137" w:rsidRPr="0049341A" w:rsidRDefault="00560137" w:rsidP="0056013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Przeprowadzenie reakcji działania kwasu na węglany i identyfikacja produktów reakcji </w:t>
            </w:r>
          </w:p>
          <w:p w:rsidR="00560137" w:rsidRPr="0049341A" w:rsidRDefault="00560137" w:rsidP="0056013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Praca z tekstem źródłowym (lub podręcznikiem) </w:t>
            </w:r>
          </w:p>
          <w:p w:rsidR="00560137" w:rsidRPr="0049341A" w:rsidRDefault="00560137" w:rsidP="0056013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Obserwacja soli obecnych i przydatnych w</w:t>
            </w:r>
            <w:r w:rsidR="00F87827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życiu codziennym </w:t>
            </w:r>
          </w:p>
          <w:p w:rsidR="00230647" w:rsidRPr="0049341A" w:rsidRDefault="00560137" w:rsidP="00560137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Sporządzanie zaprawy wapiennej</w:t>
            </w:r>
          </w:p>
        </w:tc>
      </w:tr>
      <w:tr w:rsidR="00A97534" w:rsidRPr="0049341A" w:rsidTr="00F93110">
        <w:tc>
          <w:tcPr>
            <w:tcW w:w="15225" w:type="dxa"/>
            <w:gridSpan w:val="5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7534" w:rsidRPr="0049341A" w:rsidRDefault="00A97534" w:rsidP="001A1A36">
            <w:pPr>
              <w:pStyle w:val="PLANprzyklady"/>
              <w:suppressAutoHyphens w:val="0"/>
              <w:jc w:val="center"/>
              <w:rPr>
                <w:rStyle w:val="PLANkropka"/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49341A">
              <w:rPr>
                <w:rStyle w:val="PLANkropka"/>
                <w:rFonts w:asciiTheme="minorHAnsi" w:hAnsiTheme="minorHAnsi"/>
                <w:color w:val="FFFFFF" w:themeColor="background1"/>
                <w:sz w:val="22"/>
                <w:szCs w:val="22"/>
              </w:rPr>
              <w:lastRenderedPageBreak/>
              <w:t>Dział 9. Węglowodory</w:t>
            </w:r>
          </w:p>
        </w:tc>
      </w:tr>
      <w:tr w:rsidR="00E8683E" w:rsidRPr="0049341A" w:rsidTr="00F93110">
        <w:tc>
          <w:tcPr>
            <w:tcW w:w="113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FC305D" w:rsidP="006F54D7">
            <w:pPr>
              <w:pStyle w:val="PLANtemat"/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49341A">
              <w:rPr>
                <w:rFonts w:asciiTheme="minorHAnsi" w:hAnsiTheme="minorHAnsi"/>
                <w:sz w:val="22"/>
                <w:szCs w:val="22"/>
              </w:rPr>
              <w:t>Związki organiczne i</w:t>
            </w:r>
            <w:r w:rsidR="006F54D7" w:rsidRPr="0049341A">
              <w:rPr>
                <w:rFonts w:asciiTheme="minorHAnsi" w:hAnsiTheme="minorHAnsi"/>
                <w:sz w:val="22"/>
                <w:szCs w:val="22"/>
              </w:rPr>
              <w:t> </w:t>
            </w:r>
            <w:r w:rsidRPr="0049341A">
              <w:rPr>
                <w:rFonts w:asciiTheme="minorHAnsi" w:hAnsiTheme="minorHAnsi"/>
                <w:sz w:val="22"/>
                <w:szCs w:val="22"/>
              </w:rPr>
              <w:t>ich różnorodność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305D" w:rsidRPr="0049341A" w:rsidRDefault="00FC305D" w:rsidP="003C58D0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Związki nieorganiczne a związki organiczne</w:t>
            </w:r>
          </w:p>
          <w:p w:rsidR="00AD6A6D" w:rsidRPr="0049341A" w:rsidRDefault="00AD6A6D" w:rsidP="003C58D0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Występowanie węgla w przyrodzie</w:t>
            </w:r>
          </w:p>
          <w:p w:rsidR="00AD6A6D" w:rsidRPr="0049341A" w:rsidRDefault="00AD6A6D" w:rsidP="003C58D0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Łączenie się atomów węgla w długie łańcuchy</w:t>
            </w:r>
          </w:p>
          <w:p w:rsidR="00AD6A6D" w:rsidRPr="0049341A" w:rsidRDefault="00AD6A6D" w:rsidP="003C58D0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Węglowodory nasycone – alkany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3C58D0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wskazuje, w jakiej postaci występuje węgiel w przyrodzie;</w:t>
            </w:r>
          </w:p>
          <w:p w:rsidR="00AD6A6D" w:rsidRPr="0049341A" w:rsidRDefault="00AD6A6D" w:rsidP="003C58D0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wyjaśnia, które związki chemiczne nazywa się związkami organicznymi;</w:t>
            </w:r>
          </w:p>
          <w:p w:rsidR="00AD6A6D" w:rsidRPr="0049341A" w:rsidRDefault="00FC305D" w:rsidP="003C58D0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zna właściwości oraz zastosowanie diamentu i grafitu.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3C58D0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podaje przykład doświadczenia wykazującego obecność węgla w związkach organicznych;</w:t>
            </w:r>
          </w:p>
          <w:p w:rsidR="00FC305D" w:rsidRPr="0049341A" w:rsidRDefault="00FC305D" w:rsidP="003C58D0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wskazuje zastosowania fulerenów i grafenu;</w:t>
            </w:r>
          </w:p>
          <w:p w:rsidR="00AD6A6D" w:rsidRPr="0049341A" w:rsidRDefault="00AD6A6D" w:rsidP="003C58D0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tłumaczy, dlaczego węgiel tworzy dużo związków chemicznych.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3C58D0">
            <w:pPr>
              <w:pStyle w:val="PLANprzyklady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Omówienie występowania węgla w przyrodzie</w:t>
            </w:r>
          </w:p>
          <w:p w:rsidR="00AD6A6D" w:rsidRPr="0049341A" w:rsidRDefault="00AD6A6D" w:rsidP="003C58D0">
            <w:pPr>
              <w:pStyle w:val="PLANprzyklady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Wyjaśnienie pojęć: chemia organiczna, węglowodory </w:t>
            </w:r>
          </w:p>
          <w:p w:rsidR="00AD6A6D" w:rsidRPr="0049341A" w:rsidRDefault="00AD6A6D" w:rsidP="003C58D0">
            <w:pPr>
              <w:pStyle w:val="PLANprzyklady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Wykrywanie węgla w produktach pochodzenia organicznego</w:t>
            </w:r>
          </w:p>
        </w:tc>
      </w:tr>
      <w:tr w:rsidR="00E8683E" w:rsidRPr="0049341A" w:rsidTr="00F9311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D275E3" w:rsidP="006A209F">
            <w:pPr>
              <w:pStyle w:val="PLANtemat"/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49341A">
              <w:rPr>
                <w:rFonts w:asciiTheme="minorHAnsi" w:hAnsiTheme="minorHAnsi"/>
                <w:sz w:val="22"/>
                <w:szCs w:val="22"/>
              </w:rPr>
              <w:t>Węglowodory nasycone – alkany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305D" w:rsidRPr="0049341A" w:rsidRDefault="00FC305D" w:rsidP="003C58D0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Nazewnictwo związków organicznych</w:t>
            </w:r>
          </w:p>
          <w:p w:rsidR="00FC305D" w:rsidRPr="0049341A" w:rsidRDefault="00FC305D" w:rsidP="003C58D0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Szereg homologiczny </w:t>
            </w:r>
          </w:p>
          <w:p w:rsidR="00AD6A6D" w:rsidRPr="0049341A" w:rsidRDefault="00AD6A6D" w:rsidP="003C58D0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Właściwości fizyczne węglowodorów nasyconych</w:t>
            </w:r>
          </w:p>
          <w:p w:rsidR="00AD6A6D" w:rsidRPr="0049341A" w:rsidRDefault="00AD6A6D" w:rsidP="003C58D0">
            <w:pPr>
              <w:pStyle w:val="PLANZagadnie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Właściwości 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lastRenderedPageBreak/>
              <w:t>chemiczne węglowodorów nasyconych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305D" w:rsidRPr="0049341A" w:rsidRDefault="00FC305D" w:rsidP="003C58D0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lastRenderedPageBreak/>
              <w:t>pisze wzory sumaryczne, strukturalne i półstrukturalne oraz zna nazwy dziesięciu początkowych węglowodorów nasyconych;</w:t>
            </w:r>
          </w:p>
          <w:p w:rsidR="00FC305D" w:rsidRPr="0049341A" w:rsidRDefault="00FC305D" w:rsidP="003C58D0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wyjaśnia pojęcie: szereg homologiczny;</w:t>
            </w:r>
          </w:p>
          <w:p w:rsidR="00FC305D" w:rsidRPr="0049341A" w:rsidRDefault="00FC305D" w:rsidP="003C58D0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pisze ogólny wzór alkanów;</w:t>
            </w:r>
          </w:p>
          <w:p w:rsidR="00AD6A6D" w:rsidRPr="0049341A" w:rsidRDefault="00AD6A6D" w:rsidP="003C58D0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wie, jakie niebezpieczeństwo stwarza brak wystarczającej ilości powietrza podczas spalania węglowodorów nasyconych;</w:t>
            </w:r>
          </w:p>
          <w:p w:rsidR="00AD6A6D" w:rsidRPr="0049341A" w:rsidRDefault="00AD6A6D" w:rsidP="003C58D0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wie, jakie właściwości fizyczne mają cztery 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lastRenderedPageBreak/>
              <w:t>początkowe węglowodory nasycone.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3C58D0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lastRenderedPageBreak/>
              <w:t>wyjaśnia, w jaki sposób właściwości fizyczne alkanów zależą od liczby atomów węgla w ich cząsteczkach;</w:t>
            </w:r>
          </w:p>
          <w:p w:rsidR="00AD6A6D" w:rsidRPr="0049341A" w:rsidRDefault="00AD6A6D" w:rsidP="003C58D0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pisze równania reakcji spalania węglowodorów nasyconych przy pełnym i ograniczonym dostępie tlenu;</w:t>
            </w:r>
          </w:p>
          <w:p w:rsidR="00AD6A6D" w:rsidRPr="0049341A" w:rsidRDefault="00AD6A6D" w:rsidP="003C58D0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bada właściwości chemiczne alkanów;</w:t>
            </w:r>
          </w:p>
          <w:p w:rsidR="00AD6A6D" w:rsidRPr="0049341A" w:rsidRDefault="00AD6A6D" w:rsidP="003C58D0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uzasadnia nazwę: węglowodory nasycone.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305D" w:rsidRPr="0049341A" w:rsidRDefault="00FC305D" w:rsidP="003C58D0">
            <w:pPr>
              <w:pStyle w:val="PLANprzyklady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Wyjaśnienie pojęć: alkany – węglowodor</w:t>
            </w:r>
            <w:r w:rsidR="00E11FF5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y nasycone, szereg homologiczny,</w:t>
            </w:r>
            <w:r w:rsidR="00C110BB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 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izomeria</w:t>
            </w:r>
            <w:r w:rsidR="007071AE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="00C110BB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[</w:t>
            </w:r>
            <w:r w:rsidRPr="0049341A">
              <w:rPr>
                <w:rFonts w:asciiTheme="minorHAnsi" w:hAnsiTheme="minorHAnsi" w:cs="AgendaPl (TT) RegularCondensed"/>
                <w:b/>
                <w:color w:val="auto"/>
                <w:sz w:val="22"/>
                <w:szCs w:val="22"/>
              </w:rPr>
              <w:t>F</w:t>
            </w:r>
            <w:r w:rsidR="00E11FF5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]</w:t>
            </w:r>
          </w:p>
          <w:p w:rsidR="00D275E3" w:rsidRPr="0049341A" w:rsidRDefault="00D275E3" w:rsidP="003C58D0">
            <w:pPr>
              <w:pStyle w:val="PLANprzyklady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Pisanie wzorów sumarycznych, półstrukturalnych i strukturalnych dziesięciu początkowych alkanów</w:t>
            </w:r>
          </w:p>
          <w:p w:rsidR="00D275E3" w:rsidRPr="0049341A" w:rsidRDefault="00D275E3" w:rsidP="003C58D0">
            <w:pPr>
              <w:pStyle w:val="PLANprzyklady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Modelowanie cząsteczek alkanów </w:t>
            </w:r>
          </w:p>
          <w:p w:rsidR="00AD6A6D" w:rsidRPr="0049341A" w:rsidRDefault="00AD6A6D" w:rsidP="003C58D0">
            <w:pPr>
              <w:pStyle w:val="PLANprzyklady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Wyjaśnienie, w jaki sposób właściwości fizyczne alkanów zależą od liczby atomów węgla w ich cząsteczkach</w:t>
            </w:r>
          </w:p>
          <w:p w:rsidR="00AD6A6D" w:rsidRPr="0049341A" w:rsidRDefault="00AD6A6D" w:rsidP="003C58D0">
            <w:pPr>
              <w:pStyle w:val="PLANprzyklady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lastRenderedPageBreak/>
              <w:t>Badanie właściwości chemicznych alkanów</w:t>
            </w:r>
          </w:p>
          <w:p w:rsidR="00AD6A6D" w:rsidRPr="0049341A" w:rsidRDefault="00AD6A6D" w:rsidP="003C58D0">
            <w:pPr>
              <w:pStyle w:val="PLANprzyklady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Pisanie równań reakcji całkowitego i niecałkowitego spalania węglowodorów nasyconych</w:t>
            </w:r>
          </w:p>
          <w:p w:rsidR="00AD6A6D" w:rsidRPr="0049341A" w:rsidRDefault="00AD6A6D" w:rsidP="003C58D0">
            <w:pPr>
              <w:pStyle w:val="PLANprzyklady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Pogadanka na temat, jakie niebezpieczeństwo stwarza brak wystarczającej ilości powietrza podczas spalania węglowodorów nasyconych</w:t>
            </w:r>
          </w:p>
        </w:tc>
      </w:tr>
      <w:tr w:rsidR="00E8683E" w:rsidRPr="0049341A" w:rsidTr="00F9311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D275E3" w:rsidP="00ED7F43">
            <w:pPr>
              <w:pStyle w:val="PLANtemat"/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49341A">
              <w:rPr>
                <w:rFonts w:asciiTheme="minorHAnsi" w:hAnsiTheme="minorHAnsi"/>
                <w:sz w:val="22"/>
                <w:szCs w:val="22"/>
              </w:rPr>
              <w:lastRenderedPageBreak/>
              <w:t>Węglowodory nienasycone – alkeny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925391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Węglowodory nienasycone – alkeny</w:t>
            </w:r>
          </w:p>
          <w:p w:rsidR="00AD6A6D" w:rsidRPr="0049341A" w:rsidRDefault="00AD6A6D" w:rsidP="00925391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Właściwości węglowodorów nienasyconych</w:t>
            </w:r>
          </w:p>
          <w:p w:rsidR="00AD6A6D" w:rsidRPr="0049341A" w:rsidRDefault="00AD6A6D" w:rsidP="00925391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Szereg homologiczny alkenów</w:t>
            </w:r>
          </w:p>
          <w:p w:rsidR="00D275E3" w:rsidRPr="0049341A" w:rsidRDefault="00AD6A6D" w:rsidP="00925391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Polimeryzacja etenu</w:t>
            </w:r>
          </w:p>
          <w:p w:rsidR="00AD6A6D" w:rsidRPr="0049341A" w:rsidRDefault="00D275E3" w:rsidP="00563006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Właściwości i</w:t>
            </w:r>
            <w:r w:rsidR="00563006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zastosowanie polietylenu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925391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wskazuje źródło występowania etenu w przyrodzie;</w:t>
            </w:r>
          </w:p>
          <w:p w:rsidR="00AD6A6D" w:rsidRPr="0049341A" w:rsidRDefault="00AD6A6D" w:rsidP="00925391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pisze ogólny wzór alkenów i zna zasady ich nazewnictwa;</w:t>
            </w:r>
          </w:p>
          <w:p w:rsidR="00AD6A6D" w:rsidRPr="0049341A" w:rsidRDefault="00AD6A6D" w:rsidP="00925391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pisze wzór sumaryczny etenu;</w:t>
            </w:r>
          </w:p>
          <w:p w:rsidR="00AD6A6D" w:rsidRPr="0049341A" w:rsidRDefault="00AD6A6D" w:rsidP="00925391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opisuje właściwości fizyczne i bada właściwości chemiczne etenu;</w:t>
            </w:r>
          </w:p>
          <w:p w:rsidR="00D275E3" w:rsidRPr="0049341A" w:rsidRDefault="00D275E3" w:rsidP="00925391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opisuje właściwości i zastosowanie polietylenu</w:t>
            </w:r>
          </w:p>
          <w:p w:rsidR="00AD6A6D" w:rsidRPr="0049341A" w:rsidRDefault="00AD6A6D" w:rsidP="00925391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podaje przykłady przedmiotów wykonanych</w:t>
            </w:r>
            <w:r w:rsidR="001A1A36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 z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polietylenu i innych tworzyw sztucznych.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925391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buduje model cząsteczki i pisze wzór sumaryczny i strukturalny etenu;</w:t>
            </w:r>
          </w:p>
          <w:p w:rsidR="00AD6A6D" w:rsidRPr="0049341A" w:rsidRDefault="00AD6A6D" w:rsidP="00925391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podaje przykład doświadczenia, w którym można w warunkach laboratoryjnych otrzymać eten;</w:t>
            </w:r>
          </w:p>
          <w:p w:rsidR="00AD6A6D" w:rsidRPr="0049341A" w:rsidRDefault="00AD6A6D" w:rsidP="00925391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wykazuje różnice we właściwościach węglowodorów nasyconych i nienasyconych;</w:t>
            </w:r>
          </w:p>
          <w:p w:rsidR="00AD6A6D" w:rsidRPr="0049341A" w:rsidRDefault="00AD6A6D" w:rsidP="00925391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pisze równania reakcji spalania alkenów oraz reakcji przyłączania wodoru i bromu;</w:t>
            </w:r>
          </w:p>
          <w:p w:rsidR="00AD6A6D" w:rsidRPr="0049341A" w:rsidRDefault="00AD6A6D" w:rsidP="00925391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wyjaśnia, na czym polega reakcja polimeryzacji, i potrafi zapisać jej przebieg na przykładzie tworzenia się polietylenu;</w:t>
            </w:r>
          </w:p>
          <w:p w:rsidR="00AD6A6D" w:rsidRPr="0049341A" w:rsidRDefault="00AD6A6D" w:rsidP="00925391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uzasadnia potrzebę zagospodarowania odpadów tworzyw sztucznych;</w:t>
            </w:r>
          </w:p>
          <w:p w:rsidR="00AD6A6D" w:rsidRPr="0049341A" w:rsidRDefault="00AD6A6D" w:rsidP="00925391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omawia znaczenie tworzyw sztucznych dla gospodarki człowieka.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925391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Poznanie szeregu homologicznego alkenów</w:t>
            </w:r>
          </w:p>
          <w:p w:rsidR="00AD6A6D" w:rsidRPr="0049341A" w:rsidRDefault="00AD6A6D" w:rsidP="00925391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Opisywanie właściwości fizycznych i badanie właściwości chemicznych etenu</w:t>
            </w:r>
          </w:p>
          <w:p w:rsidR="00AD6A6D" w:rsidRPr="0049341A" w:rsidRDefault="00AD6A6D" w:rsidP="00925391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Budowanie modelu cząsteczki etenu</w:t>
            </w:r>
          </w:p>
          <w:p w:rsidR="00AD6A6D" w:rsidRPr="0049341A" w:rsidRDefault="00AD6A6D" w:rsidP="00925391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Wskazywanie różnic we właściwościach węglowodorów nasyconych i nienasyconych</w:t>
            </w:r>
          </w:p>
          <w:p w:rsidR="00AD6A6D" w:rsidRPr="0049341A" w:rsidRDefault="00AD6A6D" w:rsidP="00925391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Pisanie równań reakcji spalania alkenów oraz reakcji przyłączania wodoru i bromu</w:t>
            </w:r>
          </w:p>
          <w:p w:rsidR="00AD6A6D" w:rsidRPr="0049341A" w:rsidRDefault="00AD6A6D" w:rsidP="00925391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Wyjaśnienie, na czym polega reakcja polimeryzacji i zapisanie jej przebiegu na przykładzie tworzenia się polietylenu</w:t>
            </w:r>
          </w:p>
        </w:tc>
      </w:tr>
      <w:tr w:rsidR="00E8683E" w:rsidRPr="0049341A" w:rsidTr="00F9311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D275E3" w:rsidP="00ED7F43">
            <w:pPr>
              <w:pStyle w:val="PLANtemat"/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49341A">
              <w:rPr>
                <w:rFonts w:asciiTheme="minorHAnsi" w:hAnsiTheme="minorHAnsi"/>
                <w:sz w:val="22"/>
                <w:szCs w:val="22"/>
              </w:rPr>
              <w:lastRenderedPageBreak/>
              <w:t>Węglowodory nienasycone – alkiny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5B3F4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Otrzymywanie i właściwości etynu (acetylenu)</w:t>
            </w:r>
          </w:p>
          <w:p w:rsidR="00AD6A6D" w:rsidRPr="0049341A" w:rsidRDefault="00AD6A6D" w:rsidP="005B3F4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Szereg homologiczny alkinów</w:t>
            </w:r>
          </w:p>
          <w:p w:rsidR="00AD6A6D" w:rsidRPr="0049341A" w:rsidRDefault="00ED7F43" w:rsidP="00563006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Reakcje przyłączania w</w:t>
            </w:r>
            <w:r w:rsidR="005B3F4E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związkach o</w:t>
            </w:r>
            <w:r w:rsidR="00563006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wiązaniu potrójnym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5B3F4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pisze ogólny wzór alkinów i zna zasady ich nazewnictwa;</w:t>
            </w:r>
          </w:p>
          <w:p w:rsidR="00AD6A6D" w:rsidRPr="0049341A" w:rsidRDefault="00AD6A6D" w:rsidP="005B3F4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opisuje właściwości fizyczne acetylenu;</w:t>
            </w:r>
          </w:p>
          <w:p w:rsidR="00AD6A6D" w:rsidRPr="0049341A" w:rsidRDefault="00AD6A6D" w:rsidP="005B3F4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pisze wzór sumaryczny etynu (acetylenu);</w:t>
            </w:r>
          </w:p>
          <w:p w:rsidR="00ED7F43" w:rsidRPr="0049341A" w:rsidRDefault="00ED7F43" w:rsidP="005B3F4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wie, że alkiny ulegają reakcji polimeryzacji;</w:t>
            </w:r>
          </w:p>
          <w:p w:rsidR="00AD6A6D" w:rsidRPr="0049341A" w:rsidRDefault="00AD6A6D" w:rsidP="005B3F4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zna zastosowanie acetylenu</w:t>
            </w:r>
            <w:r w:rsidR="00ED7F43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DB5044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buduje model cząsteczki i pisze wzór sumaryczny i strukturalny acetylenu;</w:t>
            </w:r>
          </w:p>
          <w:p w:rsidR="00AD6A6D" w:rsidRPr="0049341A" w:rsidRDefault="00AD6A6D" w:rsidP="00DB5044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opisuje metodę otrzymywania acetylenu</w:t>
            </w:r>
            <w:r w:rsidR="001A1A36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 z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karbidu;</w:t>
            </w:r>
          </w:p>
          <w:p w:rsidR="00AD6A6D" w:rsidRPr="0049341A" w:rsidRDefault="00AD6A6D" w:rsidP="00DB5044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bada właściwości chemiczne acetylenu;</w:t>
            </w:r>
          </w:p>
          <w:p w:rsidR="00AD6A6D" w:rsidRPr="0049341A" w:rsidRDefault="00AD6A6D" w:rsidP="00DB5044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pisze równania reakcji spalania alkinów oraz reakcji przyłączania wodoru i bromu;</w:t>
            </w:r>
          </w:p>
          <w:p w:rsidR="00AD6A6D" w:rsidRPr="0049341A" w:rsidRDefault="00AD6A6D" w:rsidP="00DB5044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wskazuje podobieństwa we właściwościach alkenów i alkinów;</w:t>
            </w:r>
          </w:p>
          <w:p w:rsidR="00AD6A6D" w:rsidRPr="0049341A" w:rsidRDefault="00ED7F43" w:rsidP="00DB5044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wyjaśnia, na czym polega reakcja polimeryzacji alkinów</w:t>
            </w:r>
            <w:r w:rsidR="00C11B89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.</w:t>
            </w:r>
            <w:r w:rsidR="00F87827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 </w:t>
            </w:r>
            <w:r w:rsidR="00B64D74" w:rsidRPr="0049341A">
              <w:rPr>
                <w:rFonts w:asciiTheme="minorHAnsi" w:hAnsiTheme="minorHAnsi" w:cs="AgendaPl (TT) RegularCondensed"/>
                <w:b/>
                <w:bCs/>
                <w:color w:val="auto"/>
                <w:sz w:val="22"/>
                <w:szCs w:val="22"/>
              </w:rPr>
              <w:t>F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DB5044">
            <w:pPr>
              <w:pStyle w:val="PLANprzyklady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Otrzymywanie i badanie właściwości etynu (acetylenu)</w:t>
            </w:r>
          </w:p>
          <w:p w:rsidR="00AD6A6D" w:rsidRPr="0049341A" w:rsidRDefault="00AD6A6D" w:rsidP="00DB5044">
            <w:pPr>
              <w:pStyle w:val="PLANprzyklady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Poznanie szeregu homologicznego etynu</w:t>
            </w:r>
          </w:p>
          <w:p w:rsidR="00AD6A6D" w:rsidRPr="0049341A" w:rsidRDefault="00AD6A6D" w:rsidP="00DB5044">
            <w:pPr>
              <w:pStyle w:val="PLANprzyklady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Opisywanie metody otrzymywania acetylenu z karbidu</w:t>
            </w:r>
          </w:p>
          <w:p w:rsidR="00AD6A6D" w:rsidRPr="0049341A" w:rsidRDefault="00AD6A6D" w:rsidP="00DB5044">
            <w:pPr>
              <w:pStyle w:val="PLANprzyklady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Badanie właściwości acetylenu</w:t>
            </w:r>
          </w:p>
          <w:p w:rsidR="00AD6A6D" w:rsidRPr="0049341A" w:rsidRDefault="00AD6A6D" w:rsidP="00DB5044">
            <w:pPr>
              <w:pStyle w:val="PLANprzyklady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Budowanie modelu cząsteczki acetylenu</w:t>
            </w:r>
          </w:p>
          <w:p w:rsidR="00AD6A6D" w:rsidRPr="0049341A" w:rsidRDefault="00AD6A6D" w:rsidP="00DB5044">
            <w:pPr>
              <w:pStyle w:val="PLANprzyklady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Pisanie równań reakcji przyłączania wodoru i bromu</w:t>
            </w:r>
          </w:p>
          <w:p w:rsidR="00AD6A6D" w:rsidRPr="0049341A" w:rsidRDefault="00AD6A6D" w:rsidP="00DB5044">
            <w:pPr>
              <w:pStyle w:val="PLANprzyklady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Wskazywanie podobieństwa we właściwościach alkenów i alkinów</w:t>
            </w:r>
          </w:p>
        </w:tc>
      </w:tr>
      <w:tr w:rsidR="00E8683E" w:rsidRPr="0049341A" w:rsidTr="00F9311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7F43" w:rsidRPr="0049341A" w:rsidRDefault="00E87781" w:rsidP="00D275E3">
            <w:pPr>
              <w:pStyle w:val="PLANtemat"/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49341A">
              <w:rPr>
                <w:rFonts w:asciiTheme="minorHAnsi" w:hAnsiTheme="minorHAnsi"/>
                <w:sz w:val="22"/>
                <w:szCs w:val="22"/>
              </w:rPr>
              <w:t>Produkty przemy</w:t>
            </w:r>
            <w:r w:rsidR="007A5393" w:rsidRPr="0049341A">
              <w:rPr>
                <w:rFonts w:asciiTheme="minorHAnsi" w:hAnsiTheme="minorHAnsi"/>
                <w:sz w:val="22"/>
                <w:szCs w:val="22"/>
              </w:rPr>
              <w:t>słu petroche</w:t>
            </w:r>
            <w:r w:rsidRPr="0049341A">
              <w:rPr>
                <w:rFonts w:asciiTheme="minorHAnsi" w:hAnsiTheme="minorHAnsi"/>
                <w:sz w:val="22"/>
                <w:szCs w:val="22"/>
              </w:rPr>
              <w:t>micznego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7F43" w:rsidRPr="0049341A" w:rsidRDefault="00ED7F43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Gaz ziemny i</w:t>
            </w:r>
            <w:r w:rsidR="00563006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ropa naftowa – źródła węglowodorów</w:t>
            </w:r>
          </w:p>
          <w:p w:rsidR="00E87781" w:rsidRPr="0049341A" w:rsidRDefault="00E87781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Właściwości gazu ziemnego i ropy naftowej</w:t>
            </w:r>
          </w:p>
          <w:p w:rsidR="00E87781" w:rsidRPr="0049341A" w:rsidRDefault="00E87781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Produkty otrzymywane w</w:t>
            </w:r>
            <w:r w:rsidR="00F6758A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wyniku przerobu gazu ziemnego i ropy naftowej</w:t>
            </w:r>
          </w:p>
          <w:p w:rsidR="00E87781" w:rsidRPr="0049341A" w:rsidRDefault="00E87781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Destylacja frak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lastRenderedPageBreak/>
              <w:t>cjonowana ropy naftowej</w:t>
            </w:r>
          </w:p>
          <w:p w:rsidR="00E87781" w:rsidRPr="0049341A" w:rsidRDefault="00E87781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cs="AgendaPl (TT) RegularCondensed"/>
                <w:b/>
                <w:bCs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Kraking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7F43" w:rsidRPr="0049341A" w:rsidRDefault="00ED7F43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lastRenderedPageBreak/>
              <w:t>wskazuje źródła węglowodorów w przyrodzie;</w:t>
            </w:r>
          </w:p>
          <w:p w:rsidR="00ED7F43" w:rsidRPr="0049341A" w:rsidRDefault="00ED7F43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zna pochodzeni</w:t>
            </w:r>
            <w:r w:rsidR="00E87781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e ropy naftowej i gazu ziemnego;</w:t>
            </w:r>
          </w:p>
          <w:p w:rsidR="00E87781" w:rsidRPr="0049341A" w:rsidRDefault="00E87781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zna właściwości gazu ziemnego i ropy naftowej;</w:t>
            </w:r>
          </w:p>
          <w:p w:rsidR="00E87781" w:rsidRPr="0049341A" w:rsidRDefault="00E87781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wyjaśnia, na czym polega destylacja ropy naftowej i wymienia produkty tego procesu;</w:t>
            </w:r>
          </w:p>
          <w:p w:rsidR="00E87781" w:rsidRPr="0049341A" w:rsidRDefault="00E87781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opisuje zagrożenia wynikające z właściwości gazu ziemnego i ropy naftowej;</w:t>
            </w:r>
          </w:p>
          <w:p w:rsidR="00E87781" w:rsidRPr="0049341A" w:rsidRDefault="00E87781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cs="AgendaPl (TT) RegularCondensed"/>
                <w:b/>
                <w:bCs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wyjaśnia celowość stosowania krakingu.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1B89" w:rsidRPr="0049341A" w:rsidRDefault="00E87781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cs="AgendaPl (TT) RegularCondensed"/>
                <w:b/>
                <w:bCs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bada właściwości ropy naftowej;</w:t>
            </w:r>
            <w:r w:rsidR="00C11B89" w:rsidRPr="0049341A">
              <w:rPr>
                <w:rFonts w:cs="AgendaPl (TT) RegularCondensed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E87781" w:rsidRPr="0049341A" w:rsidRDefault="00C11B89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zna właściwości gazu ziemnego;</w:t>
            </w:r>
          </w:p>
          <w:p w:rsidR="00C11B89" w:rsidRPr="0049341A" w:rsidRDefault="00C11B89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wyjaśnia rolę ropy naftowej i gazu ziemnego we współczesnym świecie;</w:t>
            </w:r>
          </w:p>
          <w:p w:rsidR="00E87781" w:rsidRPr="0049341A" w:rsidRDefault="00E87781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opisuje proces destylacji ropy naftowej;</w:t>
            </w:r>
          </w:p>
          <w:p w:rsidR="00E87781" w:rsidRPr="0049341A" w:rsidRDefault="00E87781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opisuje właściwości i zastosowanie produktów otrzymanych podczas destylacji ropy naftowej;</w:t>
            </w:r>
          </w:p>
          <w:p w:rsidR="00ED7F43" w:rsidRPr="0049341A" w:rsidRDefault="00E87781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pisze równanie reakcji zachodzącej podczas krakingu na dowolnym przykładzie.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7781" w:rsidRPr="0049341A" w:rsidRDefault="00ED7F43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Wskazywanie źródeł węglowodorów w przyrodzie</w:t>
            </w:r>
          </w:p>
          <w:p w:rsidR="00E87781" w:rsidRPr="0049341A" w:rsidRDefault="00E87781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Badanie właściwości ropy naftowej</w:t>
            </w:r>
          </w:p>
          <w:p w:rsidR="00E87781" w:rsidRPr="0049341A" w:rsidRDefault="00E87781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Omówienie właściwości gazu ziemnego i</w:t>
            </w:r>
            <w:r w:rsidR="00AC65DC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ropy naftowej oraz wynikających</w:t>
            </w:r>
            <w:r w:rsidR="001A1A36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 z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nich zagrożeń</w:t>
            </w:r>
          </w:p>
          <w:p w:rsidR="00E87781" w:rsidRPr="0049341A" w:rsidRDefault="00E87781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Omówienie procesu destylacji ropy naftowej i jej produktów</w:t>
            </w:r>
          </w:p>
          <w:p w:rsidR="00ED7F43" w:rsidRPr="0049341A" w:rsidRDefault="00E87781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cs="AgendaPl (TT) RegularCondensed"/>
                <w:b/>
                <w:bCs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Wskazywanie celowości stosowania krakingu</w:t>
            </w:r>
          </w:p>
        </w:tc>
      </w:tr>
      <w:tr w:rsidR="00A97534" w:rsidRPr="0049341A" w:rsidTr="00F93110">
        <w:tc>
          <w:tcPr>
            <w:tcW w:w="15225" w:type="dxa"/>
            <w:gridSpan w:val="5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7534" w:rsidRPr="0049341A" w:rsidRDefault="00A97534" w:rsidP="00A97534">
            <w:pPr>
              <w:pStyle w:val="PLANprzyklady"/>
              <w:suppressAutoHyphens w:val="0"/>
              <w:jc w:val="center"/>
              <w:rPr>
                <w:rStyle w:val="PLANkropka"/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49341A">
              <w:rPr>
                <w:rStyle w:val="PLANkropka"/>
                <w:rFonts w:asciiTheme="minorHAnsi" w:hAnsiTheme="minorHAnsi"/>
                <w:color w:val="FFFFFF" w:themeColor="background1"/>
                <w:sz w:val="22"/>
                <w:szCs w:val="22"/>
              </w:rPr>
              <w:lastRenderedPageBreak/>
              <w:t>Dział 10. Pochodne węglowodorów</w:t>
            </w:r>
          </w:p>
        </w:tc>
      </w:tr>
      <w:tr w:rsidR="00E8683E" w:rsidRPr="0049341A" w:rsidTr="00F9311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ED7F43" w:rsidP="007071AE">
            <w:pPr>
              <w:pStyle w:val="PLANtemat"/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49341A">
              <w:rPr>
                <w:rFonts w:asciiTheme="minorHAnsi" w:hAnsiTheme="minorHAnsi"/>
                <w:sz w:val="22"/>
                <w:szCs w:val="22"/>
              </w:rPr>
              <w:t>Alkohole mono- i</w:t>
            </w:r>
            <w:r w:rsidR="007071A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9341A">
              <w:rPr>
                <w:rFonts w:asciiTheme="minorHAnsi" w:hAnsiTheme="minorHAnsi"/>
                <w:sz w:val="22"/>
                <w:szCs w:val="22"/>
              </w:rPr>
              <w:t>polihydroksylowe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Alkohole – produkt fermentacji alkoholowej</w:t>
            </w:r>
          </w:p>
          <w:p w:rsidR="00AD6A6D" w:rsidRPr="0049341A" w:rsidRDefault="00AD6A6D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Budowa cząsteczek alkoholi </w:t>
            </w:r>
            <w:r w:rsidR="00ED7F43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mono- i polihydroksylowych 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(grupa funkcyjna)</w:t>
            </w:r>
          </w:p>
          <w:p w:rsidR="00AD6A6D" w:rsidRPr="0049341A" w:rsidRDefault="00AD6A6D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Szereg homologiczny alkoholi</w:t>
            </w:r>
          </w:p>
          <w:p w:rsidR="00AD6A6D" w:rsidRPr="0049341A" w:rsidRDefault="00AD6A6D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Właściwości alkoholi: metylowego i etylowego</w:t>
            </w:r>
          </w:p>
          <w:p w:rsidR="00E87781" w:rsidRPr="0049341A" w:rsidRDefault="00AD6A6D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Alkohole </w:t>
            </w:r>
            <w:r w:rsidR="00ED7F43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polihydroksylowe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 </w:t>
            </w:r>
          </w:p>
          <w:p w:rsidR="00AD6A6D" w:rsidRPr="0049341A" w:rsidRDefault="00E87781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Zastosowanie alkoholi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definiuje alkohol i podaje ogólny wzór alkoholi </w:t>
            </w:r>
            <w:r w:rsidR="00ED7F43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monohydroksylowych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;</w:t>
            </w:r>
          </w:p>
          <w:p w:rsidR="00AD6A6D" w:rsidRPr="0049341A" w:rsidRDefault="00AD6A6D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pisze wzory sumaryczne i strukturalne alkoholi o krótkich łańcuchach;</w:t>
            </w:r>
          </w:p>
          <w:p w:rsidR="00E87781" w:rsidRPr="0049341A" w:rsidRDefault="00AD6A6D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cs="AgendaPl (TT) RegularCondensed"/>
                <w:bCs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wymienia właściwości alkoholu metylowego i alkoholu etylowego</w:t>
            </w:r>
            <w:r w:rsidR="00E87781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;</w:t>
            </w:r>
            <w:r w:rsidR="00E87781" w:rsidRPr="0049341A">
              <w:rPr>
                <w:rFonts w:cs="AgendaPl (TT) RegularCondensed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6A6D" w:rsidRPr="0049341A" w:rsidRDefault="00E87781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podaje przykłady zastosowania alkoholu metylowego i alkoholu etylowego.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wyjaśnia pojęcie: grupa funkcyjna;</w:t>
            </w:r>
          </w:p>
          <w:p w:rsidR="00AD6A6D" w:rsidRPr="0049341A" w:rsidRDefault="00AD6A6D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wyjaśnia proces fermentacji alkoholowej;</w:t>
            </w:r>
          </w:p>
          <w:p w:rsidR="00AD6A6D" w:rsidRPr="0049341A" w:rsidRDefault="00AD6A6D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omawia właściwości alkoholu metylowego i etylowego;</w:t>
            </w:r>
          </w:p>
          <w:p w:rsidR="00AD6A6D" w:rsidRPr="0049341A" w:rsidRDefault="00AD6A6D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pisze równania reakcji spalania alkoholi;</w:t>
            </w:r>
          </w:p>
          <w:p w:rsidR="00AD6A6D" w:rsidRPr="0049341A" w:rsidRDefault="00AD6A6D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omawia trujące działanie alkoholu metylowego i szkodliwe działanie alkoholu etylowego na organizm człowieka;</w:t>
            </w:r>
          </w:p>
          <w:p w:rsidR="00AD6A6D" w:rsidRPr="0049341A" w:rsidRDefault="00AD6A6D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podaje przykłady alkoholi </w:t>
            </w:r>
            <w:r w:rsidR="00E87781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polihydroksylowych</w:t>
            </w:r>
            <w:r w:rsidR="00C110BB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: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 glicerolu </w:t>
            </w:r>
            <w:r w:rsidR="00C110BB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– 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gliceryny, propanotriolu oraz glikolu etylenowego </w:t>
            </w:r>
            <w:r w:rsidR="00C110BB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– 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etanodiolu</w:t>
            </w:r>
            <w:r w:rsidR="00C110BB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 [</w:t>
            </w:r>
            <w:r w:rsidRPr="0049341A">
              <w:rPr>
                <w:rFonts w:asciiTheme="minorHAnsi" w:hAnsiTheme="minorHAnsi" w:cs="AgendaPl (TT) RegularCondensed"/>
                <w:b/>
                <w:bCs/>
                <w:color w:val="auto"/>
                <w:sz w:val="22"/>
                <w:szCs w:val="22"/>
              </w:rPr>
              <w:t>F</w:t>
            </w:r>
            <w:r w:rsidR="00E8294F" w:rsidRPr="0049341A">
              <w:rPr>
                <w:rFonts w:asciiTheme="minorHAnsi" w:hAnsiTheme="minorHAnsi" w:cs="AgendaPl (TT) RegularCondensed"/>
                <w:bCs/>
                <w:color w:val="auto"/>
                <w:sz w:val="22"/>
                <w:szCs w:val="22"/>
              </w:rPr>
              <w:t>];</w:t>
            </w:r>
          </w:p>
          <w:p w:rsidR="00AD6A6D" w:rsidRPr="0049341A" w:rsidRDefault="00AD6A6D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pisze wzory sumaryczne i strukturalne alkoholi </w:t>
            </w:r>
            <w:r w:rsidR="00E87781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polihydroksylowych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;</w:t>
            </w:r>
          </w:p>
          <w:p w:rsidR="00E04564" w:rsidRPr="0049341A" w:rsidRDefault="00AD6A6D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omawia właściwości fizyczne alkoholi </w:t>
            </w:r>
            <w:r w:rsidR="00E87781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polihydroksylowych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 i podaje przykłady ich zastosowania.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Wprowadzenie pojęcia: pochodne węglowodorów</w:t>
            </w:r>
          </w:p>
          <w:p w:rsidR="00AD6A6D" w:rsidRPr="0049341A" w:rsidRDefault="00AD6A6D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Przedstawienie i modelowanie cząsteczek alkoholi</w:t>
            </w:r>
          </w:p>
          <w:p w:rsidR="00AD6A6D" w:rsidRPr="0049341A" w:rsidRDefault="00AD6A6D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Sprawdzenie, na czym polega fermentacja alkoholowa</w:t>
            </w:r>
          </w:p>
          <w:p w:rsidR="00AD6A6D" w:rsidRPr="0049341A" w:rsidRDefault="00AD6A6D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Badanie właściwości alkoholu metylowego i alkoholu etylowego</w:t>
            </w:r>
          </w:p>
          <w:p w:rsidR="00AD6A6D" w:rsidRPr="0049341A" w:rsidRDefault="00AD6A6D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Pisanie równań reakcji spalania alkoholi</w:t>
            </w:r>
          </w:p>
          <w:p w:rsidR="00AD6A6D" w:rsidRPr="0049341A" w:rsidRDefault="00AD6A6D" w:rsidP="00F6758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Poznanie szeregu homologicznego alkoholi</w:t>
            </w:r>
          </w:p>
          <w:p w:rsidR="00AD6A6D" w:rsidRPr="0049341A" w:rsidRDefault="00AD6A6D" w:rsidP="007071A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Zapoznanie się z budową i właściwościami alkoholi </w:t>
            </w:r>
            <w:r w:rsidR="00E87781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polihydroksylowych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: glicerolu i glikolu etyleno</w:t>
            </w:r>
            <w:r w:rsidR="00F6758A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wego</w:t>
            </w:r>
            <w:r w:rsidR="007071AE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="00C110BB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[</w:t>
            </w:r>
            <w:r w:rsidRPr="0049341A">
              <w:rPr>
                <w:rFonts w:asciiTheme="minorHAnsi" w:hAnsiTheme="minorHAnsi" w:cs="AgendaPl (TT) RegularCondensed"/>
                <w:b/>
                <w:bCs/>
                <w:color w:val="auto"/>
                <w:sz w:val="22"/>
                <w:szCs w:val="22"/>
              </w:rPr>
              <w:t>F</w:t>
            </w:r>
            <w:r w:rsidR="00E8294F" w:rsidRPr="0049341A">
              <w:rPr>
                <w:rFonts w:asciiTheme="minorHAnsi" w:hAnsiTheme="minorHAnsi" w:cs="AgendaPl (TT) RegularCondensed"/>
                <w:bCs/>
                <w:color w:val="auto"/>
                <w:sz w:val="22"/>
                <w:szCs w:val="22"/>
              </w:rPr>
              <w:t>]</w:t>
            </w:r>
          </w:p>
        </w:tc>
      </w:tr>
      <w:tr w:rsidR="00E8683E" w:rsidRPr="0049341A" w:rsidTr="0049341A">
        <w:trPr>
          <w:cantSplit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4564" w:rsidRPr="0049341A" w:rsidRDefault="00E87781" w:rsidP="00E04564">
            <w:pPr>
              <w:pStyle w:val="PLANtemat"/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49341A">
              <w:rPr>
                <w:rFonts w:asciiTheme="minorHAnsi" w:hAnsiTheme="minorHAnsi"/>
                <w:sz w:val="22"/>
                <w:szCs w:val="22"/>
              </w:rPr>
              <w:lastRenderedPageBreak/>
              <w:t>Kwasy karboksylowe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4564" w:rsidRPr="0049341A" w:rsidRDefault="00E04564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Fermentacja octowa</w:t>
            </w:r>
          </w:p>
          <w:p w:rsidR="00E04564" w:rsidRPr="0049341A" w:rsidRDefault="00E04564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Kwas karboksylowy i grupa karboksylowa</w:t>
            </w:r>
          </w:p>
          <w:p w:rsidR="00E04564" w:rsidRPr="0049341A" w:rsidRDefault="00E04564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Szereg homologiczny kwasów karboksylowych</w:t>
            </w:r>
          </w:p>
          <w:p w:rsidR="00E04564" w:rsidRPr="0049341A" w:rsidRDefault="00E04564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Właściwości kwasów: octowego i mrówkowego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4564" w:rsidRPr="0049341A" w:rsidRDefault="00E04564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zapisuje wzór grupy karboksylowej;</w:t>
            </w:r>
          </w:p>
          <w:p w:rsidR="00E04564" w:rsidRPr="0049341A" w:rsidRDefault="00E04564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wyjaśnia pojęcia: grupa karboksylowa i kwas karboksylowy;</w:t>
            </w:r>
          </w:p>
          <w:p w:rsidR="00E04564" w:rsidRPr="0049341A" w:rsidRDefault="00E04564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pisze wzory i omawia właściwości kwasu octowego i kwasu mrówkowego;</w:t>
            </w:r>
          </w:p>
          <w:p w:rsidR="00E04564" w:rsidRPr="0049341A" w:rsidRDefault="00E04564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pisze wzory wybranych kwasów karboksylowych.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4564" w:rsidRPr="0049341A" w:rsidRDefault="00E04564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omawia właściwości kwasu octowego i kwasu mrówkowego;</w:t>
            </w:r>
          </w:p>
          <w:p w:rsidR="00E04564" w:rsidRPr="0049341A" w:rsidRDefault="00E04564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bada właściwości rozcieńczonego roztworu kwasu octowego;</w:t>
            </w:r>
          </w:p>
          <w:p w:rsidR="00E04564" w:rsidRPr="0049341A" w:rsidRDefault="00E04564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pisze równania reakcji spalania</w:t>
            </w:r>
            <w:r w:rsidR="00DF4DAA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 i dysocjacji elektrolitycznej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 kwasów: mrówkowego i octowego;</w:t>
            </w:r>
          </w:p>
          <w:p w:rsidR="00E04564" w:rsidRPr="0049341A" w:rsidRDefault="00E04564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pisze w formie cząsteczkowej równania reakcji kwasów karboksylowych (mrówkowego i octowego) z metalami, tlenkami metali i z zasadami;</w:t>
            </w:r>
          </w:p>
          <w:p w:rsidR="00E04564" w:rsidRPr="0049341A" w:rsidRDefault="00E04564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wyprowadza ogólny wzór kwasów karboksylowych.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4564" w:rsidRPr="0049341A" w:rsidRDefault="00E04564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Przeprowadzenie fermentacji octowej</w:t>
            </w:r>
          </w:p>
          <w:p w:rsidR="00E04564" w:rsidRPr="0049341A" w:rsidRDefault="00E04564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Omówienie właściwości kwasu octowego i kwasu mrówkowego</w:t>
            </w:r>
          </w:p>
          <w:p w:rsidR="00E04564" w:rsidRPr="0049341A" w:rsidRDefault="00E04564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Badanie właściwości rozcieńczonego kwasu octowego</w:t>
            </w:r>
          </w:p>
          <w:p w:rsidR="00E04564" w:rsidRPr="0049341A" w:rsidRDefault="00E04564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Pisanie równań reakcji spalania</w:t>
            </w:r>
            <w:r w:rsidR="00DF4DAA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 i dysocjacji elektrolitycznej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 kwasów: mrówkowego i octowego</w:t>
            </w:r>
          </w:p>
          <w:p w:rsidR="00E04564" w:rsidRPr="0049341A" w:rsidRDefault="00E04564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Pisanie w formie cząsteczkowej równania reakcji kwasów karboksylowych (mrówkowego i octowego) z metalami, tlenkami metali i z zasadami</w:t>
            </w:r>
          </w:p>
          <w:p w:rsidR="00E04564" w:rsidRPr="0049341A" w:rsidRDefault="00E04564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Wyprowadzenie ogólnego wzoru kwasów karboksylowych</w:t>
            </w:r>
          </w:p>
        </w:tc>
      </w:tr>
      <w:tr w:rsidR="00E8683E" w:rsidRPr="0049341A" w:rsidTr="00F9311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E87781" w:rsidP="00E04564">
            <w:pPr>
              <w:pStyle w:val="PLANtemat"/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49341A">
              <w:rPr>
                <w:rFonts w:asciiTheme="minorHAnsi" w:hAnsiTheme="minorHAnsi"/>
                <w:sz w:val="22"/>
                <w:szCs w:val="22"/>
              </w:rPr>
              <w:t>Kwasy tłuszczowe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Znane nasycone kwasy tłuszczowe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Budowa i właściwości nasyconych kwasów tłuszczowych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Przykład nienasyconego kwasu tłuszczowego</w:t>
            </w:r>
          </w:p>
          <w:p w:rsidR="00A17A62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lastRenderedPageBreak/>
              <w:t>Właściwości nienasyconych kwasów tłuszczowych</w:t>
            </w:r>
          </w:p>
          <w:p w:rsidR="00AD6A6D" w:rsidRPr="0049341A" w:rsidRDefault="00A17A62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Zastosowanie kwasów tłuszczowych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lastRenderedPageBreak/>
              <w:t>podaje przykłady nasyconych i nienasyconych kwasów tłuszczowych i pisze ich wzory;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wymienia właściwości kwasów tłuszczowych.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bada właściwości kwasów tłuszczowych;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pisze równania reakcji spalania kwasów tłuszczowych;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wyjaśnia, czym różnią się tłuszczowe kwasy nasycone od nienasyconych;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pisze równania reakcji kwasu oleinowego z wodorem i z bromem</w:t>
            </w:r>
            <w:r w:rsidR="00A17A62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;</w:t>
            </w:r>
          </w:p>
          <w:p w:rsidR="00A17A62" w:rsidRPr="0049341A" w:rsidRDefault="00A17A62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omawia warunki reakcji kwasów tłuszczowych z wodorotlenkami i pisze równania tych reakcji.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Badanie właściwości kwasów tłuszczowych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Pisanie równań reakcji spalania kwasów tłuszczowych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Wyjaśnienie, czym różnią się nasycone kwasy tłuszczowe od nienasyconych kwasów tłuszczowych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Pisanie równań reakcji kwasu oleinowego z wodorem i z bromem</w:t>
            </w:r>
          </w:p>
          <w:p w:rsidR="00A17A62" w:rsidRPr="0049341A" w:rsidRDefault="00A17A62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Omówienie warunków reakcji kwasów tłuszczowych z wodorotlenkami i pisanie 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lastRenderedPageBreak/>
              <w:t>równań tych reakcji</w:t>
            </w:r>
          </w:p>
        </w:tc>
      </w:tr>
      <w:tr w:rsidR="00E8683E" w:rsidRPr="0049341A" w:rsidTr="00F9311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17A62" w:rsidP="00E04564">
            <w:pPr>
              <w:pStyle w:val="PLANtemat"/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49341A">
              <w:rPr>
                <w:rFonts w:asciiTheme="minorHAnsi" w:hAnsiTheme="minorHAnsi"/>
                <w:sz w:val="22"/>
                <w:szCs w:val="22"/>
              </w:rPr>
              <w:lastRenderedPageBreak/>
              <w:t>Sole kwasów karboksylowych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Zastosowanie soli kwasów karboksylowych</w:t>
            </w:r>
          </w:p>
          <w:p w:rsidR="00A17A62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Zastosowanie soli kwasów tłuszczowych</w:t>
            </w:r>
          </w:p>
          <w:p w:rsidR="00AD6A6D" w:rsidRPr="0049341A" w:rsidRDefault="00A17A62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Twardość wody</w:t>
            </w:r>
            <w:r w:rsidR="00F87827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 </w:t>
            </w:r>
            <w:r w:rsidR="00F87827" w:rsidRPr="0049341A">
              <w:rPr>
                <w:rFonts w:asciiTheme="minorHAnsi" w:hAnsiTheme="minorHAnsi" w:cs="AgendaPl (TT) RegularCondensed"/>
                <w:b/>
                <w:bCs/>
                <w:color w:val="auto"/>
                <w:sz w:val="22"/>
                <w:szCs w:val="22"/>
              </w:rPr>
              <w:t>F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17A62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wymienia zastosowanie przynajmniej dwóch soli kwasów: mrówkowego i octowego;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wie, że sole kwasów tłuszczowych to mydła;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wymienia zastosowanie soli kwasów tłuszczowych.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A62" w:rsidRPr="0049341A" w:rsidRDefault="00A17A62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wymienia zastosowanie kwasów karboksylowych;</w:t>
            </w:r>
          </w:p>
          <w:p w:rsidR="00A17A62" w:rsidRPr="0049341A" w:rsidRDefault="00A17A62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omawia właściwości mydeł;</w:t>
            </w:r>
          </w:p>
          <w:p w:rsidR="00AD6A6D" w:rsidRPr="0049341A" w:rsidRDefault="00AD6A6D" w:rsidP="00EA07EA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omawia przyczyny i skutki twardości wody.</w:t>
            </w:r>
            <w:r w:rsidR="00EA07E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="00F87827" w:rsidRPr="0049341A">
              <w:rPr>
                <w:rFonts w:asciiTheme="minorHAnsi" w:hAnsiTheme="minorHAnsi" w:cs="AgendaPl (TT) RegularCondensed"/>
                <w:b/>
                <w:bCs/>
                <w:color w:val="auto"/>
                <w:sz w:val="22"/>
                <w:szCs w:val="22"/>
              </w:rPr>
              <w:t>F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Omówienie zastosowania soli niższych kwasów karboksylowych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Omówienie zastosowania soli kwasów tłuszczowych, w tym mydeł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Omówienie zjawiska twardości wody</w:t>
            </w:r>
            <w:r w:rsidR="00F87827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 </w:t>
            </w:r>
            <w:r w:rsidR="00F87827" w:rsidRPr="0049341A">
              <w:rPr>
                <w:rFonts w:asciiTheme="minorHAnsi" w:hAnsiTheme="minorHAnsi" w:cs="AgendaPl (TT) RegularCondensed"/>
                <w:b/>
                <w:bCs/>
                <w:color w:val="auto"/>
                <w:sz w:val="22"/>
                <w:szCs w:val="22"/>
              </w:rPr>
              <w:t>F</w:t>
            </w:r>
          </w:p>
        </w:tc>
      </w:tr>
      <w:tr w:rsidR="00E8683E" w:rsidRPr="0049341A" w:rsidTr="00F9311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17A62" w:rsidP="00E04564">
            <w:pPr>
              <w:pStyle w:val="PLANtemat"/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49341A">
              <w:rPr>
                <w:rFonts w:asciiTheme="minorHAnsi" w:hAnsiTheme="minorHAnsi"/>
                <w:sz w:val="22"/>
                <w:szCs w:val="22"/>
              </w:rPr>
              <w:t>Estry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Otrzymywanie estrów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Budowa cząsteczek estrów i ich nazwy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Właściwości estrów</w:t>
            </w:r>
          </w:p>
          <w:p w:rsidR="00A17A62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Przykłady estrów i ich zastosowanie</w:t>
            </w:r>
          </w:p>
          <w:p w:rsidR="00AD6A6D" w:rsidRPr="0049341A" w:rsidRDefault="00A17A62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lastRenderedPageBreak/>
              <w:t>Przykłady poliestrów</w:t>
            </w:r>
            <w:r w:rsidR="00F87827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 </w:t>
            </w:r>
            <w:r w:rsidR="00F87827" w:rsidRPr="0049341A">
              <w:rPr>
                <w:rFonts w:asciiTheme="minorHAnsi" w:hAnsiTheme="minorHAnsi" w:cs="AgendaPl (TT) RegularCondensed"/>
                <w:b/>
                <w:bCs/>
                <w:color w:val="auto"/>
                <w:sz w:val="22"/>
                <w:szCs w:val="22"/>
              </w:rPr>
              <w:t>F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lastRenderedPageBreak/>
              <w:t>definiuje ester jako produkt reakcji kwasu z alkoholem;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wie, jaką grupę funkcyjną mają estry;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omawia właściwości fizyczne estrów.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opisuje doświadczenie otrzymywania estrów w warunkach szkolnej pracowni chemicznej;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wskazuje występowanie estrów;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omawia właściwości fizyczne estrów;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pisze wzory, równania reakcji otrzymywania i stosuje prawidłowe nazewnictwo estrów;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pisze równania reakcji hydrolizy estrów;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wymienia przykłady zastosowania wybra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lastRenderedPageBreak/>
              <w:t>nych estrów.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lastRenderedPageBreak/>
              <w:t>Otrzymywanie estru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Badanie właściwości estru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Omówienie właściwości estrów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Pisanie równań reakcji otrzymywania oraz hydrolizy estrów</w:t>
            </w:r>
          </w:p>
          <w:p w:rsidR="00AD6A6D" w:rsidRPr="0049341A" w:rsidRDefault="00AD6A6D" w:rsidP="00C110BB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Wymienianie przykładów zastosowania wybranych estrów</w:t>
            </w:r>
            <w:r w:rsidR="00A17A62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 i poliestrów</w:t>
            </w:r>
            <w:r w:rsidR="00C110BB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 [</w:t>
            </w:r>
            <w:r w:rsidR="00F87827" w:rsidRPr="0049341A">
              <w:rPr>
                <w:rFonts w:asciiTheme="minorHAnsi" w:hAnsiTheme="minorHAnsi" w:cs="AgendaPl (TT) RegularCondensed"/>
                <w:b/>
                <w:bCs/>
                <w:color w:val="auto"/>
                <w:sz w:val="22"/>
                <w:szCs w:val="22"/>
              </w:rPr>
              <w:t>F</w:t>
            </w:r>
            <w:r w:rsidR="00E8294F" w:rsidRPr="0049341A">
              <w:rPr>
                <w:rFonts w:asciiTheme="minorHAnsi" w:hAnsiTheme="minorHAnsi" w:cs="AgendaPl (TT) RegularCondensed"/>
                <w:bCs/>
                <w:color w:val="auto"/>
                <w:sz w:val="22"/>
                <w:szCs w:val="22"/>
              </w:rPr>
              <w:t>]</w:t>
            </w:r>
          </w:p>
        </w:tc>
      </w:tr>
      <w:tr w:rsidR="00E8683E" w:rsidRPr="0049341A" w:rsidTr="00F9311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1725B6" w:rsidP="00E04564">
            <w:pPr>
              <w:pStyle w:val="PLANtemat"/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49341A">
              <w:rPr>
                <w:rFonts w:asciiTheme="minorHAnsi" w:hAnsiTheme="minorHAnsi"/>
                <w:sz w:val="22"/>
                <w:szCs w:val="22"/>
              </w:rPr>
              <w:lastRenderedPageBreak/>
              <w:t>Aminy i aminokwasy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Budowa i właściwości amin</w:t>
            </w:r>
            <w:r w:rsidR="00670F4E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 </w:t>
            </w:r>
            <w:r w:rsidR="00670F4E" w:rsidRPr="0049341A">
              <w:rPr>
                <w:rFonts w:asciiTheme="minorHAnsi" w:hAnsiTheme="minorHAnsi" w:cs="AgendaPl (TT) RegularCondensed"/>
                <w:b/>
                <w:color w:val="auto"/>
                <w:sz w:val="22"/>
                <w:szCs w:val="22"/>
              </w:rPr>
              <w:t>F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Budowa i właściwości aminokwasów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zna wzór grupy aminowej;</w:t>
            </w:r>
            <w:r w:rsidR="00670F4E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 </w:t>
            </w:r>
            <w:r w:rsidR="00670F4E" w:rsidRPr="0049341A">
              <w:rPr>
                <w:rFonts w:asciiTheme="minorHAnsi" w:hAnsiTheme="minorHAnsi" w:cs="AgendaPl (TT) RegularCondensed"/>
                <w:b/>
                <w:color w:val="auto"/>
                <w:sz w:val="22"/>
                <w:szCs w:val="22"/>
              </w:rPr>
              <w:t>F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wie, co to są aminy;</w:t>
            </w:r>
            <w:r w:rsidR="00670F4E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 </w:t>
            </w:r>
            <w:r w:rsidR="00670F4E" w:rsidRPr="0049341A">
              <w:rPr>
                <w:rFonts w:asciiTheme="minorHAnsi" w:hAnsiTheme="minorHAnsi" w:cs="AgendaPl (TT) RegularCondensed"/>
                <w:b/>
                <w:color w:val="auto"/>
                <w:sz w:val="22"/>
                <w:szCs w:val="22"/>
              </w:rPr>
              <w:t>F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wie, co to są aminokwasy;</w:t>
            </w:r>
          </w:p>
          <w:p w:rsidR="001725B6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cs="AgendaPl (TT) RegularCondensed"/>
                <w:b/>
                <w:bCs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opisuje budowę cząsteczek aminokwasów</w:t>
            </w:r>
            <w:r w:rsidR="001725B6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;</w:t>
            </w:r>
            <w:r w:rsidR="001725B6" w:rsidRPr="0049341A">
              <w:rPr>
                <w:rFonts w:cs="AgendaPl (TT) RegularCondensed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6A6D" w:rsidRPr="0049341A" w:rsidRDefault="001725B6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zna pojęcie wiązanie peptydowe.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opisuje właściwości fizyczne i chemiczne metyloaminy;</w:t>
            </w:r>
            <w:r w:rsidR="00670F4E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 </w:t>
            </w:r>
            <w:r w:rsidR="00670F4E" w:rsidRPr="0049341A">
              <w:rPr>
                <w:rFonts w:asciiTheme="minorHAnsi" w:hAnsiTheme="minorHAnsi" w:cs="AgendaPl (TT) RegularCondensed"/>
                <w:b/>
                <w:color w:val="auto"/>
                <w:sz w:val="22"/>
                <w:szCs w:val="22"/>
              </w:rPr>
              <w:t>F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opisuje właściwości fizyczne i chemiczne glicyny;</w:t>
            </w:r>
          </w:p>
          <w:p w:rsidR="001725B6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cs="AgendaPl (TT) RegularCondensed"/>
                <w:b/>
                <w:bCs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wyjaśnia, w jaki sposób obecność grup funkcyjnych wpływa na właściwości związku</w:t>
            </w:r>
            <w:r w:rsidR="001725B6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;</w:t>
            </w:r>
            <w:r w:rsidR="001725B6" w:rsidRPr="0049341A">
              <w:rPr>
                <w:rFonts w:cs="AgendaPl (TT) RegularCondensed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1725B6" w:rsidRPr="0049341A" w:rsidRDefault="001725B6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wie, jakie zastosowanie mają aminokwasy;</w:t>
            </w:r>
          </w:p>
          <w:p w:rsidR="00AD6A6D" w:rsidRPr="0049341A" w:rsidRDefault="001725B6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opisuje tworzenie się wiązania peptydowego i</w:t>
            </w:r>
            <w:r w:rsidR="00E8683E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powstawanie polipeptydów.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Wyjaśnienie budowy cząsteczek amin</w:t>
            </w:r>
            <w:r w:rsidR="00670F4E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 </w:t>
            </w:r>
            <w:r w:rsidR="00670F4E" w:rsidRPr="0049341A">
              <w:rPr>
                <w:rFonts w:asciiTheme="minorHAnsi" w:hAnsiTheme="minorHAnsi" w:cs="AgendaPl (TT) RegularCondensed"/>
                <w:b/>
                <w:color w:val="auto"/>
                <w:sz w:val="22"/>
                <w:szCs w:val="22"/>
              </w:rPr>
              <w:t>F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Omówienie właściwości amin</w:t>
            </w:r>
            <w:r w:rsidR="00670F4E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 </w:t>
            </w:r>
            <w:r w:rsidR="00670F4E" w:rsidRPr="0049341A">
              <w:rPr>
                <w:rFonts w:asciiTheme="minorHAnsi" w:hAnsiTheme="minorHAnsi" w:cs="AgendaPl (TT) RegularCondensed"/>
                <w:b/>
                <w:color w:val="auto"/>
                <w:sz w:val="22"/>
                <w:szCs w:val="22"/>
              </w:rPr>
              <w:t>F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Omówienie budowy cząsteczek aminokwasów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Badanie właściwości glicyny</w:t>
            </w:r>
          </w:p>
          <w:p w:rsidR="001725B6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Omówienie zależności mi</w:t>
            </w:r>
            <w:r w:rsidR="00214910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ę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dzy budową cząsteczki (obecnością grup funkcyjnych) a właściwościami związku</w:t>
            </w:r>
          </w:p>
          <w:p w:rsidR="001725B6" w:rsidRPr="0049341A" w:rsidRDefault="001725B6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Wskazanie zastosowań amin i aminokwasów</w:t>
            </w:r>
          </w:p>
          <w:p w:rsidR="00AD6A6D" w:rsidRPr="0049341A" w:rsidRDefault="001725B6" w:rsidP="00AC65DC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Omówienie znaczenia aminokwasów w</w:t>
            </w:r>
            <w:r w:rsidR="00AC65DC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 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budowie białek</w:t>
            </w:r>
          </w:p>
        </w:tc>
      </w:tr>
      <w:tr w:rsidR="00A97534" w:rsidRPr="0049341A" w:rsidTr="00F93110">
        <w:tc>
          <w:tcPr>
            <w:tcW w:w="15225" w:type="dxa"/>
            <w:gridSpan w:val="5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7534" w:rsidRPr="0049341A" w:rsidRDefault="00A97534" w:rsidP="00A97534">
            <w:pPr>
              <w:pStyle w:val="PLANprzyklady"/>
              <w:suppressAutoHyphens w:val="0"/>
              <w:jc w:val="center"/>
              <w:rPr>
                <w:rStyle w:val="PLANkropka"/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49341A">
              <w:rPr>
                <w:rStyle w:val="PLANkropka"/>
                <w:rFonts w:asciiTheme="minorHAnsi" w:hAnsiTheme="minorHAnsi"/>
                <w:color w:val="FFFFFF" w:themeColor="background1"/>
                <w:sz w:val="22"/>
                <w:szCs w:val="22"/>
              </w:rPr>
              <w:t>Dział 11. Substancje o znaczeniu biologicznym</w:t>
            </w:r>
          </w:p>
        </w:tc>
      </w:tr>
      <w:tr w:rsidR="00E8683E" w:rsidRPr="0049341A" w:rsidTr="00F9311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2733E6" w:rsidP="002733E6">
            <w:pPr>
              <w:pStyle w:val="PLANtemat"/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49341A">
              <w:rPr>
                <w:rFonts w:asciiTheme="minorHAnsi" w:hAnsiTheme="minorHAnsi"/>
                <w:sz w:val="22"/>
                <w:szCs w:val="22"/>
              </w:rPr>
              <w:t>Tłuszcze to także estry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Budowa cząsteczki i właściwości chemiczne tłuszczów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Pochodzenie i właściwości fizyczne tłuszczów</w:t>
            </w:r>
          </w:p>
          <w:p w:rsidR="002733E6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Rola tłuszczów 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lastRenderedPageBreak/>
              <w:t>w odżywianiu</w:t>
            </w:r>
          </w:p>
          <w:p w:rsidR="002733E6" w:rsidRPr="0049341A" w:rsidRDefault="002733E6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Próba akroleinowa</w:t>
            </w:r>
          </w:p>
          <w:p w:rsidR="00AD6A6D" w:rsidRPr="0049341A" w:rsidRDefault="002733E6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Utwardzanie tłuszczów i produkcja margaryny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lastRenderedPageBreak/>
              <w:t>definiuje tłuszcze;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podaje przykłady występowania tłuszczów w przyrodzie;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omawia pochodzenie tłuszczów i ich właściwości fizyczne;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odróżnia tłuszcze roślinne od zwierzęcych oraz tłuszcze stałe od ciekłych;</w:t>
            </w:r>
          </w:p>
          <w:p w:rsidR="002733E6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cs="AgendaPl (TT) RegularCondensed"/>
                <w:b/>
                <w:bCs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pisze wzór cząsteczki tłuszczu i omawia jego budowę</w:t>
            </w:r>
            <w:r w:rsidR="002733E6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;</w:t>
            </w:r>
            <w:r w:rsidR="002733E6" w:rsidRPr="0049341A">
              <w:rPr>
                <w:rFonts w:cs="AgendaPl (TT) RegularCondensed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2733E6" w:rsidRPr="0049341A" w:rsidRDefault="002733E6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lastRenderedPageBreak/>
              <w:t>wie, że z tłuszczów roślinnych produkuje się margarynę;</w:t>
            </w:r>
          </w:p>
          <w:p w:rsidR="00AD6A6D" w:rsidRPr="0049341A" w:rsidRDefault="002733E6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wie, jak odróżnić tłuszcz od oleju mineralnego.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lastRenderedPageBreak/>
              <w:t>wykazuje doświadczalnie nienasycony charakter oleju roślinnego;</w:t>
            </w:r>
          </w:p>
          <w:p w:rsidR="002733E6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wyjaśnia rolę tłuszczów w żywieniu</w:t>
            </w:r>
            <w:r w:rsidR="002733E6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;</w:t>
            </w:r>
          </w:p>
          <w:p w:rsidR="002733E6" w:rsidRPr="0049341A" w:rsidRDefault="002733E6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tłumaczy proces utwardzania tłuszczu;</w:t>
            </w:r>
          </w:p>
          <w:p w:rsidR="002733E6" w:rsidRPr="0049341A" w:rsidRDefault="002733E6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wyjaśnia, na czym polega próba akroleinowa;</w:t>
            </w:r>
          </w:p>
          <w:p w:rsidR="00AD6A6D" w:rsidRPr="0049341A" w:rsidRDefault="002733E6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tłumaczy pojęcie: reakcja charakterystyczna (rozpoznawcza).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Prezentacja różnych tłuszczów: roślinnych i zwierzęcych oraz stałych i ciekłych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Badanie nienasyconego charakteru tłuszczu roślinnego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Badanie właściwości tłuszczów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Wyjaśnienie roli tłuszczów w żywieniu</w:t>
            </w:r>
          </w:p>
          <w:p w:rsidR="002733E6" w:rsidRPr="0049341A" w:rsidRDefault="002733E6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Wyjaśnienie procesu utwardzania tłuszczu i pisanie równania reakcji tłuszczu ciekłego z wodorem</w:t>
            </w:r>
          </w:p>
          <w:p w:rsidR="002733E6" w:rsidRPr="0049341A" w:rsidRDefault="002733E6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lastRenderedPageBreak/>
              <w:t>Pokaz – próba akroleinowa</w:t>
            </w:r>
          </w:p>
        </w:tc>
      </w:tr>
      <w:tr w:rsidR="00E8683E" w:rsidRPr="0049341A" w:rsidTr="00F9311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2733E6" w:rsidP="00E04564">
            <w:pPr>
              <w:pStyle w:val="PLANtemat"/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49341A">
              <w:rPr>
                <w:rFonts w:asciiTheme="minorHAnsi" w:hAnsiTheme="minorHAnsi"/>
                <w:sz w:val="22"/>
                <w:szCs w:val="22"/>
              </w:rPr>
              <w:lastRenderedPageBreak/>
              <w:t>Skład białek i ich biologiczne znaczenie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Występowanie i rola biologiczna białek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Skład pierwiastkowy i budowa cząsteczek białek</w:t>
            </w:r>
          </w:p>
          <w:p w:rsidR="00AD6A6D" w:rsidRPr="0049341A" w:rsidRDefault="002733E6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Powstawanie białek i ich przemiany w organizmach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wie, że aminokwasy są podstawowymi jednostkami budulcowymi białek;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omawia rolę białek w budowaniu organizmów;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podaje skład pierwiastkowy białek.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doświadczalnie sprawdza skład pierwiastkowy białek;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wyjaśnia rolę aminokwasów w budowaniu białka;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wyjaśnia, na czym polega wiązanie peptydowe;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wyjaśnia przemiany, jakim ulega </w:t>
            </w:r>
            <w:r w:rsidR="00214910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w organizmach 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spożyte białko.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Zapoznanie z budową białek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Badanie składu pierwiastkowego białek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Wyjaśnienie, na czym polega wiązanie peptydowe</w:t>
            </w:r>
          </w:p>
          <w:p w:rsidR="00AD6A6D" w:rsidRPr="0049341A" w:rsidRDefault="00AD6A6D" w:rsidP="00E8683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Wyjaśnienie przemian, jakim ulega </w:t>
            </w:r>
            <w:r w:rsidR="00214910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w organizmach 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spożyte białko </w:t>
            </w:r>
          </w:p>
        </w:tc>
      </w:tr>
      <w:tr w:rsidR="00E8683E" w:rsidRPr="0049341A" w:rsidTr="00F9311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C119F4" w:rsidP="00E04564">
            <w:pPr>
              <w:pStyle w:val="PLANtemat"/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49341A">
              <w:rPr>
                <w:rFonts w:asciiTheme="minorHAnsi" w:hAnsiTheme="minorHAnsi"/>
                <w:sz w:val="22"/>
                <w:szCs w:val="22"/>
              </w:rPr>
              <w:t>Właściwości białek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Badanie właściwości fizycznych i chemicznych białek</w:t>
            </w:r>
          </w:p>
          <w:p w:rsidR="00AD6A6D" w:rsidRPr="0049341A" w:rsidRDefault="00C119F4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Koagulacja i d</w:t>
            </w:r>
            <w:r w:rsidR="00AD6A6D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enaturacja białka</w:t>
            </w:r>
          </w:p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Reakcja charak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lastRenderedPageBreak/>
              <w:t>terystyczna białek</w:t>
            </w:r>
          </w:p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Wykrywanie białek w różnych pokarmach</w:t>
            </w:r>
          </w:p>
          <w:p w:rsidR="00652121" w:rsidRPr="0049341A" w:rsidRDefault="00652121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Pozyskiwanie, wady i zalety włókien białkowych</w:t>
            </w:r>
            <w:r w:rsidR="00B64D74" w:rsidRPr="0049341A">
              <w:rPr>
                <w:rFonts w:asciiTheme="minorHAnsi" w:hAnsiTheme="minorHAnsi" w:cs="AgendaPl (TT) RegularCondensed"/>
                <w:b/>
                <w:bCs/>
                <w:color w:val="auto"/>
                <w:sz w:val="22"/>
                <w:szCs w:val="22"/>
              </w:rPr>
              <w:t xml:space="preserve"> F</w:t>
            </w:r>
          </w:p>
          <w:p w:rsidR="00652121" w:rsidRPr="0049341A" w:rsidRDefault="00652121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Identyfikacja włókien białkowych</w:t>
            </w:r>
            <w:r w:rsidR="00B64D74" w:rsidRPr="0049341A">
              <w:rPr>
                <w:rFonts w:asciiTheme="minorHAnsi" w:hAnsiTheme="minorHAnsi" w:cs="AgendaPl (TT) RegularCondensed"/>
                <w:b/>
                <w:bCs/>
                <w:color w:val="auto"/>
                <w:sz w:val="22"/>
                <w:szCs w:val="22"/>
              </w:rPr>
              <w:t xml:space="preserve"> F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lastRenderedPageBreak/>
              <w:t>omawia właściwości fizyczne białek;</w:t>
            </w:r>
          </w:p>
          <w:p w:rsidR="00092348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omawia reakcję ksantoproteinową jako reakcj</w:t>
            </w:r>
            <w:r w:rsidR="00C119F4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ę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 charakterystyczn</w:t>
            </w:r>
            <w:r w:rsidR="00C119F4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ą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 białek</w:t>
            </w:r>
            <w:r w:rsidR="00092348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;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 </w:t>
            </w:r>
          </w:p>
          <w:p w:rsidR="00092348" w:rsidRPr="0049341A" w:rsidRDefault="00092348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omawia pochodzenie i rodzaje włókien białkowych;</w:t>
            </w:r>
            <w:r w:rsidR="00B64D74" w:rsidRPr="0049341A">
              <w:rPr>
                <w:rFonts w:asciiTheme="minorHAnsi" w:hAnsiTheme="minorHAnsi" w:cs="AgendaPl (TT) RegularCondensed"/>
                <w:b/>
                <w:bCs/>
                <w:color w:val="auto"/>
                <w:sz w:val="22"/>
                <w:szCs w:val="22"/>
              </w:rPr>
              <w:t xml:space="preserve"> F</w:t>
            </w:r>
          </w:p>
          <w:p w:rsidR="00AD6A6D" w:rsidRPr="0049341A" w:rsidRDefault="00092348" w:rsidP="007071AE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omawia wady i zalety włókien białkowych.</w:t>
            </w:r>
            <w:r w:rsidR="007071AE">
              <w:rPr>
                <w:rFonts w:asciiTheme="minorHAnsi" w:hAnsiTheme="minorHAnsi" w:cs="AgendaPl (TT) RegularCondensed"/>
                <w:b/>
                <w:bCs/>
                <w:color w:val="auto"/>
                <w:sz w:val="22"/>
                <w:szCs w:val="22"/>
              </w:rPr>
              <w:t> </w:t>
            </w:r>
            <w:r w:rsidR="00B64D74" w:rsidRPr="0049341A">
              <w:rPr>
                <w:rFonts w:asciiTheme="minorHAnsi" w:hAnsiTheme="minorHAnsi" w:cs="AgendaPl (TT) RegularCondensed"/>
                <w:b/>
                <w:bCs/>
                <w:color w:val="auto"/>
                <w:sz w:val="22"/>
                <w:szCs w:val="22"/>
              </w:rPr>
              <w:t>F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bada działanie temperatury i różnych substancji chemicznych na białka;</w:t>
            </w:r>
          </w:p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wyjaśnia pojęcia: koagulacja i denaturacja białka;</w:t>
            </w:r>
          </w:p>
          <w:p w:rsidR="00652121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wykrywa białko w produktach spożywczych, stosując reakcj</w:t>
            </w:r>
            <w:r w:rsidR="00652121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ę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 charakterystyczn</w:t>
            </w:r>
            <w:r w:rsidR="00652121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ą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 (ksantoproteinową)</w:t>
            </w:r>
            <w:r w:rsidR="00652121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;</w:t>
            </w:r>
          </w:p>
          <w:p w:rsidR="00AD6A6D" w:rsidRPr="0049341A" w:rsidRDefault="00652121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lastRenderedPageBreak/>
              <w:t>identyfikuje włókna białkowe.</w:t>
            </w:r>
            <w:r w:rsidR="00B64D74" w:rsidRPr="0049341A">
              <w:rPr>
                <w:rFonts w:asciiTheme="minorHAnsi" w:hAnsiTheme="minorHAnsi" w:cs="AgendaPl (TT) RegularCondensed"/>
                <w:b/>
                <w:bCs/>
                <w:color w:val="auto"/>
                <w:sz w:val="22"/>
                <w:szCs w:val="22"/>
              </w:rPr>
              <w:t xml:space="preserve"> F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lastRenderedPageBreak/>
              <w:t>Badanie właściwości białek</w:t>
            </w:r>
          </w:p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Wyjaśnienie pojęć: koagulacja i denaturacja białka</w:t>
            </w:r>
          </w:p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Wykrywanie białek w produktach spożywczych za pomocą reakcji ksantoproteinowej</w:t>
            </w:r>
          </w:p>
          <w:p w:rsidR="00652121" w:rsidRPr="0049341A" w:rsidRDefault="00652121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Omówienie pochodzenia włókien białko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lastRenderedPageBreak/>
              <w:t>wych</w:t>
            </w:r>
            <w:r w:rsidR="00B64D74" w:rsidRPr="0049341A">
              <w:rPr>
                <w:rFonts w:asciiTheme="minorHAnsi" w:hAnsiTheme="minorHAnsi" w:cs="AgendaPl (TT) RegularCondensed"/>
                <w:b/>
                <w:bCs/>
                <w:color w:val="auto"/>
                <w:sz w:val="22"/>
                <w:szCs w:val="22"/>
              </w:rPr>
              <w:t xml:space="preserve"> F</w:t>
            </w:r>
          </w:p>
          <w:p w:rsidR="00652121" w:rsidRPr="0049341A" w:rsidRDefault="00652121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Identyfikacja włókien białkowych</w:t>
            </w:r>
            <w:r w:rsidR="00B64D74" w:rsidRPr="0049341A">
              <w:rPr>
                <w:rFonts w:asciiTheme="minorHAnsi" w:hAnsiTheme="minorHAnsi" w:cs="AgendaPl (TT) RegularCondensed"/>
                <w:b/>
                <w:bCs/>
                <w:color w:val="auto"/>
                <w:sz w:val="22"/>
                <w:szCs w:val="22"/>
              </w:rPr>
              <w:t xml:space="preserve"> F</w:t>
            </w:r>
          </w:p>
          <w:p w:rsidR="00AD6A6D" w:rsidRPr="0049341A" w:rsidRDefault="00652121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Wskazanie wad i zalet włókien naturalnych</w:t>
            </w:r>
            <w:r w:rsidRPr="0049341A" w:rsidDel="00652121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 </w:t>
            </w:r>
          </w:p>
        </w:tc>
      </w:tr>
      <w:tr w:rsidR="00E8683E" w:rsidRPr="0049341A" w:rsidTr="00F9311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652121" w:rsidP="007071AE">
            <w:pPr>
              <w:pStyle w:val="PLANtemat"/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49341A">
              <w:rPr>
                <w:rFonts w:asciiTheme="minorHAnsi" w:hAnsiTheme="minorHAnsi"/>
                <w:sz w:val="22"/>
                <w:szCs w:val="22"/>
              </w:rPr>
              <w:lastRenderedPageBreak/>
              <w:t>Cukry proste – glukoza i</w:t>
            </w:r>
            <w:r w:rsidR="007071AE">
              <w:rPr>
                <w:rFonts w:asciiTheme="minorHAnsi" w:hAnsiTheme="minorHAnsi"/>
                <w:sz w:val="22"/>
                <w:szCs w:val="22"/>
              </w:rPr>
              <w:t> </w:t>
            </w:r>
            <w:r w:rsidRPr="0049341A">
              <w:rPr>
                <w:rFonts w:asciiTheme="minorHAnsi" w:hAnsiTheme="minorHAnsi"/>
                <w:sz w:val="22"/>
                <w:szCs w:val="22"/>
              </w:rPr>
              <w:t>fruktoza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Glukoza jako produkt fotosyntezy</w:t>
            </w:r>
          </w:p>
          <w:p w:rsidR="00652121" w:rsidRPr="0049341A" w:rsidRDefault="00652121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Budowa cząsteczek glukozy i fruktozy</w:t>
            </w:r>
          </w:p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Właściwości glukozy</w:t>
            </w:r>
            <w:r w:rsidR="00652121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 xml:space="preserve"> i fruktozy</w:t>
            </w:r>
          </w:p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Glukoza jako surowiec energetyczny</w:t>
            </w:r>
          </w:p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Reakcja charakterystyczna glu</w:t>
            </w: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lastRenderedPageBreak/>
              <w:t>kozy</w:t>
            </w:r>
          </w:p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Wykrywanie glukozy w produktach spożywczych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lastRenderedPageBreak/>
              <w:t>zna i pisze ogólny wzór cukrów;</w:t>
            </w:r>
          </w:p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pisze równanie reakcji otrzymywania glukozy w procesie fotosyntezy;</w:t>
            </w:r>
          </w:p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wyjaśnia pojęcia: cukier i węglowodany;</w:t>
            </w:r>
          </w:p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podaje przykłady cukrów prostych i pisze ich wzory sumaryczne.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bada właściwości glukozy;</w:t>
            </w:r>
          </w:p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pisze równanie reakcji spalania glukozy i omawia znaczenie tego procesu w życiu organizmów;</w:t>
            </w:r>
          </w:p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wykrywa glukozę w owocach i warzywach za pomocą reakcji charakterystycznej (rozpoznawczej) – próby Trommera.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Omówienie procesu fotosyntezy</w:t>
            </w:r>
          </w:p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Badanie właściwości glukozy i omówienie jej znaczenia dla organizmów</w:t>
            </w:r>
          </w:p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Wyjaśnienie podstawowych pojęć związanych z cukrami</w:t>
            </w:r>
          </w:p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Wykrywanie glukozy w owocach i warzywach za pomocą reakcji charakterystycznej (rozpoznawczej) – próby Trommera</w:t>
            </w:r>
          </w:p>
        </w:tc>
      </w:tr>
      <w:tr w:rsidR="00E8683E" w:rsidRPr="0049341A" w:rsidTr="00F9311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652121" w:rsidP="00E04564">
            <w:pPr>
              <w:pStyle w:val="PLANtemat"/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49341A">
              <w:rPr>
                <w:rFonts w:asciiTheme="minorHAnsi" w:hAnsiTheme="minorHAnsi"/>
                <w:sz w:val="22"/>
                <w:szCs w:val="22"/>
              </w:rPr>
              <w:lastRenderedPageBreak/>
              <w:t>Sacharoza jako przykład dwucukrów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652121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Budowa cząsteczki sacharozy</w:t>
            </w:r>
          </w:p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Występowanie i otrzymywanie sacharozy</w:t>
            </w:r>
          </w:p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Właściwości i znaczenie sacharozy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wyjaśnia, z jakich surowców roślinnych otrzymuje się sacharozę;</w:t>
            </w:r>
          </w:p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pisze wzór sumaryczny sacharozy.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bada właściwości sacharozy;</w:t>
            </w:r>
          </w:p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pisze równanie hydrolizy sacharozy i omawia znaczenie tej reakcji dla organizmów.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Badanie właściwości sacharozy</w:t>
            </w:r>
          </w:p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Omówienie znaczenia reakcji hydrolizy dla organizmów</w:t>
            </w:r>
          </w:p>
        </w:tc>
      </w:tr>
      <w:tr w:rsidR="00E8683E" w:rsidRPr="0049341A" w:rsidTr="00F9311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652121" w:rsidP="00E04564">
            <w:pPr>
              <w:pStyle w:val="PLANtemat"/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49341A">
              <w:rPr>
                <w:rFonts w:asciiTheme="minorHAnsi" w:hAnsiTheme="minorHAnsi"/>
                <w:sz w:val="22"/>
                <w:szCs w:val="22"/>
              </w:rPr>
              <w:t>Znaczenie skrobi dla organizmów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Znaczenie skrobi dla organizmów</w:t>
            </w:r>
          </w:p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Reakcja charakterystyczna skrobi</w:t>
            </w:r>
          </w:p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Wykrywanie skrobi w produktach spożywczych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omawia występowanie i rolę skrobi w organizmach roślinnych;</w:t>
            </w:r>
          </w:p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pisze wzór sumaryczny skrobi.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bada właściwości skrobi;</w:t>
            </w:r>
          </w:p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przeprowadza reakcję charakterystyczną (rozpoznawczą) dla skrobi i wykrywa skrobię w produktach spożywczych.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Badanie właściwości skrobi</w:t>
            </w:r>
          </w:p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Przeprowadzanie reakcji charakterystycznej (rozpoznawczej) dla skrobi</w:t>
            </w:r>
          </w:p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Wykrywanie skrobi w produktach spożywczych</w:t>
            </w:r>
          </w:p>
        </w:tc>
      </w:tr>
      <w:tr w:rsidR="00E8683E" w:rsidRPr="0049341A" w:rsidTr="0049341A">
        <w:trPr>
          <w:cantSplit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2E3C35" w:rsidP="00600C91">
            <w:pPr>
              <w:pStyle w:val="PLANtemat"/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49341A">
              <w:rPr>
                <w:rFonts w:asciiTheme="minorHAnsi" w:hAnsiTheme="minorHAnsi"/>
                <w:sz w:val="22"/>
                <w:szCs w:val="22"/>
              </w:rPr>
              <w:lastRenderedPageBreak/>
              <w:t>Celuloza to też cukier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Występowanie celulozy</w:t>
            </w:r>
          </w:p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Właściwości celulozy</w:t>
            </w:r>
          </w:p>
          <w:p w:rsidR="001104A4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Zastosowanie celulozy – produkcja papieru</w:t>
            </w:r>
          </w:p>
          <w:p w:rsidR="001104A4" w:rsidRPr="0049341A" w:rsidRDefault="001104A4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Występowanie, wady i zalety włókien celulozowych</w:t>
            </w:r>
            <w:r w:rsidR="00B64D74" w:rsidRPr="0049341A">
              <w:rPr>
                <w:rFonts w:asciiTheme="minorHAnsi" w:hAnsiTheme="minorHAnsi" w:cs="AgendaPl (TT) RegularCondensed"/>
                <w:b/>
                <w:bCs/>
                <w:color w:val="auto"/>
                <w:sz w:val="22"/>
                <w:szCs w:val="22"/>
              </w:rPr>
              <w:t xml:space="preserve"> F</w:t>
            </w:r>
          </w:p>
          <w:p w:rsidR="00AD6A6D" w:rsidRPr="0049341A" w:rsidRDefault="001104A4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Identyfikacja włókien celulozowych</w:t>
            </w:r>
            <w:r w:rsidR="00B64D74" w:rsidRPr="0049341A">
              <w:rPr>
                <w:rFonts w:asciiTheme="minorHAnsi" w:hAnsiTheme="minorHAnsi" w:cs="AgendaPl (TT) RegularCondensed"/>
                <w:b/>
                <w:bCs/>
                <w:color w:val="auto"/>
                <w:sz w:val="22"/>
                <w:szCs w:val="22"/>
              </w:rPr>
              <w:t xml:space="preserve"> F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omawia rolę celulozy w organizmach roślinnych;</w:t>
            </w:r>
          </w:p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wyjaśnia budowę cząsteczki celulozy;</w:t>
            </w:r>
          </w:p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omawia właściwości celulozy;</w:t>
            </w:r>
          </w:p>
          <w:p w:rsidR="006C4D7A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omawia zastosowania celulozy</w:t>
            </w:r>
            <w:r w:rsidR="006C4D7A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;</w:t>
            </w:r>
          </w:p>
          <w:p w:rsidR="006C4D7A" w:rsidRPr="0049341A" w:rsidRDefault="006C4D7A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wymienia rośliny będące źródłem włókien celulozowych;</w:t>
            </w:r>
            <w:r w:rsidR="00B64D74" w:rsidRPr="0049341A">
              <w:rPr>
                <w:rFonts w:asciiTheme="minorHAnsi" w:hAnsiTheme="minorHAnsi" w:cs="AgendaPl (TT) RegularCondensed"/>
                <w:b/>
                <w:bCs/>
                <w:color w:val="auto"/>
                <w:sz w:val="22"/>
                <w:szCs w:val="22"/>
              </w:rPr>
              <w:t xml:space="preserve"> F</w:t>
            </w:r>
          </w:p>
          <w:p w:rsidR="00AD6A6D" w:rsidRPr="0049341A" w:rsidRDefault="006C4D7A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wskazuje zastosowanie włókien celulozowych.</w:t>
            </w:r>
            <w:r w:rsidR="00B64D74" w:rsidRPr="0049341A">
              <w:rPr>
                <w:rFonts w:asciiTheme="minorHAnsi" w:hAnsiTheme="minorHAnsi" w:cs="AgendaPl (TT) RegularCondensed"/>
                <w:b/>
                <w:bCs/>
                <w:color w:val="auto"/>
                <w:sz w:val="22"/>
                <w:szCs w:val="22"/>
              </w:rPr>
              <w:t xml:space="preserve"> F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proponuje doświadczenie pozwalające zbadać właściwości celulozy;</w:t>
            </w:r>
          </w:p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porównuje właściwości skrobi i celulozy;</w:t>
            </w:r>
          </w:p>
          <w:p w:rsidR="001104A4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b/>
                <w:bCs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wymienia zastosowania celulozy</w:t>
            </w:r>
            <w:r w:rsidR="001104A4"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;</w:t>
            </w:r>
            <w:r w:rsidR="001104A4" w:rsidRPr="0049341A">
              <w:rPr>
                <w:rFonts w:asciiTheme="minorHAnsi" w:hAnsiTheme="minorHAnsi" w:cs="AgendaPl (TT) RegularCondensed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6A6D" w:rsidRPr="0049341A" w:rsidRDefault="001104A4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identyfikuje włókna celulozowe.</w:t>
            </w:r>
            <w:r w:rsidR="00B64D74" w:rsidRPr="0049341A">
              <w:rPr>
                <w:rFonts w:asciiTheme="minorHAnsi" w:hAnsiTheme="minorHAnsi" w:cs="AgendaPl (TT) RegularCondensed"/>
                <w:b/>
                <w:bCs/>
                <w:color w:val="auto"/>
                <w:sz w:val="22"/>
                <w:szCs w:val="22"/>
              </w:rPr>
              <w:t xml:space="preserve"> F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Wyjaśnienie budowy cząsteczki celulozy</w:t>
            </w:r>
          </w:p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Badanie właściwości celulozy</w:t>
            </w:r>
          </w:p>
          <w:p w:rsidR="00AD6A6D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Wyjaśnienie roli celulozy w produkcji papieru</w:t>
            </w:r>
          </w:p>
          <w:p w:rsidR="001104A4" w:rsidRPr="0049341A" w:rsidRDefault="00AD6A6D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Dyskusja na temat oszczędnego gospodarowania papierem</w:t>
            </w:r>
          </w:p>
          <w:p w:rsidR="001104A4" w:rsidRPr="0049341A" w:rsidRDefault="001104A4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Prezentacja roślin będących źródłem włókien celulozowych</w:t>
            </w:r>
            <w:r w:rsidR="00B64D74" w:rsidRPr="0049341A">
              <w:rPr>
                <w:rFonts w:asciiTheme="minorHAnsi" w:hAnsiTheme="minorHAnsi" w:cs="AgendaPl (TT) RegularCondensed"/>
                <w:b/>
                <w:bCs/>
                <w:color w:val="auto"/>
                <w:sz w:val="22"/>
                <w:szCs w:val="22"/>
              </w:rPr>
              <w:t xml:space="preserve"> F</w:t>
            </w:r>
          </w:p>
          <w:p w:rsidR="00AD6A6D" w:rsidRPr="0049341A" w:rsidRDefault="001104A4" w:rsidP="00B7096F">
            <w:pPr>
              <w:pStyle w:val="PLANwymagania"/>
              <w:numPr>
                <w:ilvl w:val="0"/>
                <w:numId w:val="6"/>
              </w:numPr>
              <w:suppressAutoHyphens w:val="0"/>
              <w:ind w:left="153" w:hanging="153"/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</w:pPr>
            <w:r w:rsidRPr="0049341A">
              <w:rPr>
                <w:rFonts w:asciiTheme="minorHAnsi" w:hAnsiTheme="minorHAnsi" w:cs="AgendaPl (TT) RegularCondensed"/>
                <w:color w:val="auto"/>
                <w:sz w:val="22"/>
                <w:szCs w:val="22"/>
              </w:rPr>
              <w:t>Identyfikacja włókien celulozowych</w:t>
            </w:r>
            <w:r w:rsidR="00B64D74" w:rsidRPr="0049341A">
              <w:rPr>
                <w:rFonts w:asciiTheme="minorHAnsi" w:hAnsiTheme="minorHAnsi" w:cs="AgendaPl (TT) RegularCondensed"/>
                <w:b/>
                <w:bCs/>
                <w:color w:val="auto"/>
                <w:sz w:val="22"/>
                <w:szCs w:val="22"/>
              </w:rPr>
              <w:t xml:space="preserve"> F</w:t>
            </w:r>
          </w:p>
        </w:tc>
      </w:tr>
    </w:tbl>
    <w:p w:rsidR="006B5810" w:rsidRPr="00672A5F" w:rsidRDefault="006B5810" w:rsidP="006A209F"/>
    <w:sectPr w:rsidR="006B5810" w:rsidRPr="00672A5F" w:rsidSect="001E4C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412" w:rsidRDefault="00DB6412" w:rsidP="00285D6F">
      <w:pPr>
        <w:spacing w:after="0" w:line="240" w:lineRule="auto"/>
      </w:pPr>
      <w:r>
        <w:separator/>
      </w:r>
    </w:p>
  </w:endnote>
  <w:endnote w:type="continuationSeparator" w:id="0">
    <w:p w:rsidR="00DB6412" w:rsidRDefault="00DB6412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gendaPl RegularCondense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(TT) Regular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MediumItalic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Condense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(TT) Bold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4E7" w:rsidRDefault="004B74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006" w:rsidRDefault="00563006" w:rsidP="00EE01FE">
    <w:pPr>
      <w:pStyle w:val="Stopka"/>
      <w:tabs>
        <w:tab w:val="clear" w:pos="9072"/>
        <w:tab w:val="right" w:pos="9639"/>
      </w:tabs>
      <w:spacing w:before="120"/>
      <w:ind w:left="-567"/>
      <w:rPr>
        <w:b/>
        <w:color w:val="003892"/>
      </w:rPr>
    </w:pPr>
  </w:p>
  <w:p w:rsidR="00563006" w:rsidRDefault="00563006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6B0832" wp14:editId="452616DE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19AD1E" id="Łącznik prostoliniowy 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    </w:pict>
        </mc:Fallback>
      </mc:AlternateContent>
    </w:r>
    <w:r>
      <w:rPr>
        <w:b/>
        <w:color w:val="003892"/>
      </w:rPr>
      <w:t xml:space="preserve"> </w:t>
    </w:r>
    <w:r w:rsidRPr="009E0F62">
      <w:rPr>
        <w:b/>
        <w:color w:val="003892"/>
      </w:rPr>
      <w:t>AUTORZY:</w:t>
    </w:r>
    <w:r w:rsidRPr="00285D6F">
      <w:rPr>
        <w:color w:val="003892"/>
      </w:rPr>
      <w:t xml:space="preserve"> </w:t>
    </w:r>
    <w:r>
      <w:t>Halina Gulińska, Janina Smolińska</w:t>
    </w:r>
  </w:p>
  <w:p w:rsidR="00563006" w:rsidRDefault="00563006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1481F09" wp14:editId="26DB74B0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232379" id="Łącznik prostoliniowy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    </w:pict>
        </mc:Fallback>
      </mc:AlternateContent>
    </w:r>
  </w:p>
  <w:p w:rsidR="00563006" w:rsidRDefault="00563006" w:rsidP="009E0292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4C18444D" wp14:editId="5A0118EF">
          <wp:extent cx="1556085" cy="296779"/>
          <wp:effectExtent l="0" t="0" r="0" b="825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 w:rsidR="004B74E7">
      <w:tab/>
    </w:r>
    <w:r w:rsidR="004B74E7">
      <w:tab/>
    </w:r>
    <w:r w:rsidR="004B74E7">
      <w:tab/>
    </w:r>
    <w:r w:rsidR="004B74E7">
      <w:tab/>
      <w:t xml:space="preserve"> </w:t>
    </w:r>
    <w:r w:rsidR="004B74E7">
      <w:tab/>
    </w:r>
    <w:r w:rsidR="004B74E7" w:rsidRPr="00DE0998">
      <w:rPr>
        <w:noProof/>
        <w:sz w:val="16"/>
        <w:lang w:eastAsia="pl-PL"/>
      </w:rPr>
      <w:t>© Copyri</w:t>
    </w:r>
    <w:r w:rsidR="004B74E7">
      <w:rPr>
        <w:noProof/>
        <w:sz w:val="16"/>
        <w:lang w:eastAsia="pl-PL"/>
      </w:rPr>
      <w:t>g</w:t>
    </w:r>
    <w:r w:rsidR="004B74E7" w:rsidRPr="00DE0998">
      <w:rPr>
        <w:noProof/>
        <w:sz w:val="16"/>
        <w:lang w:eastAsia="pl-PL"/>
      </w:rPr>
      <w:t>ht by Wydawnictwa Szkolne i Pedagogiczn</w:t>
    </w:r>
    <w:r w:rsidR="004B74E7">
      <w:rPr>
        <w:noProof/>
        <w:sz w:val="16"/>
        <w:lang w:eastAsia="pl-PL"/>
      </w:rPr>
      <w:t>e</w:t>
    </w:r>
    <w:r w:rsidR="004B74E7" w:rsidRPr="00DE0998">
      <w:rPr>
        <w:noProof/>
        <w:sz w:val="16"/>
        <w:lang w:eastAsia="pl-PL"/>
      </w:rPr>
      <w:t>, Warszawa 2018</w:t>
    </w:r>
  </w:p>
  <w:p w:rsidR="00563006" w:rsidRDefault="00563006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790077">
      <w:rPr>
        <w:noProof/>
      </w:rPr>
      <w:t>6</w:t>
    </w:r>
    <w:r>
      <w:fldChar w:fldCharType="end"/>
    </w:r>
  </w:p>
  <w:p w:rsidR="00563006" w:rsidRPr="00285D6F" w:rsidRDefault="00563006" w:rsidP="00D22D55">
    <w:pPr>
      <w:pStyle w:val="Stopka"/>
      <w:tabs>
        <w:tab w:val="clear" w:pos="4536"/>
        <w:tab w:val="clear" w:pos="9072"/>
      </w:tabs>
      <w:ind w:left="-141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4E7" w:rsidRDefault="004B74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412" w:rsidRDefault="00DB6412" w:rsidP="00285D6F">
      <w:pPr>
        <w:spacing w:after="0" w:line="240" w:lineRule="auto"/>
      </w:pPr>
      <w:r>
        <w:separator/>
      </w:r>
    </w:p>
  </w:footnote>
  <w:footnote w:type="continuationSeparator" w:id="0">
    <w:p w:rsidR="00DB6412" w:rsidRDefault="00DB6412" w:rsidP="00285D6F">
      <w:pPr>
        <w:spacing w:after="0" w:line="240" w:lineRule="auto"/>
      </w:pPr>
      <w:r>
        <w:continuationSeparator/>
      </w:r>
    </w:p>
  </w:footnote>
  <w:footnote w:id="1">
    <w:p w:rsidR="00563006" w:rsidRDefault="005630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B"/>
          <w:b w:val="0"/>
        </w:rPr>
        <w:t>Literą</w:t>
      </w:r>
      <w:r w:rsidRPr="000154F6">
        <w:rPr>
          <w:rStyle w:val="B"/>
          <w:b w:val="0"/>
        </w:rPr>
        <w:t xml:space="preserve"> </w:t>
      </w:r>
      <w:r w:rsidRPr="00672A5F">
        <w:rPr>
          <w:rStyle w:val="B"/>
        </w:rPr>
        <w:t>F</w:t>
      </w:r>
      <w:r w:rsidRPr="000154F6">
        <w:rPr>
          <w:rStyle w:val="B"/>
          <w:b w:val="0"/>
        </w:rPr>
        <w:t xml:space="preserve"> oznaczono zagadnienia fakultatywne</w:t>
      </w:r>
      <w:r>
        <w:rPr>
          <w:rStyle w:val="B"/>
          <w:b w:val="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4E7" w:rsidRDefault="004B74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006" w:rsidRDefault="00563006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69E38909" wp14:editId="590D15A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6603A8E3" wp14:editId="3572FFC8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3006" w:rsidRDefault="00563006" w:rsidP="00435B7E">
    <w:pPr>
      <w:pStyle w:val="Nagwek"/>
      <w:tabs>
        <w:tab w:val="clear" w:pos="9072"/>
      </w:tabs>
      <w:ind w:left="142" w:right="142"/>
    </w:pPr>
  </w:p>
  <w:p w:rsidR="00563006" w:rsidRDefault="00563006" w:rsidP="00435B7E">
    <w:pPr>
      <w:pStyle w:val="Nagwek"/>
      <w:tabs>
        <w:tab w:val="clear" w:pos="9072"/>
      </w:tabs>
      <w:ind w:left="142" w:right="142"/>
    </w:pPr>
  </w:p>
  <w:p w:rsidR="00563006" w:rsidRDefault="00563006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Chemia</w:t>
    </w:r>
    <w:r w:rsidRPr="00435B7E">
      <w:rPr>
        <w:color w:val="F09120"/>
      </w:rPr>
      <w:t xml:space="preserve"> </w:t>
    </w:r>
    <w:r>
      <w:t xml:space="preserve">| </w:t>
    </w:r>
    <w:r w:rsidRPr="006A209F">
      <w:t>Ciekawa chemia</w:t>
    </w:r>
    <w:r>
      <w:t xml:space="preserve"> | Klasa 8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</w:t>
    </w:r>
    <w:r w:rsidRPr="00785560">
      <w:t>Plan wynikowy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4E7" w:rsidRDefault="004B74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CA09C3"/>
    <w:multiLevelType w:val="hybridMultilevel"/>
    <w:tmpl w:val="47C31E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FA0572F"/>
    <w:multiLevelType w:val="hybridMultilevel"/>
    <w:tmpl w:val="0DD4BCC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8EBFBE1"/>
    <w:multiLevelType w:val="hybridMultilevel"/>
    <w:tmpl w:val="7317A50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4231D5"/>
    <w:multiLevelType w:val="hybridMultilevel"/>
    <w:tmpl w:val="1B9A2B1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DD509"/>
    <w:multiLevelType w:val="hybridMultilevel"/>
    <w:tmpl w:val="D456ECF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DE62BB7"/>
    <w:multiLevelType w:val="hybridMultilevel"/>
    <w:tmpl w:val="DDE66134"/>
    <w:lvl w:ilvl="0" w:tplc="485C6D56">
      <w:numFmt w:val="bullet"/>
      <w:lvlText w:val="•"/>
      <w:lvlJc w:val="left"/>
      <w:pPr>
        <w:ind w:left="720" w:hanging="360"/>
      </w:pPr>
      <w:rPr>
        <w:rFonts w:ascii="AgendaPl RegularCondensed" w:eastAsiaTheme="minorHAnsi" w:hAnsi="AgendaPl RegularCondensed" w:cs="AgendaPl (TT) RegularCondense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05C37"/>
    <w:multiLevelType w:val="hybridMultilevel"/>
    <w:tmpl w:val="C4B8729E"/>
    <w:lvl w:ilvl="0" w:tplc="B208575A">
      <w:numFmt w:val="bullet"/>
      <w:lvlText w:val="•"/>
      <w:lvlJc w:val="left"/>
      <w:pPr>
        <w:ind w:left="720" w:hanging="360"/>
      </w:pPr>
      <w:rPr>
        <w:rFonts w:ascii="Calibri" w:eastAsiaTheme="minorHAnsi" w:hAnsi="Calibri" w:cs="AgendaPl Bold" w:hint="default"/>
        <w:b/>
        <w:color w:val="005AA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653B8"/>
    <w:multiLevelType w:val="hybridMultilevel"/>
    <w:tmpl w:val="1C484BFA"/>
    <w:lvl w:ilvl="0" w:tplc="B208575A">
      <w:numFmt w:val="bullet"/>
      <w:lvlText w:val="•"/>
      <w:lvlJc w:val="left"/>
      <w:pPr>
        <w:ind w:left="720" w:hanging="360"/>
      </w:pPr>
      <w:rPr>
        <w:rFonts w:ascii="Calibri" w:eastAsiaTheme="minorHAnsi" w:hAnsi="Calibri" w:cs="AgendaPl Bold" w:hint="default"/>
        <w:b/>
        <w:color w:val="005AA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50793"/>
    <w:multiLevelType w:val="hybridMultilevel"/>
    <w:tmpl w:val="6C3A4482"/>
    <w:lvl w:ilvl="0" w:tplc="485C6D56">
      <w:numFmt w:val="bullet"/>
      <w:lvlText w:val="•"/>
      <w:lvlJc w:val="left"/>
      <w:pPr>
        <w:ind w:left="720" w:hanging="360"/>
      </w:pPr>
      <w:rPr>
        <w:rFonts w:ascii="AgendaPl RegularCondensed" w:eastAsiaTheme="minorHAnsi" w:hAnsi="AgendaPl RegularCondensed" w:cs="AgendaPl (TT) RegularCondense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51343"/>
    <w:multiLevelType w:val="hybridMultilevel"/>
    <w:tmpl w:val="5CC8F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F5A20"/>
    <w:multiLevelType w:val="hybridMultilevel"/>
    <w:tmpl w:val="A9DCCC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395DDF"/>
    <w:multiLevelType w:val="hybridMultilevel"/>
    <w:tmpl w:val="12EE7A68"/>
    <w:lvl w:ilvl="0" w:tplc="B208575A">
      <w:numFmt w:val="bullet"/>
      <w:lvlText w:val="•"/>
      <w:lvlJc w:val="left"/>
      <w:pPr>
        <w:ind w:left="720" w:hanging="360"/>
      </w:pPr>
      <w:rPr>
        <w:rFonts w:ascii="Calibri" w:eastAsiaTheme="minorHAnsi" w:hAnsi="Calibri" w:cs="AgendaPl Bold" w:hint="default"/>
        <w:b/>
        <w:color w:val="005AA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748A2"/>
    <w:multiLevelType w:val="hybridMultilevel"/>
    <w:tmpl w:val="5C78D230"/>
    <w:lvl w:ilvl="0" w:tplc="B208575A">
      <w:numFmt w:val="bullet"/>
      <w:lvlText w:val="•"/>
      <w:lvlJc w:val="left"/>
      <w:pPr>
        <w:ind w:left="720" w:hanging="360"/>
      </w:pPr>
      <w:rPr>
        <w:rFonts w:ascii="Calibri" w:eastAsiaTheme="minorHAnsi" w:hAnsi="Calibri" w:cs="AgendaPl Bold" w:hint="default"/>
        <w:b/>
        <w:color w:val="005AA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A1D28"/>
    <w:multiLevelType w:val="hybridMultilevel"/>
    <w:tmpl w:val="8A0A0180"/>
    <w:lvl w:ilvl="0" w:tplc="B208575A">
      <w:numFmt w:val="bullet"/>
      <w:lvlText w:val="•"/>
      <w:lvlJc w:val="left"/>
      <w:pPr>
        <w:ind w:left="720" w:hanging="360"/>
      </w:pPr>
      <w:rPr>
        <w:rFonts w:ascii="Calibri" w:eastAsiaTheme="minorHAnsi" w:hAnsi="Calibri" w:cs="AgendaPl Bold" w:hint="default"/>
        <w:b/>
        <w:color w:val="005AA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01C08"/>
    <w:multiLevelType w:val="hybridMultilevel"/>
    <w:tmpl w:val="493AC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23BE0"/>
    <w:multiLevelType w:val="hybridMultilevel"/>
    <w:tmpl w:val="6D30259E"/>
    <w:lvl w:ilvl="0" w:tplc="B208575A">
      <w:numFmt w:val="bullet"/>
      <w:lvlText w:val="•"/>
      <w:lvlJc w:val="left"/>
      <w:pPr>
        <w:ind w:left="720" w:hanging="360"/>
      </w:pPr>
      <w:rPr>
        <w:rFonts w:ascii="Calibri" w:eastAsiaTheme="minorHAnsi" w:hAnsi="Calibri" w:cs="AgendaPl Bold" w:hint="default"/>
        <w:b/>
        <w:color w:val="005AA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A189A"/>
    <w:multiLevelType w:val="hybridMultilevel"/>
    <w:tmpl w:val="CF1DEB7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3880478"/>
    <w:multiLevelType w:val="hybridMultilevel"/>
    <w:tmpl w:val="0568BA2A"/>
    <w:lvl w:ilvl="0" w:tplc="B208575A">
      <w:numFmt w:val="bullet"/>
      <w:lvlText w:val="•"/>
      <w:lvlJc w:val="left"/>
      <w:pPr>
        <w:ind w:left="720" w:hanging="360"/>
      </w:pPr>
      <w:rPr>
        <w:rFonts w:ascii="Calibri" w:eastAsiaTheme="minorHAnsi" w:hAnsi="Calibri" w:cs="AgendaPl Bold" w:hint="default"/>
        <w:b/>
        <w:color w:val="005AA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AE3F2"/>
    <w:multiLevelType w:val="hybridMultilevel"/>
    <w:tmpl w:val="4CC05FD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76F40A0"/>
    <w:multiLevelType w:val="hybridMultilevel"/>
    <w:tmpl w:val="0150D8F6"/>
    <w:lvl w:ilvl="0" w:tplc="B208575A">
      <w:numFmt w:val="bullet"/>
      <w:lvlText w:val="•"/>
      <w:lvlJc w:val="left"/>
      <w:pPr>
        <w:ind w:left="720" w:hanging="360"/>
      </w:pPr>
      <w:rPr>
        <w:rFonts w:ascii="Calibri" w:eastAsiaTheme="minorHAnsi" w:hAnsi="Calibri" w:cs="AgendaPl Bold" w:hint="default"/>
        <w:b/>
        <w:color w:val="005AA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514B0"/>
    <w:multiLevelType w:val="hybridMultilevel"/>
    <w:tmpl w:val="97FC12F0"/>
    <w:lvl w:ilvl="0" w:tplc="B208575A">
      <w:numFmt w:val="bullet"/>
      <w:lvlText w:val="•"/>
      <w:lvlJc w:val="left"/>
      <w:pPr>
        <w:ind w:left="720" w:hanging="360"/>
      </w:pPr>
      <w:rPr>
        <w:rFonts w:ascii="Calibri" w:eastAsiaTheme="minorHAnsi" w:hAnsi="Calibri" w:cs="AgendaPl Bold" w:hint="default"/>
        <w:b/>
        <w:color w:val="005AA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31A2E"/>
    <w:multiLevelType w:val="hybridMultilevel"/>
    <w:tmpl w:val="1D0E14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8C59E0"/>
    <w:multiLevelType w:val="hybridMultilevel"/>
    <w:tmpl w:val="C84CC8F4"/>
    <w:lvl w:ilvl="0" w:tplc="F83CAE9A">
      <w:numFmt w:val="bullet"/>
      <w:lvlText w:val="•"/>
      <w:lvlJc w:val="left"/>
      <w:pPr>
        <w:ind w:left="720" w:hanging="360"/>
      </w:pPr>
      <w:rPr>
        <w:rFonts w:ascii="Calibri" w:eastAsiaTheme="minorHAnsi" w:hAnsi="Calibri" w:cs="AgendaPl (TT) RegularCondens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393F2A"/>
    <w:multiLevelType w:val="hybridMultilevel"/>
    <w:tmpl w:val="161ED5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4A7D64">
      <w:numFmt w:val="bullet"/>
      <w:lvlText w:val="•"/>
      <w:lvlJc w:val="left"/>
      <w:pPr>
        <w:ind w:left="1080" w:hanging="360"/>
      </w:pPr>
      <w:rPr>
        <w:rFonts w:ascii="Calibri" w:eastAsiaTheme="minorHAnsi" w:hAnsi="Calibri" w:cs="AgendaPl (TT) RegularCondensed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7A1BCD"/>
    <w:multiLevelType w:val="hybridMultilevel"/>
    <w:tmpl w:val="56E4DB84"/>
    <w:lvl w:ilvl="0" w:tplc="B208575A">
      <w:numFmt w:val="bullet"/>
      <w:lvlText w:val="•"/>
      <w:lvlJc w:val="left"/>
      <w:pPr>
        <w:ind w:left="720" w:hanging="360"/>
      </w:pPr>
      <w:rPr>
        <w:rFonts w:ascii="Calibri" w:eastAsiaTheme="minorHAnsi" w:hAnsi="Calibri" w:cs="AgendaPl Bold" w:hint="default"/>
        <w:b/>
        <w:color w:val="005AA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820C4"/>
    <w:multiLevelType w:val="hybridMultilevel"/>
    <w:tmpl w:val="67745AA8"/>
    <w:lvl w:ilvl="0" w:tplc="B208575A">
      <w:numFmt w:val="bullet"/>
      <w:lvlText w:val="•"/>
      <w:lvlJc w:val="left"/>
      <w:pPr>
        <w:ind w:left="720" w:hanging="360"/>
      </w:pPr>
      <w:rPr>
        <w:rFonts w:ascii="Calibri" w:eastAsiaTheme="minorHAnsi" w:hAnsi="Calibri" w:cs="AgendaPl Bold" w:hint="default"/>
        <w:b/>
        <w:color w:val="005AA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44320"/>
    <w:multiLevelType w:val="hybridMultilevel"/>
    <w:tmpl w:val="B1800080"/>
    <w:lvl w:ilvl="0" w:tplc="B208575A">
      <w:numFmt w:val="bullet"/>
      <w:lvlText w:val="•"/>
      <w:lvlJc w:val="left"/>
      <w:pPr>
        <w:ind w:left="720" w:hanging="360"/>
      </w:pPr>
      <w:rPr>
        <w:rFonts w:ascii="Calibri" w:eastAsiaTheme="minorHAnsi" w:hAnsi="Calibri" w:cs="AgendaPl Bold" w:hint="default"/>
        <w:b/>
        <w:color w:val="005AA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C2767"/>
    <w:multiLevelType w:val="hybridMultilevel"/>
    <w:tmpl w:val="BB4004A4"/>
    <w:lvl w:ilvl="0" w:tplc="B208575A">
      <w:numFmt w:val="bullet"/>
      <w:lvlText w:val="•"/>
      <w:lvlJc w:val="left"/>
      <w:pPr>
        <w:ind w:left="720" w:hanging="360"/>
      </w:pPr>
      <w:rPr>
        <w:rFonts w:ascii="Calibri" w:eastAsiaTheme="minorHAnsi" w:hAnsi="Calibri" w:cs="AgendaPl Bold" w:hint="default"/>
        <w:b/>
        <w:color w:val="005AA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617BA"/>
    <w:multiLevelType w:val="hybridMultilevel"/>
    <w:tmpl w:val="F62CC162"/>
    <w:lvl w:ilvl="0" w:tplc="B208575A">
      <w:numFmt w:val="bullet"/>
      <w:lvlText w:val="•"/>
      <w:lvlJc w:val="left"/>
      <w:pPr>
        <w:ind w:left="720" w:hanging="360"/>
      </w:pPr>
      <w:rPr>
        <w:rFonts w:ascii="Calibri" w:eastAsiaTheme="minorHAnsi" w:hAnsi="Calibri" w:cs="AgendaPl Bold" w:hint="default"/>
        <w:b/>
        <w:color w:val="005AA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"/>
  </w:num>
  <w:num w:numId="3">
    <w:abstractNumId w:val="23"/>
  </w:num>
  <w:num w:numId="4">
    <w:abstractNumId w:val="4"/>
  </w:num>
  <w:num w:numId="5">
    <w:abstractNumId w:val="20"/>
  </w:num>
  <w:num w:numId="6">
    <w:abstractNumId w:val="27"/>
  </w:num>
  <w:num w:numId="7">
    <w:abstractNumId w:val="26"/>
  </w:num>
  <w:num w:numId="8">
    <w:abstractNumId w:val="25"/>
  </w:num>
  <w:num w:numId="9">
    <w:abstractNumId w:val="12"/>
  </w:num>
  <w:num w:numId="10">
    <w:abstractNumId w:val="1"/>
  </w:num>
  <w:num w:numId="11">
    <w:abstractNumId w:val="0"/>
  </w:num>
  <w:num w:numId="12">
    <w:abstractNumId w:val="3"/>
  </w:num>
  <w:num w:numId="13">
    <w:abstractNumId w:val="2"/>
  </w:num>
  <w:num w:numId="14">
    <w:abstractNumId w:val="21"/>
  </w:num>
  <w:num w:numId="15">
    <w:abstractNumId w:val="6"/>
  </w:num>
  <w:num w:numId="16">
    <w:abstractNumId w:val="16"/>
  </w:num>
  <w:num w:numId="17">
    <w:abstractNumId w:val="7"/>
  </w:num>
  <w:num w:numId="18">
    <w:abstractNumId w:val="10"/>
  </w:num>
  <w:num w:numId="19">
    <w:abstractNumId w:val="18"/>
  </w:num>
  <w:num w:numId="20">
    <w:abstractNumId w:val="11"/>
  </w:num>
  <w:num w:numId="21">
    <w:abstractNumId w:val="24"/>
  </w:num>
  <w:num w:numId="22">
    <w:abstractNumId w:val="30"/>
  </w:num>
  <w:num w:numId="23">
    <w:abstractNumId w:val="14"/>
  </w:num>
  <w:num w:numId="24">
    <w:abstractNumId w:val="13"/>
  </w:num>
  <w:num w:numId="25">
    <w:abstractNumId w:val="15"/>
  </w:num>
  <w:num w:numId="26">
    <w:abstractNumId w:val="22"/>
  </w:num>
  <w:num w:numId="27">
    <w:abstractNumId w:val="32"/>
  </w:num>
  <w:num w:numId="28">
    <w:abstractNumId w:val="19"/>
  </w:num>
  <w:num w:numId="29">
    <w:abstractNumId w:val="33"/>
  </w:num>
  <w:num w:numId="30">
    <w:abstractNumId w:val="9"/>
  </w:num>
  <w:num w:numId="31">
    <w:abstractNumId w:val="29"/>
  </w:num>
  <w:num w:numId="32">
    <w:abstractNumId w:val="17"/>
  </w:num>
  <w:num w:numId="33">
    <w:abstractNumId w:val="8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154F6"/>
    <w:rsid w:val="00031868"/>
    <w:rsid w:val="0004433A"/>
    <w:rsid w:val="000875CE"/>
    <w:rsid w:val="00092348"/>
    <w:rsid w:val="00096E00"/>
    <w:rsid w:val="00101972"/>
    <w:rsid w:val="001104A4"/>
    <w:rsid w:val="001725B6"/>
    <w:rsid w:val="001A1A36"/>
    <w:rsid w:val="001B7609"/>
    <w:rsid w:val="001D08DB"/>
    <w:rsid w:val="001E4CB0"/>
    <w:rsid w:val="001E773F"/>
    <w:rsid w:val="001F0820"/>
    <w:rsid w:val="00214910"/>
    <w:rsid w:val="00230647"/>
    <w:rsid w:val="00245DA5"/>
    <w:rsid w:val="002733E6"/>
    <w:rsid w:val="00285D6F"/>
    <w:rsid w:val="002E3C35"/>
    <w:rsid w:val="002F1910"/>
    <w:rsid w:val="00317434"/>
    <w:rsid w:val="003572A4"/>
    <w:rsid w:val="0037033C"/>
    <w:rsid w:val="003B19DC"/>
    <w:rsid w:val="003C0D87"/>
    <w:rsid w:val="003C58D0"/>
    <w:rsid w:val="003F0D5B"/>
    <w:rsid w:val="00400190"/>
    <w:rsid w:val="00410C7D"/>
    <w:rsid w:val="00435B7E"/>
    <w:rsid w:val="00454DDE"/>
    <w:rsid w:val="0049341A"/>
    <w:rsid w:val="004B74E7"/>
    <w:rsid w:val="004C72D2"/>
    <w:rsid w:val="004F7357"/>
    <w:rsid w:val="005048CE"/>
    <w:rsid w:val="00554832"/>
    <w:rsid w:val="00560137"/>
    <w:rsid w:val="00563006"/>
    <w:rsid w:val="005652DB"/>
    <w:rsid w:val="00592B22"/>
    <w:rsid w:val="005940CA"/>
    <w:rsid w:val="005B3F4E"/>
    <w:rsid w:val="005C19EC"/>
    <w:rsid w:val="00600C91"/>
    <w:rsid w:val="00602ABB"/>
    <w:rsid w:val="00652121"/>
    <w:rsid w:val="006604C7"/>
    <w:rsid w:val="00670F4E"/>
    <w:rsid w:val="00672759"/>
    <w:rsid w:val="00672A5F"/>
    <w:rsid w:val="006808F1"/>
    <w:rsid w:val="006858F1"/>
    <w:rsid w:val="006901F7"/>
    <w:rsid w:val="006A209F"/>
    <w:rsid w:val="006A50F8"/>
    <w:rsid w:val="006B5810"/>
    <w:rsid w:val="006C4D7A"/>
    <w:rsid w:val="006F54D7"/>
    <w:rsid w:val="007071AE"/>
    <w:rsid w:val="0073317D"/>
    <w:rsid w:val="00737A12"/>
    <w:rsid w:val="00785560"/>
    <w:rsid w:val="00790077"/>
    <w:rsid w:val="00795A36"/>
    <w:rsid w:val="007A5393"/>
    <w:rsid w:val="007B3CB5"/>
    <w:rsid w:val="0082505C"/>
    <w:rsid w:val="0083577E"/>
    <w:rsid w:val="008648E0"/>
    <w:rsid w:val="00881B93"/>
    <w:rsid w:val="0089186E"/>
    <w:rsid w:val="008B1658"/>
    <w:rsid w:val="008B52CD"/>
    <w:rsid w:val="008C2636"/>
    <w:rsid w:val="009130E5"/>
    <w:rsid w:val="00914856"/>
    <w:rsid w:val="00920C85"/>
    <w:rsid w:val="00925391"/>
    <w:rsid w:val="00936496"/>
    <w:rsid w:val="009B5C04"/>
    <w:rsid w:val="009E0292"/>
    <w:rsid w:val="009E0F62"/>
    <w:rsid w:val="00A17A62"/>
    <w:rsid w:val="00A2194C"/>
    <w:rsid w:val="00A239DF"/>
    <w:rsid w:val="00A24716"/>
    <w:rsid w:val="00A47E99"/>
    <w:rsid w:val="00A5798A"/>
    <w:rsid w:val="00A76BDF"/>
    <w:rsid w:val="00A815D7"/>
    <w:rsid w:val="00A97534"/>
    <w:rsid w:val="00AA4C45"/>
    <w:rsid w:val="00AB49BA"/>
    <w:rsid w:val="00AC65DC"/>
    <w:rsid w:val="00AD6A6D"/>
    <w:rsid w:val="00AF66E6"/>
    <w:rsid w:val="00B223D9"/>
    <w:rsid w:val="00B471A7"/>
    <w:rsid w:val="00B63701"/>
    <w:rsid w:val="00B64D74"/>
    <w:rsid w:val="00B7096F"/>
    <w:rsid w:val="00BE14F3"/>
    <w:rsid w:val="00BF3009"/>
    <w:rsid w:val="00C00BA5"/>
    <w:rsid w:val="00C110BB"/>
    <w:rsid w:val="00C119F4"/>
    <w:rsid w:val="00C11B89"/>
    <w:rsid w:val="00C11EAB"/>
    <w:rsid w:val="00C75185"/>
    <w:rsid w:val="00D14A89"/>
    <w:rsid w:val="00D22D55"/>
    <w:rsid w:val="00D275E3"/>
    <w:rsid w:val="00D32439"/>
    <w:rsid w:val="00DB5044"/>
    <w:rsid w:val="00DB6412"/>
    <w:rsid w:val="00DE0998"/>
    <w:rsid w:val="00DF4DAA"/>
    <w:rsid w:val="00E04564"/>
    <w:rsid w:val="00E11FF5"/>
    <w:rsid w:val="00E8294F"/>
    <w:rsid w:val="00E8683E"/>
    <w:rsid w:val="00E87781"/>
    <w:rsid w:val="00E94882"/>
    <w:rsid w:val="00EA07EA"/>
    <w:rsid w:val="00EB6ACA"/>
    <w:rsid w:val="00EC12C2"/>
    <w:rsid w:val="00ED7F43"/>
    <w:rsid w:val="00EE01FE"/>
    <w:rsid w:val="00F37933"/>
    <w:rsid w:val="00F6758A"/>
    <w:rsid w:val="00F84EDB"/>
    <w:rsid w:val="00F87827"/>
    <w:rsid w:val="00F93110"/>
    <w:rsid w:val="00FA3787"/>
    <w:rsid w:val="00FC305D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30E7F6-892B-489F-AE47-F78E59B3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nr">
    <w:name w:val="TYT nr"/>
    <w:uiPriority w:val="99"/>
    <w:rsid w:val="00AD6A6D"/>
    <w:rPr>
      <w:b/>
      <w:bCs/>
      <w:color w:val="005AAA"/>
    </w:rPr>
  </w:style>
  <w:style w:type="paragraph" w:customStyle="1" w:styleId="PLANTytuldzialNR">
    <w:name w:val="PLAN_Tytul dzial NR"/>
    <w:basedOn w:val="Brakstyluakapitowego"/>
    <w:uiPriority w:val="99"/>
    <w:rsid w:val="00AD6A6D"/>
    <w:pPr>
      <w:spacing w:line="340" w:lineRule="atLeast"/>
    </w:pPr>
    <w:rPr>
      <w:rFonts w:ascii="AgendaPl MediumItalic" w:hAnsi="AgendaPl MediumItalic" w:cs="AgendaPl MediumItalic"/>
      <w:i/>
      <w:iCs/>
      <w:color w:val="005AAA"/>
      <w:position w:val="2"/>
      <w:sz w:val="32"/>
      <w:szCs w:val="32"/>
    </w:rPr>
  </w:style>
  <w:style w:type="paragraph" w:customStyle="1" w:styleId="Brakstyluakapitowego">
    <w:name w:val="[Brak stylu akapitowego]"/>
    <w:rsid w:val="00AD6A6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ABglowkaBIALA">
    <w:name w:val="TAB_glowka_BIALA"/>
    <w:basedOn w:val="Podstawowyakapitowy"/>
    <w:uiPriority w:val="99"/>
    <w:rsid w:val="00AD6A6D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Podstawowyakapitowy">
    <w:name w:val="[Podstawowy akapitowy]"/>
    <w:basedOn w:val="Brakstyluakapitowego"/>
    <w:uiPriority w:val="99"/>
    <w:rsid w:val="00AD6A6D"/>
  </w:style>
  <w:style w:type="character" w:customStyle="1" w:styleId="glowkabialaantykwa">
    <w:name w:val="glowka biala antykwa"/>
    <w:uiPriority w:val="99"/>
    <w:rsid w:val="00AD6A6D"/>
    <w:rPr>
      <w:rFonts w:ascii="AgendaPl RegularCondensed" w:hAnsi="AgendaPl RegularCondensed" w:cs="AgendaPl RegularCondensed"/>
    </w:rPr>
  </w:style>
  <w:style w:type="paragraph" w:customStyle="1" w:styleId="PLANtemat">
    <w:name w:val="PLAN_temat"/>
    <w:basedOn w:val="Brakstyluakapitowego"/>
    <w:uiPriority w:val="99"/>
    <w:rsid w:val="00AD6A6D"/>
    <w:pPr>
      <w:suppressAutoHyphens/>
      <w:spacing w:line="254" w:lineRule="atLeast"/>
    </w:pPr>
    <w:rPr>
      <w:rFonts w:ascii="AgendaPl Bold" w:hAnsi="AgendaPl Bold" w:cs="AgendaPl Bold"/>
      <w:b/>
      <w:bCs/>
      <w:sz w:val="20"/>
      <w:szCs w:val="20"/>
    </w:rPr>
  </w:style>
  <w:style w:type="character" w:customStyle="1" w:styleId="PLANkropka">
    <w:name w:val="PLAN_kropka"/>
    <w:uiPriority w:val="99"/>
    <w:rsid w:val="00AD6A6D"/>
    <w:rPr>
      <w:rFonts w:ascii="AgendaPl Bold" w:hAnsi="AgendaPl Bold" w:cs="AgendaPl Bold"/>
      <w:b/>
      <w:bCs/>
      <w:color w:val="005AAA"/>
      <w:sz w:val="20"/>
      <w:szCs w:val="20"/>
    </w:rPr>
  </w:style>
  <w:style w:type="paragraph" w:customStyle="1" w:styleId="PLANZagadnienia">
    <w:name w:val="PLAN_Zagadnienia"/>
    <w:basedOn w:val="Brakstyluakapitowego"/>
    <w:uiPriority w:val="99"/>
    <w:rsid w:val="00AD6A6D"/>
    <w:pPr>
      <w:tabs>
        <w:tab w:val="left" w:pos="170"/>
      </w:tabs>
      <w:suppressAutoHyphens/>
      <w:spacing w:line="254" w:lineRule="atLeast"/>
      <w:ind w:left="170" w:hanging="170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Nwymagania">
    <w:name w:val="PLAN_wymagania"/>
    <w:basedOn w:val="Brakstyluakapitowego"/>
    <w:uiPriority w:val="99"/>
    <w:rsid w:val="00AD6A6D"/>
    <w:pPr>
      <w:tabs>
        <w:tab w:val="left" w:pos="170"/>
      </w:tabs>
      <w:suppressAutoHyphens/>
      <w:spacing w:line="254" w:lineRule="atLeast"/>
      <w:ind w:left="170" w:hanging="170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Nprzyklady">
    <w:name w:val="PLAN_przyklady"/>
    <w:basedOn w:val="Brakstyluakapitowego"/>
    <w:uiPriority w:val="99"/>
    <w:rsid w:val="00AD6A6D"/>
    <w:pPr>
      <w:tabs>
        <w:tab w:val="left" w:pos="170"/>
      </w:tabs>
      <w:suppressAutoHyphens/>
      <w:spacing w:line="254" w:lineRule="atLeast"/>
      <w:ind w:left="170" w:hanging="170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B">
    <w:name w:val="B"/>
    <w:uiPriority w:val="99"/>
    <w:rsid w:val="00AD6A6D"/>
    <w:rPr>
      <w:b/>
      <w:bCs/>
    </w:rPr>
  </w:style>
  <w:style w:type="character" w:customStyle="1" w:styleId="AGENDAantykwa">
    <w:name w:val="AGENDA antykwa"/>
    <w:uiPriority w:val="99"/>
    <w:rsid w:val="00AD6A6D"/>
  </w:style>
  <w:style w:type="character" w:styleId="Odwoaniedokomentarza">
    <w:name w:val="annotation reference"/>
    <w:basedOn w:val="Domylnaczcionkaakapitu"/>
    <w:uiPriority w:val="99"/>
    <w:semiHidden/>
    <w:unhideWhenUsed/>
    <w:rsid w:val="00ED7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7F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7F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7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7F4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D7F43"/>
    <w:pPr>
      <w:spacing w:after="0" w:line="240" w:lineRule="auto"/>
    </w:pPr>
  </w:style>
  <w:style w:type="paragraph" w:customStyle="1" w:styleId="Default">
    <w:name w:val="Default"/>
    <w:rsid w:val="00B471A7"/>
    <w:pPr>
      <w:autoSpaceDE w:val="0"/>
      <w:autoSpaceDN w:val="0"/>
      <w:adjustRightInd w:val="0"/>
      <w:spacing w:after="0" w:line="240" w:lineRule="auto"/>
    </w:pPr>
    <w:rPr>
      <w:rFonts w:ascii="AgendaPl RegularCondensed" w:hAnsi="AgendaPl RegularCondensed" w:cs="AgendaPl RegularCondensed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3F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3F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3F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4C355-E10A-4613-A4D1-832AF065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4823</Words>
  <Characters>28942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33698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DELL</cp:lastModifiedBy>
  <cp:revision>2</cp:revision>
  <dcterms:created xsi:type="dcterms:W3CDTF">2019-09-22T19:45:00Z</dcterms:created>
  <dcterms:modified xsi:type="dcterms:W3CDTF">2019-09-22T19:45:00Z</dcterms:modified>
</cp:coreProperties>
</file>