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87" w:rsidRPr="006C6EE8" w:rsidRDefault="002E2027" w:rsidP="003F1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Wymagania edukacyjne</w:t>
      </w:r>
    </w:p>
    <w:p w:rsidR="003F1E87" w:rsidRPr="006C6EE8" w:rsidRDefault="003F1E87" w:rsidP="003F1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C6EE8">
        <w:rPr>
          <w:rFonts w:ascii="Times New Roman" w:hAnsi="Times New Roman"/>
          <w:b/>
          <w:bCs/>
          <w:sz w:val="36"/>
          <w:szCs w:val="36"/>
        </w:rPr>
        <w:t>z wychowania fizycznego</w:t>
      </w:r>
    </w:p>
    <w:p w:rsidR="003F1E87" w:rsidRPr="006C6EE8" w:rsidRDefault="003F1E8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1E87" w:rsidRPr="006C6EE8" w:rsidRDefault="003F1E8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C6EE8">
        <w:rPr>
          <w:rFonts w:ascii="Times New Roman" w:hAnsi="Times New Roman"/>
          <w:b/>
          <w:bCs/>
          <w:sz w:val="24"/>
          <w:szCs w:val="24"/>
        </w:rPr>
        <w:t xml:space="preserve">Szkoła: </w:t>
      </w:r>
      <w:r w:rsidRPr="006C6EE8">
        <w:rPr>
          <w:rFonts w:ascii="Times New Roman" w:hAnsi="Times New Roman"/>
          <w:bCs/>
          <w:sz w:val="24"/>
          <w:szCs w:val="24"/>
        </w:rPr>
        <w:t xml:space="preserve">Szkoła Podstawowa </w:t>
      </w:r>
      <w:r w:rsidR="00D10D69">
        <w:rPr>
          <w:rFonts w:ascii="Times New Roman" w:hAnsi="Times New Roman"/>
          <w:bCs/>
          <w:sz w:val="24"/>
          <w:szCs w:val="24"/>
        </w:rPr>
        <w:t>im.</w:t>
      </w:r>
      <w:r w:rsidR="003D6B84">
        <w:rPr>
          <w:rFonts w:ascii="Times New Roman" w:hAnsi="Times New Roman"/>
          <w:bCs/>
          <w:sz w:val="24"/>
          <w:szCs w:val="24"/>
        </w:rPr>
        <w:t xml:space="preserve"> Grupy Kampinos AK w Zespole Szkolno-Przedszkolnym w Kaliszkach</w:t>
      </w:r>
    </w:p>
    <w:p w:rsidR="003F1E87" w:rsidRDefault="003F1E8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6EE8">
        <w:rPr>
          <w:rFonts w:ascii="Times New Roman" w:hAnsi="Times New Roman"/>
          <w:b/>
          <w:bCs/>
          <w:sz w:val="24"/>
          <w:szCs w:val="24"/>
        </w:rPr>
        <w:t xml:space="preserve">Etap edukacyjne: </w:t>
      </w:r>
      <w:r w:rsidRPr="006C6EE8">
        <w:rPr>
          <w:rFonts w:ascii="Times New Roman" w:hAnsi="Times New Roman"/>
          <w:iCs/>
          <w:sz w:val="24"/>
          <w:szCs w:val="24"/>
        </w:rPr>
        <w:t>klasy: IV, V, VI, VII, VIII dziewczęta i chłopcy</w:t>
      </w:r>
    </w:p>
    <w:p w:rsidR="003F1E87" w:rsidRPr="006C6EE8" w:rsidRDefault="003F1E87" w:rsidP="002E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.</w:t>
      </w:r>
    </w:p>
    <w:p w:rsidR="003F1E87" w:rsidRPr="006C6EE8" w:rsidRDefault="003F1E87" w:rsidP="003F1E87">
      <w:pPr>
        <w:pStyle w:val="Default"/>
        <w:jc w:val="both"/>
        <w:rPr>
          <w:b/>
          <w:bCs/>
        </w:rPr>
      </w:pPr>
    </w:p>
    <w:p w:rsidR="003F1E87" w:rsidRPr="006C6EE8" w:rsidRDefault="003F1E87" w:rsidP="003F1E87">
      <w:pPr>
        <w:pStyle w:val="Default"/>
        <w:jc w:val="both"/>
        <w:rPr>
          <w:b/>
          <w:bCs/>
        </w:rPr>
      </w:pPr>
      <w:r w:rsidRPr="006C6EE8">
        <w:rPr>
          <w:b/>
          <w:bCs/>
        </w:rPr>
        <w:t xml:space="preserve">Ocena z wychowania fizycznego spełnia następujące funkcje: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numPr>
          <w:ilvl w:val="0"/>
          <w:numId w:val="1"/>
        </w:numPr>
        <w:spacing w:after="159"/>
        <w:ind w:left="284"/>
        <w:jc w:val="both"/>
      </w:pPr>
      <w:r w:rsidRPr="006C6EE8">
        <w:rPr>
          <w:b/>
          <w:bCs/>
        </w:rPr>
        <w:t xml:space="preserve">motywującą </w:t>
      </w:r>
      <w:r w:rsidRPr="006C6EE8">
        <w:t>– wspierającą rozwój ucznia, mo</w:t>
      </w:r>
      <w:r>
        <w:t>tywująca do działania i poprawy;</w:t>
      </w:r>
      <w:r w:rsidRPr="006C6EE8">
        <w:t xml:space="preserve"> </w:t>
      </w:r>
    </w:p>
    <w:p w:rsidR="003F1E87" w:rsidRPr="006C6EE8" w:rsidRDefault="003F1E87" w:rsidP="003F1E87">
      <w:pPr>
        <w:pStyle w:val="Default"/>
        <w:numPr>
          <w:ilvl w:val="0"/>
          <w:numId w:val="1"/>
        </w:numPr>
        <w:spacing w:after="159"/>
        <w:ind w:left="284"/>
        <w:jc w:val="both"/>
      </w:pPr>
      <w:r w:rsidRPr="006C6EE8">
        <w:rPr>
          <w:b/>
          <w:bCs/>
        </w:rPr>
        <w:t xml:space="preserve">diagnostyczną </w:t>
      </w:r>
      <w:r w:rsidRPr="006C6EE8">
        <w:t xml:space="preserve">– opisującą rozwój umiejętności </w:t>
      </w:r>
      <w:r w:rsidR="008716CA">
        <w:t xml:space="preserve">i sprawności </w:t>
      </w:r>
      <w:r w:rsidRPr="006C6EE8">
        <w:t>ucznia, rozpoznającą braki ucznia, które jednocześnie weryfikowałyby stos</w:t>
      </w:r>
      <w:r>
        <w:t>owane przez nauczyciela metody;</w:t>
      </w:r>
    </w:p>
    <w:p w:rsidR="003F1E87" w:rsidRPr="006C6EE8" w:rsidRDefault="003F1E87" w:rsidP="003F1E87">
      <w:pPr>
        <w:pStyle w:val="Default"/>
        <w:numPr>
          <w:ilvl w:val="0"/>
          <w:numId w:val="1"/>
        </w:numPr>
        <w:ind w:left="284"/>
        <w:jc w:val="both"/>
      </w:pPr>
      <w:r w:rsidRPr="006C6EE8">
        <w:rPr>
          <w:b/>
          <w:bCs/>
        </w:rPr>
        <w:t xml:space="preserve">klasyfikującą </w:t>
      </w:r>
      <w:r w:rsidRPr="006C6EE8">
        <w:t xml:space="preserve">– oceniającą poziom opanowania wiedzy, umiejętności ruchowych, informującą o osiągnięciach ucznia.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jc w:val="both"/>
      </w:pPr>
      <w:r w:rsidRPr="006C6EE8">
        <w:rPr>
          <w:b/>
          <w:bCs/>
        </w:rPr>
        <w:t xml:space="preserve">Sposoby oceniania osiągnięć uczniów: </w:t>
      </w:r>
    </w:p>
    <w:p w:rsidR="003F1E87" w:rsidRPr="006C6EE8" w:rsidRDefault="003F1E87" w:rsidP="003F1E87">
      <w:pPr>
        <w:pStyle w:val="Default"/>
        <w:jc w:val="both"/>
      </w:pPr>
      <w:r w:rsidRPr="006C6EE8">
        <w:t xml:space="preserve">Osiągnięcia uczniów podlegają ocenie bieżącej, śródrocznej i rocznej. </w:t>
      </w:r>
    </w:p>
    <w:p w:rsidR="003F1E87" w:rsidRDefault="003F1E87" w:rsidP="003F1E87">
      <w:pPr>
        <w:pStyle w:val="Default"/>
        <w:jc w:val="both"/>
      </w:pPr>
      <w:r w:rsidRPr="006C6EE8">
        <w:t xml:space="preserve">Ocena śródroczna i </w:t>
      </w:r>
      <w:r w:rsidR="008716CA">
        <w:t>roczna podsumowuje pracę ucznia i nie jest średnią arytmetyczną ocen cząstkowych.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jc w:val="both"/>
        <w:rPr>
          <w:b/>
          <w:bCs/>
        </w:rPr>
      </w:pPr>
      <w:r w:rsidRPr="006C6EE8">
        <w:rPr>
          <w:b/>
          <w:bCs/>
        </w:rPr>
        <w:t xml:space="preserve">System klasowo-lekcyjny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jc w:val="both"/>
      </w:pPr>
      <w:r w:rsidRPr="006C6EE8">
        <w:t>Ocena z wychowania fizycznego na koniec semestru i na koniec roku szkolnego jest wypadkową takich składników jak:</w:t>
      </w:r>
    </w:p>
    <w:p w:rsidR="003F1E87" w:rsidRPr="006C6EE8" w:rsidRDefault="003F1E87" w:rsidP="003F1E87">
      <w:pPr>
        <w:pStyle w:val="Default"/>
        <w:jc w:val="both"/>
        <w:rPr>
          <w:sz w:val="16"/>
          <w:szCs w:val="16"/>
        </w:rPr>
      </w:pPr>
    </w:p>
    <w:p w:rsidR="003F1E87" w:rsidRPr="006C6EE8" w:rsidRDefault="003F1E87" w:rsidP="003F1E87">
      <w:pPr>
        <w:pStyle w:val="Default"/>
        <w:numPr>
          <w:ilvl w:val="0"/>
          <w:numId w:val="18"/>
        </w:numPr>
        <w:spacing w:after="47"/>
        <w:jc w:val="both"/>
        <w:rPr>
          <w:b/>
          <w:i/>
        </w:rPr>
      </w:pPr>
      <w:r w:rsidRPr="006C6EE8">
        <w:rPr>
          <w:b/>
          <w:i/>
        </w:rPr>
        <w:t xml:space="preserve">Stopień opanowania wymagań programowych: </w:t>
      </w:r>
    </w:p>
    <w:p w:rsidR="003F1E87" w:rsidRPr="006C6EE8" w:rsidRDefault="003F1E87" w:rsidP="003F1E87">
      <w:pPr>
        <w:pStyle w:val="Default"/>
        <w:spacing w:after="47"/>
        <w:ind w:left="720"/>
        <w:jc w:val="both"/>
        <w:rPr>
          <w:b/>
          <w:i/>
          <w:sz w:val="16"/>
          <w:szCs w:val="16"/>
        </w:rPr>
      </w:pPr>
    </w:p>
    <w:p w:rsidR="003F1E87" w:rsidRPr="006C6EE8" w:rsidRDefault="003F1E87" w:rsidP="003F1E87">
      <w:pPr>
        <w:pStyle w:val="Default"/>
        <w:numPr>
          <w:ilvl w:val="0"/>
          <w:numId w:val="2"/>
        </w:numPr>
        <w:spacing w:after="47"/>
        <w:ind w:left="284"/>
        <w:jc w:val="both"/>
      </w:pPr>
      <w:r w:rsidRPr="006C6EE8">
        <w:t xml:space="preserve">Postęp umiejętności ruchowych </w:t>
      </w:r>
    </w:p>
    <w:p w:rsidR="003F1E87" w:rsidRPr="006C6EE8" w:rsidRDefault="003F1E87" w:rsidP="003F1E87">
      <w:pPr>
        <w:pStyle w:val="Default"/>
        <w:numPr>
          <w:ilvl w:val="0"/>
          <w:numId w:val="2"/>
        </w:numPr>
        <w:spacing w:after="47"/>
        <w:ind w:left="284"/>
        <w:jc w:val="both"/>
      </w:pPr>
      <w:r w:rsidRPr="006C6EE8">
        <w:t xml:space="preserve">Poziom wiedzy </w:t>
      </w:r>
    </w:p>
    <w:p w:rsidR="003F1E87" w:rsidRPr="006C6EE8" w:rsidRDefault="003F1E87" w:rsidP="003F1E87">
      <w:pPr>
        <w:pStyle w:val="Default"/>
        <w:numPr>
          <w:ilvl w:val="0"/>
          <w:numId w:val="2"/>
        </w:numPr>
        <w:spacing w:after="47"/>
        <w:ind w:left="284"/>
        <w:jc w:val="both"/>
      </w:pPr>
      <w:r w:rsidRPr="006C6EE8">
        <w:t xml:space="preserve">Postęp w usprawnianiu </w:t>
      </w:r>
    </w:p>
    <w:p w:rsidR="003F1E87" w:rsidRPr="006C6EE8" w:rsidRDefault="003F1E87" w:rsidP="003F1E87">
      <w:pPr>
        <w:pStyle w:val="Default"/>
        <w:spacing w:after="47"/>
        <w:ind w:left="284"/>
        <w:jc w:val="both"/>
        <w:rPr>
          <w:sz w:val="16"/>
          <w:szCs w:val="16"/>
        </w:rPr>
      </w:pPr>
    </w:p>
    <w:p w:rsidR="003F1E87" w:rsidRPr="006C6EE8" w:rsidRDefault="003F1E87" w:rsidP="003F1E87">
      <w:pPr>
        <w:pStyle w:val="Default"/>
        <w:numPr>
          <w:ilvl w:val="0"/>
          <w:numId w:val="18"/>
        </w:numPr>
        <w:jc w:val="both"/>
        <w:rPr>
          <w:b/>
          <w:i/>
        </w:rPr>
      </w:pPr>
      <w:r w:rsidRPr="006C6EE8">
        <w:rPr>
          <w:b/>
          <w:i/>
        </w:rPr>
        <w:t xml:space="preserve">Aktywność </w:t>
      </w:r>
    </w:p>
    <w:p w:rsidR="003F1E87" w:rsidRPr="006C6EE8" w:rsidRDefault="003F1E87" w:rsidP="003F1E87">
      <w:pPr>
        <w:pStyle w:val="Default"/>
        <w:ind w:left="720"/>
        <w:jc w:val="both"/>
        <w:rPr>
          <w:b/>
          <w:i/>
          <w:sz w:val="16"/>
          <w:szCs w:val="16"/>
        </w:rPr>
      </w:pPr>
    </w:p>
    <w:p w:rsidR="003F1E87" w:rsidRPr="006C6EE8" w:rsidRDefault="003F1E87" w:rsidP="003F1E87">
      <w:pPr>
        <w:pStyle w:val="Default"/>
        <w:numPr>
          <w:ilvl w:val="0"/>
          <w:numId w:val="3"/>
        </w:numPr>
        <w:spacing w:after="47"/>
        <w:ind w:left="284"/>
        <w:jc w:val="both"/>
      </w:pPr>
      <w:r w:rsidRPr="006C6EE8">
        <w:t xml:space="preserve">Zaangażowanie w wykonywanie ćwiczeń i zadań </w:t>
      </w:r>
    </w:p>
    <w:p w:rsidR="003F1E87" w:rsidRPr="006C6EE8" w:rsidRDefault="003F1E87" w:rsidP="003F1E87">
      <w:pPr>
        <w:pStyle w:val="Default"/>
        <w:numPr>
          <w:ilvl w:val="0"/>
          <w:numId w:val="3"/>
        </w:numPr>
        <w:spacing w:after="47"/>
        <w:ind w:left="284"/>
        <w:jc w:val="both"/>
      </w:pPr>
      <w:r w:rsidRPr="006C6EE8">
        <w:t xml:space="preserve">Inwencję twórczą </w:t>
      </w:r>
    </w:p>
    <w:p w:rsidR="003F1E87" w:rsidRPr="006C6EE8" w:rsidRDefault="003F1E87" w:rsidP="003F1E87">
      <w:pPr>
        <w:pStyle w:val="Default"/>
        <w:numPr>
          <w:ilvl w:val="0"/>
          <w:numId w:val="3"/>
        </w:numPr>
        <w:spacing w:after="47"/>
        <w:ind w:left="284"/>
        <w:jc w:val="both"/>
      </w:pPr>
      <w:r w:rsidRPr="006C6EE8">
        <w:t xml:space="preserve">Aktywny udział w zajęciach i współuczestnictwo w ich organizacji </w:t>
      </w:r>
    </w:p>
    <w:p w:rsidR="003F1E87" w:rsidRPr="006C6EE8" w:rsidRDefault="003F1E87" w:rsidP="003F1E87">
      <w:pPr>
        <w:pStyle w:val="Default"/>
        <w:numPr>
          <w:ilvl w:val="0"/>
          <w:numId w:val="3"/>
        </w:numPr>
        <w:spacing w:after="47"/>
        <w:ind w:left="284"/>
        <w:jc w:val="both"/>
      </w:pPr>
      <w:r w:rsidRPr="006C6EE8">
        <w:t xml:space="preserve">Udział w zawodach w różnorodnych rolach </w:t>
      </w:r>
    </w:p>
    <w:p w:rsidR="003F1E87" w:rsidRPr="006C6EE8" w:rsidRDefault="003F1E87" w:rsidP="003F1E87">
      <w:pPr>
        <w:pStyle w:val="Default"/>
        <w:numPr>
          <w:ilvl w:val="0"/>
          <w:numId w:val="3"/>
        </w:numPr>
        <w:ind w:left="284"/>
        <w:jc w:val="both"/>
      </w:pPr>
      <w:r w:rsidRPr="006C6EE8">
        <w:t xml:space="preserve">Udział w zajęciach pozalekcyjnych (dodatkowe zajęcia sportowe) </w:t>
      </w:r>
    </w:p>
    <w:p w:rsidR="003F1E87" w:rsidRPr="006C6EE8" w:rsidRDefault="003F1E87" w:rsidP="003F1E87">
      <w:pPr>
        <w:pStyle w:val="Default"/>
        <w:ind w:left="284"/>
        <w:jc w:val="both"/>
        <w:rPr>
          <w:sz w:val="16"/>
          <w:szCs w:val="16"/>
        </w:rPr>
      </w:pPr>
    </w:p>
    <w:p w:rsidR="003F1E87" w:rsidRPr="006C6EE8" w:rsidRDefault="003F1E87" w:rsidP="003F1E87">
      <w:pPr>
        <w:pStyle w:val="Default"/>
        <w:spacing w:after="47"/>
        <w:ind w:left="284"/>
        <w:jc w:val="both"/>
        <w:rPr>
          <w:sz w:val="16"/>
          <w:szCs w:val="16"/>
        </w:rPr>
      </w:pPr>
    </w:p>
    <w:p w:rsidR="003F1E87" w:rsidRPr="006C6EE8" w:rsidRDefault="003F1E87" w:rsidP="003F1E87">
      <w:pPr>
        <w:pStyle w:val="Default"/>
        <w:numPr>
          <w:ilvl w:val="0"/>
          <w:numId w:val="18"/>
        </w:numPr>
        <w:spacing w:after="47"/>
        <w:jc w:val="both"/>
        <w:rPr>
          <w:b/>
          <w:i/>
        </w:rPr>
      </w:pPr>
      <w:r w:rsidRPr="006C6EE8">
        <w:rPr>
          <w:b/>
          <w:i/>
        </w:rPr>
        <w:t>Postawa ucznia:</w:t>
      </w:r>
    </w:p>
    <w:p w:rsidR="003F1E87" w:rsidRPr="006C6EE8" w:rsidRDefault="003F1E87" w:rsidP="003F1E87">
      <w:pPr>
        <w:pStyle w:val="Default"/>
        <w:spacing w:after="47"/>
        <w:ind w:left="720"/>
        <w:jc w:val="both"/>
        <w:rPr>
          <w:b/>
          <w:i/>
          <w:sz w:val="16"/>
          <w:szCs w:val="16"/>
        </w:rPr>
      </w:pPr>
    </w:p>
    <w:p w:rsidR="003F1E87" w:rsidRPr="006C6EE8" w:rsidRDefault="003F1E87" w:rsidP="003F1E87">
      <w:pPr>
        <w:pStyle w:val="Default"/>
        <w:numPr>
          <w:ilvl w:val="0"/>
          <w:numId w:val="4"/>
        </w:numPr>
        <w:spacing w:after="47"/>
        <w:ind w:left="284"/>
        <w:jc w:val="both"/>
      </w:pPr>
      <w:r w:rsidRPr="006C6EE8">
        <w:t xml:space="preserve">Dyscyplina podczas zajęć </w:t>
      </w:r>
    </w:p>
    <w:p w:rsidR="003F1E87" w:rsidRPr="006C6EE8" w:rsidRDefault="003F1E87" w:rsidP="003F1E87">
      <w:pPr>
        <w:pStyle w:val="Default"/>
        <w:numPr>
          <w:ilvl w:val="0"/>
          <w:numId w:val="4"/>
        </w:numPr>
        <w:spacing w:after="47"/>
        <w:ind w:left="284"/>
        <w:jc w:val="both"/>
      </w:pPr>
      <w:r w:rsidRPr="006C6EE8">
        <w:t xml:space="preserve">Przestrzeganie zasad bezpieczeństwa podczas lekcji </w:t>
      </w:r>
    </w:p>
    <w:p w:rsidR="003F1E87" w:rsidRPr="006C6EE8" w:rsidRDefault="003F1E87" w:rsidP="003F1E87">
      <w:pPr>
        <w:pStyle w:val="Default"/>
        <w:numPr>
          <w:ilvl w:val="0"/>
          <w:numId w:val="4"/>
        </w:numPr>
        <w:spacing w:after="47"/>
        <w:ind w:left="284"/>
        <w:jc w:val="both"/>
      </w:pPr>
      <w:r w:rsidRPr="006C6EE8">
        <w:t xml:space="preserve">Przestrzeganie regulaminu korzystania z obiektów sportowych </w:t>
      </w:r>
    </w:p>
    <w:p w:rsidR="003F1E87" w:rsidRPr="006C6EE8" w:rsidRDefault="003F1E87" w:rsidP="003F1E87">
      <w:pPr>
        <w:pStyle w:val="Default"/>
        <w:numPr>
          <w:ilvl w:val="0"/>
          <w:numId w:val="4"/>
        </w:numPr>
        <w:spacing w:after="47"/>
        <w:ind w:left="284"/>
        <w:jc w:val="both"/>
      </w:pPr>
      <w:r w:rsidRPr="006C6EE8">
        <w:lastRenderedPageBreak/>
        <w:t xml:space="preserve">Postawa ,,fair </w:t>
      </w:r>
      <w:proofErr w:type="spellStart"/>
      <w:r w:rsidRPr="006C6EE8">
        <w:t>play</w:t>
      </w:r>
      <w:proofErr w:type="spellEnd"/>
      <w:r w:rsidRPr="006C6EE8">
        <w:t xml:space="preserve">” podczas lekcji </w:t>
      </w:r>
    </w:p>
    <w:p w:rsidR="003F1E87" w:rsidRPr="006C6EE8" w:rsidRDefault="003F1E87" w:rsidP="003F1E87">
      <w:pPr>
        <w:pStyle w:val="Default"/>
        <w:numPr>
          <w:ilvl w:val="0"/>
          <w:numId w:val="4"/>
        </w:numPr>
        <w:spacing w:after="47"/>
        <w:ind w:left="284"/>
        <w:jc w:val="both"/>
      </w:pPr>
      <w:r w:rsidRPr="006C6EE8">
        <w:t xml:space="preserve">Higiena ciała i stroju </w:t>
      </w:r>
    </w:p>
    <w:p w:rsidR="003F1E87" w:rsidRDefault="00D10D69" w:rsidP="003F1E87">
      <w:pPr>
        <w:pStyle w:val="Default"/>
        <w:numPr>
          <w:ilvl w:val="0"/>
          <w:numId w:val="4"/>
        </w:numPr>
        <w:ind w:left="284"/>
        <w:jc w:val="both"/>
      </w:pPr>
      <w:r>
        <w:t>Współpraca z grupą</w:t>
      </w:r>
    </w:p>
    <w:p w:rsidR="00D10D69" w:rsidRPr="006C6EE8" w:rsidRDefault="00D10D69" w:rsidP="003F1E87">
      <w:pPr>
        <w:pStyle w:val="Default"/>
        <w:numPr>
          <w:ilvl w:val="0"/>
          <w:numId w:val="4"/>
        </w:numPr>
        <w:ind w:left="284"/>
        <w:jc w:val="both"/>
      </w:pPr>
      <w:r>
        <w:t>Szacunek do współćwiczących i prowadzącego zajęcia.</w:t>
      </w:r>
    </w:p>
    <w:p w:rsidR="003F1E87" w:rsidRPr="006C6EE8" w:rsidRDefault="003F1E87" w:rsidP="003F1E87">
      <w:pPr>
        <w:pStyle w:val="Default"/>
        <w:jc w:val="both"/>
        <w:rPr>
          <w:b/>
          <w:bCs/>
        </w:rPr>
      </w:pPr>
    </w:p>
    <w:p w:rsidR="003F1E87" w:rsidRPr="006C6EE8" w:rsidRDefault="003F1E87" w:rsidP="003F1E87">
      <w:pPr>
        <w:pStyle w:val="Default"/>
        <w:jc w:val="both"/>
        <w:rPr>
          <w:b/>
          <w:bCs/>
          <w:sz w:val="28"/>
          <w:szCs w:val="28"/>
        </w:rPr>
      </w:pPr>
      <w:r w:rsidRPr="006C6EE8">
        <w:rPr>
          <w:b/>
          <w:bCs/>
          <w:sz w:val="28"/>
          <w:szCs w:val="28"/>
        </w:rPr>
        <w:t xml:space="preserve">Kryteria oceniania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spacing w:after="42"/>
        <w:jc w:val="both"/>
        <w:rPr>
          <w:b/>
          <w:bCs/>
        </w:rPr>
      </w:pPr>
      <w:r w:rsidRPr="006C6EE8">
        <w:rPr>
          <w:b/>
          <w:bCs/>
          <w:i/>
          <w:iCs/>
        </w:rPr>
        <w:t xml:space="preserve">1. </w:t>
      </w:r>
      <w:r w:rsidRPr="006C6EE8">
        <w:rPr>
          <w:b/>
          <w:bCs/>
        </w:rPr>
        <w:t xml:space="preserve">Celujący (6): </w:t>
      </w:r>
    </w:p>
    <w:p w:rsidR="003F1E87" w:rsidRPr="006C6EE8" w:rsidRDefault="003F1E87" w:rsidP="003F1E87">
      <w:pPr>
        <w:pStyle w:val="Default"/>
        <w:spacing w:after="42"/>
        <w:jc w:val="both"/>
      </w:pPr>
    </w:p>
    <w:p w:rsidR="003F1E87" w:rsidRPr="006C6EE8" w:rsidRDefault="003F1E87" w:rsidP="003F1E87">
      <w:pPr>
        <w:pStyle w:val="Default"/>
        <w:numPr>
          <w:ilvl w:val="0"/>
          <w:numId w:val="5"/>
        </w:numPr>
        <w:spacing w:after="42"/>
        <w:ind w:left="284"/>
        <w:jc w:val="both"/>
      </w:pPr>
      <w:r w:rsidRPr="006C6EE8">
        <w:t>uczeń osiąga wysoki poziom umiejętności i wiedzy, postęp w usprawnianiu z zakresu wychowania fizycznego co najmniej na ocenę bardzo dobrą</w:t>
      </w:r>
    </w:p>
    <w:p w:rsidR="003F1E87" w:rsidRPr="006C6EE8" w:rsidRDefault="003F1E87" w:rsidP="003F1E87">
      <w:pPr>
        <w:pStyle w:val="Default"/>
        <w:numPr>
          <w:ilvl w:val="0"/>
          <w:numId w:val="5"/>
        </w:numPr>
        <w:spacing w:after="42"/>
        <w:ind w:left="284"/>
        <w:jc w:val="both"/>
      </w:pPr>
      <w:r w:rsidRPr="006C6EE8">
        <w:t>zalicza wszystkie testy i próby sprawnościowe ujęte w programie nauczania / podstawie programowej co najmniej na ocenę bardzo dobrą</w:t>
      </w:r>
    </w:p>
    <w:p w:rsidR="003F1E87" w:rsidRPr="006C6EE8" w:rsidRDefault="003F1E87" w:rsidP="003F1E87">
      <w:pPr>
        <w:pStyle w:val="Default"/>
        <w:numPr>
          <w:ilvl w:val="0"/>
          <w:numId w:val="5"/>
        </w:numPr>
        <w:spacing w:after="42"/>
        <w:ind w:left="284"/>
        <w:jc w:val="both"/>
      </w:pPr>
      <w:r w:rsidRPr="006C6EE8">
        <w:t xml:space="preserve">charakteryzuje się wysokim poziomem kultury osobistej, używa właściwych sformułowań </w:t>
      </w:r>
      <w:r>
        <w:br/>
      </w:r>
      <w:r w:rsidRPr="006C6EE8">
        <w:t>w kontaktach interpersonalnych z rówieśnikami w klasie oraz w stosunku do nauczyciela czy innych pracowników szkoły,</w:t>
      </w:r>
    </w:p>
    <w:p w:rsidR="003F1E87" w:rsidRPr="006C6EE8" w:rsidRDefault="003F1E87" w:rsidP="003F1E87">
      <w:pPr>
        <w:pStyle w:val="Default"/>
        <w:numPr>
          <w:ilvl w:val="0"/>
          <w:numId w:val="5"/>
        </w:numPr>
        <w:spacing w:after="42"/>
        <w:ind w:left="284"/>
        <w:jc w:val="both"/>
      </w:pPr>
      <w:r w:rsidRPr="006C6EE8">
        <w:t xml:space="preserve">aktywnie uczestniczy we wszystkich lekcjach wychowania fizycznego, </w:t>
      </w:r>
    </w:p>
    <w:p w:rsidR="003F1E87" w:rsidRPr="006C6EE8" w:rsidRDefault="003F1E87" w:rsidP="003F1E87">
      <w:pPr>
        <w:pStyle w:val="Default"/>
        <w:numPr>
          <w:ilvl w:val="0"/>
          <w:numId w:val="5"/>
        </w:numPr>
        <w:spacing w:after="42"/>
        <w:ind w:left="284"/>
        <w:jc w:val="both"/>
      </w:pPr>
      <w:r w:rsidRPr="006C6EE8">
        <w:t xml:space="preserve">rozumie sens uprawiania ćwiczeń ruchowych i ich wpływ na rozwój organizmu, </w:t>
      </w:r>
    </w:p>
    <w:p w:rsidR="003F1E87" w:rsidRPr="006C6EE8" w:rsidRDefault="003F1E87" w:rsidP="003F1E87">
      <w:pPr>
        <w:pStyle w:val="Default"/>
        <w:numPr>
          <w:ilvl w:val="0"/>
          <w:numId w:val="5"/>
        </w:numPr>
        <w:spacing w:after="42"/>
        <w:ind w:left="284"/>
        <w:jc w:val="both"/>
      </w:pPr>
      <w:r w:rsidRPr="006C6EE8">
        <w:t xml:space="preserve">posiada nawyki dbałości o higienę osobistą, stroju i estetykę miejsca ćwiczeń, </w:t>
      </w:r>
    </w:p>
    <w:p w:rsidR="003F1E87" w:rsidRPr="006C6EE8" w:rsidRDefault="003F1E87" w:rsidP="003F1E87">
      <w:pPr>
        <w:pStyle w:val="Default"/>
        <w:numPr>
          <w:ilvl w:val="0"/>
          <w:numId w:val="5"/>
        </w:numPr>
        <w:spacing w:after="42"/>
        <w:ind w:left="284"/>
        <w:jc w:val="both"/>
      </w:pPr>
      <w:r w:rsidRPr="006C6EE8">
        <w:t xml:space="preserve">uczęszcza na zajęcia pozalekcyjne o charakterze sportowym i godnie reprezentuje szkołę </w:t>
      </w:r>
      <w:r>
        <w:br/>
      </w:r>
      <w:r w:rsidRPr="006C6EE8">
        <w:t xml:space="preserve">na zawodach sportowych, </w:t>
      </w:r>
    </w:p>
    <w:p w:rsidR="003F1E87" w:rsidRPr="006C6EE8" w:rsidRDefault="003F1E87" w:rsidP="003F1E87">
      <w:pPr>
        <w:pStyle w:val="Default"/>
        <w:numPr>
          <w:ilvl w:val="0"/>
          <w:numId w:val="5"/>
        </w:numPr>
        <w:ind w:left="284"/>
        <w:jc w:val="both"/>
      </w:pPr>
      <w:r w:rsidRPr="006C6EE8">
        <w:t xml:space="preserve">jest kulturalny na imprezach sportowych i obiektywny w samoocenie i ocenianiu innych.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spacing w:after="42"/>
        <w:jc w:val="both"/>
        <w:rPr>
          <w:b/>
          <w:bCs/>
        </w:rPr>
      </w:pPr>
      <w:r w:rsidRPr="006C6EE8">
        <w:rPr>
          <w:b/>
          <w:bCs/>
          <w:i/>
          <w:iCs/>
        </w:rPr>
        <w:t xml:space="preserve">2. </w:t>
      </w:r>
      <w:r w:rsidRPr="006C6EE8">
        <w:rPr>
          <w:b/>
          <w:bCs/>
        </w:rPr>
        <w:t xml:space="preserve">Bardzo dobry (5): </w:t>
      </w:r>
    </w:p>
    <w:p w:rsidR="003F1E87" w:rsidRPr="006C6EE8" w:rsidRDefault="003F1E87" w:rsidP="003F1E87">
      <w:pPr>
        <w:pStyle w:val="Default"/>
        <w:spacing w:after="42"/>
        <w:jc w:val="both"/>
      </w:pPr>
    </w:p>
    <w:p w:rsidR="003F1E87" w:rsidRPr="006C6EE8" w:rsidRDefault="003F1E87" w:rsidP="003F1E87">
      <w:pPr>
        <w:pStyle w:val="Default"/>
        <w:numPr>
          <w:ilvl w:val="0"/>
          <w:numId w:val="6"/>
        </w:numPr>
        <w:spacing w:after="42"/>
        <w:ind w:left="284"/>
        <w:jc w:val="both"/>
      </w:pPr>
      <w:r w:rsidRPr="006C6EE8">
        <w:t>uczeń osiąga zakres wymaganych wiadomości i umiejętności w stopniu, co najmniej dobrym</w:t>
      </w:r>
    </w:p>
    <w:p w:rsidR="003F1E87" w:rsidRPr="006C6EE8" w:rsidRDefault="003F1E87" w:rsidP="003F1E87">
      <w:pPr>
        <w:pStyle w:val="Default"/>
        <w:numPr>
          <w:ilvl w:val="0"/>
          <w:numId w:val="6"/>
        </w:numPr>
        <w:spacing w:after="42"/>
        <w:ind w:left="284"/>
        <w:jc w:val="both"/>
      </w:pPr>
      <w:r w:rsidRPr="006C6EE8">
        <w:t>wykorzystuje zdobyte wiadomości do organizowania fragmentów lekcji</w:t>
      </w:r>
    </w:p>
    <w:p w:rsidR="003F1E87" w:rsidRPr="006C6EE8" w:rsidRDefault="003F1E87" w:rsidP="003F1E87">
      <w:pPr>
        <w:pStyle w:val="Default"/>
        <w:numPr>
          <w:ilvl w:val="0"/>
          <w:numId w:val="6"/>
        </w:numPr>
        <w:spacing w:after="42"/>
        <w:ind w:left="284"/>
        <w:jc w:val="both"/>
      </w:pPr>
      <w:r w:rsidRPr="006C6EE8">
        <w:t xml:space="preserve">aktywnie uczestniczy w lekcjach wychowania fizycznego, </w:t>
      </w:r>
    </w:p>
    <w:p w:rsidR="003F1E87" w:rsidRPr="006C6EE8" w:rsidRDefault="003F1E87" w:rsidP="003F1E87">
      <w:pPr>
        <w:pStyle w:val="Default"/>
        <w:numPr>
          <w:ilvl w:val="0"/>
          <w:numId w:val="6"/>
        </w:numPr>
        <w:spacing w:after="42"/>
        <w:ind w:left="284"/>
        <w:jc w:val="both"/>
      </w:pPr>
      <w:r w:rsidRPr="006C6EE8">
        <w:t xml:space="preserve">rozumie i stosuje zasady higieniczno-zdrowotne podczas nauki i wypoczynku, </w:t>
      </w:r>
    </w:p>
    <w:p w:rsidR="003F1E87" w:rsidRPr="006C6EE8" w:rsidRDefault="003F1E87" w:rsidP="003F1E87">
      <w:pPr>
        <w:pStyle w:val="Default"/>
        <w:numPr>
          <w:ilvl w:val="0"/>
          <w:numId w:val="6"/>
        </w:numPr>
        <w:spacing w:after="42"/>
        <w:ind w:left="284"/>
        <w:jc w:val="both"/>
      </w:pPr>
      <w:r w:rsidRPr="006C6EE8">
        <w:t xml:space="preserve">uczęszcza na zajęcia pozalekcyjne o charakterze sportowym, reprezentuje szkołę na zawodach sportowych, </w:t>
      </w:r>
    </w:p>
    <w:p w:rsidR="003F1E87" w:rsidRPr="006C6EE8" w:rsidRDefault="003F1E87" w:rsidP="003F1E87">
      <w:pPr>
        <w:pStyle w:val="Default"/>
        <w:numPr>
          <w:ilvl w:val="0"/>
          <w:numId w:val="6"/>
        </w:numPr>
        <w:spacing w:after="42"/>
        <w:ind w:left="284"/>
        <w:jc w:val="both"/>
      </w:pPr>
      <w:r w:rsidRPr="006C6EE8">
        <w:t>uczestniczy i współorganizuje zawody sportowe oraz przestrzega zasady „fair-</w:t>
      </w:r>
      <w:proofErr w:type="spellStart"/>
      <w:r w:rsidRPr="006C6EE8">
        <w:t>play</w:t>
      </w:r>
      <w:proofErr w:type="spellEnd"/>
      <w:r w:rsidRPr="006C6EE8">
        <w:t xml:space="preserve">”, </w:t>
      </w:r>
    </w:p>
    <w:p w:rsidR="003F1E87" w:rsidRPr="006C6EE8" w:rsidRDefault="003F1E87" w:rsidP="003F1E87">
      <w:pPr>
        <w:pStyle w:val="Default"/>
        <w:numPr>
          <w:ilvl w:val="0"/>
          <w:numId w:val="6"/>
        </w:numPr>
        <w:ind w:left="284"/>
        <w:jc w:val="both"/>
      </w:pPr>
      <w:r w:rsidRPr="006C6EE8">
        <w:t xml:space="preserve">jest koleżeński i kulturalny w szkole i w życiu codziennym.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spacing w:after="42"/>
        <w:jc w:val="both"/>
        <w:rPr>
          <w:b/>
          <w:bCs/>
        </w:rPr>
      </w:pPr>
      <w:r w:rsidRPr="006C6EE8">
        <w:rPr>
          <w:b/>
          <w:bCs/>
          <w:i/>
          <w:iCs/>
        </w:rPr>
        <w:t xml:space="preserve">3. </w:t>
      </w:r>
      <w:r w:rsidRPr="006C6EE8">
        <w:rPr>
          <w:b/>
          <w:bCs/>
        </w:rPr>
        <w:t xml:space="preserve">Dobry (4): </w:t>
      </w:r>
    </w:p>
    <w:p w:rsidR="003F1E87" w:rsidRPr="006C6EE8" w:rsidRDefault="003F1E87" w:rsidP="003F1E87">
      <w:pPr>
        <w:pStyle w:val="Default"/>
        <w:spacing w:after="42"/>
        <w:jc w:val="both"/>
      </w:pPr>
    </w:p>
    <w:p w:rsidR="003F1E87" w:rsidRPr="006C6EE8" w:rsidRDefault="003F1E87" w:rsidP="003F1E87">
      <w:pPr>
        <w:pStyle w:val="Default"/>
        <w:numPr>
          <w:ilvl w:val="0"/>
          <w:numId w:val="7"/>
        </w:numPr>
        <w:spacing w:after="42"/>
        <w:ind w:left="284"/>
        <w:jc w:val="both"/>
      </w:pPr>
      <w:r w:rsidRPr="006C6EE8">
        <w:t xml:space="preserve">uczeń prezentuje co najmniej dostateczną sprawność fizyczną, </w:t>
      </w:r>
    </w:p>
    <w:p w:rsidR="003F1E87" w:rsidRPr="006C6EE8" w:rsidRDefault="003F1E87" w:rsidP="003F1E87">
      <w:pPr>
        <w:pStyle w:val="Default"/>
        <w:numPr>
          <w:ilvl w:val="0"/>
          <w:numId w:val="7"/>
        </w:numPr>
        <w:spacing w:after="42"/>
        <w:ind w:left="284"/>
        <w:jc w:val="both"/>
      </w:pPr>
      <w:r w:rsidRPr="006C6EE8">
        <w:t>wypełnia ściśle polecenia nauczyciela</w:t>
      </w:r>
    </w:p>
    <w:p w:rsidR="003F1E87" w:rsidRPr="006C6EE8" w:rsidRDefault="003F1E87" w:rsidP="003F1E87">
      <w:pPr>
        <w:pStyle w:val="Default"/>
        <w:numPr>
          <w:ilvl w:val="0"/>
          <w:numId w:val="7"/>
        </w:numPr>
        <w:spacing w:after="42"/>
        <w:ind w:left="284"/>
        <w:jc w:val="both"/>
      </w:pPr>
      <w:r w:rsidRPr="006C6EE8">
        <w:t>jest zaangażowany i aktywny podczas zajęć wychowania fizycznego</w:t>
      </w:r>
    </w:p>
    <w:p w:rsidR="003F1E87" w:rsidRPr="006C6EE8" w:rsidRDefault="003F1E87" w:rsidP="003F1E87">
      <w:pPr>
        <w:pStyle w:val="Default"/>
        <w:numPr>
          <w:ilvl w:val="0"/>
          <w:numId w:val="7"/>
        </w:numPr>
        <w:spacing w:after="42"/>
        <w:ind w:left="284"/>
        <w:jc w:val="both"/>
      </w:pPr>
      <w:r w:rsidRPr="006C6EE8">
        <w:t xml:space="preserve">troszczy się o higienę osobistą, </w:t>
      </w:r>
    </w:p>
    <w:p w:rsidR="003F1E87" w:rsidRPr="006C6EE8" w:rsidRDefault="003F1E87" w:rsidP="003F1E87">
      <w:pPr>
        <w:pStyle w:val="Default"/>
        <w:numPr>
          <w:ilvl w:val="0"/>
          <w:numId w:val="7"/>
        </w:numPr>
        <w:spacing w:after="42"/>
        <w:ind w:left="284"/>
        <w:jc w:val="both"/>
      </w:pPr>
      <w:r w:rsidRPr="006C6EE8">
        <w:t xml:space="preserve">opanował wiadomości i umiejętności obejmujące podstawowe elementy wiedzy o zajęciach ruchowych, </w:t>
      </w:r>
    </w:p>
    <w:p w:rsidR="003F1E87" w:rsidRPr="006C6EE8" w:rsidRDefault="003F1E87" w:rsidP="003F1E87">
      <w:pPr>
        <w:pStyle w:val="Default"/>
        <w:numPr>
          <w:ilvl w:val="0"/>
          <w:numId w:val="7"/>
        </w:numPr>
        <w:ind w:left="284"/>
        <w:jc w:val="both"/>
      </w:pPr>
      <w:r w:rsidRPr="006C6EE8">
        <w:t xml:space="preserve">potrafi dokonywać obiektywnej samooceny sprawności swojej i kolegów, jest opanowany, koleżeński, kulturalny w szkole, na imprezie sportowej. </w:t>
      </w:r>
    </w:p>
    <w:p w:rsidR="003F1E87" w:rsidRPr="006C6EE8" w:rsidRDefault="003F1E87" w:rsidP="003F1E87">
      <w:pPr>
        <w:pStyle w:val="Default"/>
        <w:ind w:left="284"/>
        <w:jc w:val="both"/>
      </w:pPr>
    </w:p>
    <w:p w:rsidR="002E2027" w:rsidRDefault="002E2027" w:rsidP="003F1E87">
      <w:pPr>
        <w:pStyle w:val="Default"/>
        <w:spacing w:after="42"/>
        <w:jc w:val="both"/>
        <w:rPr>
          <w:b/>
          <w:bCs/>
          <w:i/>
          <w:iCs/>
        </w:rPr>
      </w:pPr>
    </w:p>
    <w:p w:rsidR="003F1E87" w:rsidRPr="006C6EE8" w:rsidRDefault="003F1E87" w:rsidP="003F1E87">
      <w:pPr>
        <w:pStyle w:val="Default"/>
        <w:spacing w:after="42"/>
        <w:jc w:val="both"/>
        <w:rPr>
          <w:b/>
          <w:bCs/>
        </w:rPr>
      </w:pPr>
      <w:r w:rsidRPr="006C6EE8">
        <w:rPr>
          <w:b/>
          <w:bCs/>
          <w:i/>
          <w:iCs/>
        </w:rPr>
        <w:t xml:space="preserve">4. </w:t>
      </w:r>
      <w:r w:rsidRPr="006C6EE8">
        <w:rPr>
          <w:b/>
          <w:bCs/>
        </w:rPr>
        <w:t xml:space="preserve">Dostateczny (3): </w:t>
      </w:r>
    </w:p>
    <w:p w:rsidR="003F1E87" w:rsidRPr="006C6EE8" w:rsidRDefault="003F1E87" w:rsidP="003F1E87">
      <w:pPr>
        <w:pStyle w:val="Default"/>
        <w:spacing w:after="42"/>
        <w:jc w:val="both"/>
      </w:pPr>
    </w:p>
    <w:p w:rsidR="003F1E87" w:rsidRPr="006C6EE8" w:rsidRDefault="003F1E87" w:rsidP="003F1E87">
      <w:pPr>
        <w:pStyle w:val="Default"/>
        <w:numPr>
          <w:ilvl w:val="0"/>
          <w:numId w:val="8"/>
        </w:numPr>
        <w:spacing w:after="42"/>
        <w:ind w:left="284"/>
        <w:jc w:val="both"/>
      </w:pPr>
      <w:r w:rsidRPr="006C6EE8">
        <w:t xml:space="preserve">uczeń niesystematycznie pracuje na zajęciach wychowania fizycznego, </w:t>
      </w:r>
    </w:p>
    <w:p w:rsidR="003F1E87" w:rsidRPr="006C6EE8" w:rsidRDefault="003F1E87" w:rsidP="003F1E87">
      <w:pPr>
        <w:pStyle w:val="Default"/>
        <w:numPr>
          <w:ilvl w:val="0"/>
          <w:numId w:val="8"/>
        </w:numPr>
        <w:spacing w:after="42"/>
        <w:ind w:left="284"/>
        <w:jc w:val="both"/>
      </w:pPr>
      <w:r w:rsidRPr="006C6EE8">
        <w:t xml:space="preserve">opanował podstawowe wymagania z wiadomości, umiejętności i motoryczności w zakresie umożliwiającym postęp w dalszym kontynuowaniu zajęć wychowania fizycznego, </w:t>
      </w:r>
    </w:p>
    <w:p w:rsidR="003F1E87" w:rsidRPr="006C6EE8" w:rsidRDefault="003F1E87" w:rsidP="003F1E87">
      <w:pPr>
        <w:pStyle w:val="Default"/>
        <w:numPr>
          <w:ilvl w:val="0"/>
          <w:numId w:val="8"/>
        </w:numPr>
        <w:spacing w:after="42"/>
        <w:ind w:left="284"/>
        <w:jc w:val="both"/>
      </w:pPr>
      <w:r w:rsidRPr="006C6EE8">
        <w:t>posiada wiadomości, które z pomocą nauczyciela potrafi wykorzystać na lekcji</w:t>
      </w:r>
    </w:p>
    <w:p w:rsidR="003F1E87" w:rsidRPr="006C6EE8" w:rsidRDefault="003F1E87" w:rsidP="003F1E87">
      <w:pPr>
        <w:pStyle w:val="Default"/>
        <w:numPr>
          <w:ilvl w:val="0"/>
          <w:numId w:val="8"/>
        </w:numPr>
        <w:spacing w:after="42"/>
        <w:ind w:left="284"/>
        <w:jc w:val="both"/>
      </w:pPr>
      <w:r w:rsidRPr="006C6EE8">
        <w:t xml:space="preserve">posiada nawyki </w:t>
      </w:r>
      <w:proofErr w:type="spellStart"/>
      <w:r w:rsidRPr="006C6EE8">
        <w:t>higieniczno</w:t>
      </w:r>
      <w:proofErr w:type="spellEnd"/>
      <w:r w:rsidRPr="006C6EE8">
        <w:t xml:space="preserve"> - zdrowotne, </w:t>
      </w:r>
    </w:p>
    <w:p w:rsidR="003F1E87" w:rsidRPr="006C6EE8" w:rsidRDefault="003F1E87" w:rsidP="003F1E87">
      <w:pPr>
        <w:pStyle w:val="Default"/>
        <w:numPr>
          <w:ilvl w:val="0"/>
          <w:numId w:val="8"/>
        </w:numPr>
        <w:ind w:left="284"/>
        <w:jc w:val="both"/>
      </w:pPr>
      <w:r w:rsidRPr="006C6EE8">
        <w:t xml:space="preserve">jest koleżeński i uczynny.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spacing w:after="42"/>
        <w:jc w:val="both"/>
        <w:rPr>
          <w:b/>
          <w:bCs/>
        </w:rPr>
      </w:pPr>
      <w:r w:rsidRPr="006C6EE8">
        <w:rPr>
          <w:b/>
          <w:bCs/>
          <w:i/>
          <w:iCs/>
        </w:rPr>
        <w:t xml:space="preserve">5. </w:t>
      </w:r>
      <w:r w:rsidRPr="006C6EE8">
        <w:rPr>
          <w:b/>
          <w:bCs/>
        </w:rPr>
        <w:t xml:space="preserve">Dopuszczający (2): </w:t>
      </w:r>
    </w:p>
    <w:p w:rsidR="003F1E87" w:rsidRPr="006C6EE8" w:rsidRDefault="003F1E87" w:rsidP="003F1E87">
      <w:pPr>
        <w:pStyle w:val="Default"/>
        <w:spacing w:after="42"/>
        <w:jc w:val="both"/>
      </w:pPr>
    </w:p>
    <w:p w:rsidR="003F1E87" w:rsidRPr="006C6EE8" w:rsidRDefault="003F1E87" w:rsidP="003F1E87">
      <w:pPr>
        <w:pStyle w:val="Default"/>
        <w:numPr>
          <w:ilvl w:val="0"/>
          <w:numId w:val="9"/>
        </w:numPr>
        <w:spacing w:after="42"/>
        <w:ind w:left="284"/>
        <w:jc w:val="both"/>
      </w:pPr>
      <w:r w:rsidRPr="006C6EE8">
        <w:t xml:space="preserve">uczeń w minimalnym stopniu spełnia podstawowe wymagania programowe lub jest bliski ich spełnienia, </w:t>
      </w:r>
    </w:p>
    <w:p w:rsidR="003F1E87" w:rsidRPr="006C6EE8" w:rsidRDefault="003F1E87" w:rsidP="003F1E87">
      <w:pPr>
        <w:pStyle w:val="Default"/>
        <w:numPr>
          <w:ilvl w:val="0"/>
          <w:numId w:val="9"/>
        </w:numPr>
        <w:spacing w:after="42"/>
        <w:ind w:left="284"/>
        <w:jc w:val="both"/>
      </w:pPr>
      <w:r w:rsidRPr="006C6EE8">
        <w:t xml:space="preserve">wykazuje niską aktywność na zajęciach wychowania fizycznego lub często je opuszcza, </w:t>
      </w:r>
    </w:p>
    <w:p w:rsidR="003F1E87" w:rsidRPr="006C6EE8" w:rsidRDefault="003F1E87" w:rsidP="003F1E87">
      <w:pPr>
        <w:pStyle w:val="Default"/>
        <w:numPr>
          <w:ilvl w:val="0"/>
          <w:numId w:val="9"/>
        </w:numPr>
        <w:spacing w:after="42"/>
        <w:ind w:left="284"/>
        <w:jc w:val="both"/>
      </w:pPr>
      <w:r w:rsidRPr="006C6EE8">
        <w:t xml:space="preserve">w ograniczonym stopniu opanował nawyki higieniczno-zdrowotne, </w:t>
      </w:r>
    </w:p>
    <w:p w:rsidR="003F1E87" w:rsidRPr="006C6EE8" w:rsidRDefault="003F1E87" w:rsidP="003F1E87">
      <w:pPr>
        <w:pStyle w:val="Default"/>
        <w:numPr>
          <w:ilvl w:val="0"/>
          <w:numId w:val="9"/>
        </w:numPr>
        <w:ind w:left="284"/>
        <w:jc w:val="both"/>
      </w:pPr>
      <w:r w:rsidRPr="006C6EE8">
        <w:t>nie uczestniczy w organizacji imprez rekreacyjnych, nie angażuje się w organizację imprez sportowych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spacing w:after="42"/>
        <w:jc w:val="both"/>
        <w:rPr>
          <w:b/>
          <w:bCs/>
        </w:rPr>
      </w:pPr>
      <w:r w:rsidRPr="006C6EE8">
        <w:rPr>
          <w:b/>
          <w:bCs/>
          <w:i/>
          <w:iCs/>
        </w:rPr>
        <w:t xml:space="preserve">6. </w:t>
      </w:r>
      <w:r w:rsidRPr="006C6EE8">
        <w:rPr>
          <w:b/>
          <w:bCs/>
        </w:rPr>
        <w:t xml:space="preserve">Niedostateczny (1): </w:t>
      </w:r>
    </w:p>
    <w:p w:rsidR="003F1E87" w:rsidRPr="006C6EE8" w:rsidRDefault="003F1E87" w:rsidP="003F1E87">
      <w:pPr>
        <w:pStyle w:val="Default"/>
        <w:spacing w:after="42"/>
        <w:jc w:val="both"/>
        <w:rPr>
          <w:b/>
          <w:bCs/>
        </w:rPr>
      </w:pPr>
    </w:p>
    <w:p w:rsidR="003F1E87" w:rsidRPr="006C6EE8" w:rsidRDefault="003F1E87" w:rsidP="003F1E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Ocena taka nie powinna być stosowana, ponieważ wszystkie działania nauczyciela winny ucznia mobilizować i zachęcać do dbałości o swoje zdrowie oraz poprawy ogólnej sprawności psychofizycznej i świadomego uczestnictwa w różnych formach ruchu.</w:t>
      </w:r>
    </w:p>
    <w:p w:rsidR="003F1E87" w:rsidRPr="006C6EE8" w:rsidRDefault="003F1E87" w:rsidP="003F1E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W praktyce szkolnej zdarzają się różne sytuacje, które zmuszają nauczyciela do postawienia oceny niedostatecznej wówczas, gdy:</w:t>
      </w:r>
    </w:p>
    <w:p w:rsidR="003F1E87" w:rsidRPr="006C6EE8" w:rsidRDefault="003F1E87" w:rsidP="003F1E87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Uczeń w zajęciach uczestniczy wybiórczo i jest do nich nieprzygotowany.</w:t>
      </w:r>
    </w:p>
    <w:p w:rsidR="003F1E87" w:rsidRPr="006C6EE8" w:rsidRDefault="003F1E87" w:rsidP="003F1E87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Ma lekceważący stosunek do przedmiotu, nauczyciela i kolegów.</w:t>
      </w:r>
    </w:p>
    <w:p w:rsidR="003F1E87" w:rsidRPr="006C6EE8" w:rsidRDefault="003F1E87" w:rsidP="003F1E87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Swoją postawą negatywnie wpływa na klasę.</w:t>
      </w:r>
    </w:p>
    <w:p w:rsidR="003F1E87" w:rsidRPr="006C6EE8" w:rsidRDefault="003F1E87" w:rsidP="003F1E87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Nie spełnia wymagań podstawowych, nie chce wykonać żadnego ćwiczenia, prób, testów pomimo prawidłowego rozwoju psychofizycznego i motywacji nauczyciela.</w:t>
      </w:r>
    </w:p>
    <w:p w:rsidR="003F1E87" w:rsidRPr="006C6EE8" w:rsidRDefault="003F1E87" w:rsidP="003F1E87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Nie wykazuje postępów w usprawnianiu.</w:t>
      </w:r>
    </w:p>
    <w:p w:rsidR="003F1E87" w:rsidRPr="006C6EE8" w:rsidRDefault="003F1E87" w:rsidP="003F1E87">
      <w:pPr>
        <w:pStyle w:val="Default"/>
        <w:numPr>
          <w:ilvl w:val="0"/>
          <w:numId w:val="10"/>
        </w:numPr>
        <w:spacing w:line="276" w:lineRule="auto"/>
        <w:ind w:left="284"/>
        <w:jc w:val="both"/>
      </w:pPr>
      <w:r w:rsidRPr="006C6EE8">
        <w:t xml:space="preserve">Wykazuje znaczące braki w integracji zespołowej i wychowaniu społecznym oraz zdrowotnym.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Zasady wystawiania ocen</w:t>
      </w:r>
    </w:p>
    <w:p w:rsidR="003F1E87" w:rsidRPr="006C6EE8" w:rsidRDefault="003F1E87" w:rsidP="003F1E87">
      <w:pPr>
        <w:pStyle w:val="Akapitzlist"/>
        <w:numPr>
          <w:ilvl w:val="0"/>
          <w:numId w:val="1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Oceny są jawne zarówno dla ucznia jak i jego rodziców</w:t>
      </w:r>
      <w:r>
        <w:rPr>
          <w:rFonts w:ascii="Times New Roman" w:hAnsi="Times New Roman"/>
          <w:sz w:val="24"/>
          <w:szCs w:val="24"/>
        </w:rPr>
        <w:t>.</w:t>
      </w:r>
    </w:p>
    <w:p w:rsidR="003F1E87" w:rsidRPr="006C6EE8" w:rsidRDefault="003F1E87" w:rsidP="003F1E87">
      <w:pPr>
        <w:pStyle w:val="Akapitzlist"/>
        <w:numPr>
          <w:ilvl w:val="0"/>
          <w:numId w:val="1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Uczeń zobowiązany jest do uczestnictwa w każdej lekcji wychowania fizycznego i posiadać strój sportowy (miękkie obuwie, spodenki gimnastyczne, koszulkę</w:t>
      </w:r>
      <w:r w:rsidR="008716CA">
        <w:rPr>
          <w:rFonts w:ascii="Times New Roman" w:hAnsi="Times New Roman"/>
          <w:sz w:val="24"/>
          <w:szCs w:val="24"/>
        </w:rPr>
        <w:t>, dres</w:t>
      </w:r>
      <w:r w:rsidRPr="006C6EE8">
        <w:rPr>
          <w:rFonts w:ascii="Times New Roman" w:hAnsi="Times New Roman"/>
          <w:sz w:val="24"/>
          <w:szCs w:val="24"/>
        </w:rPr>
        <w:t>), bez biżuterii i dziewczyn</w:t>
      </w:r>
      <w:r w:rsidR="008716CA">
        <w:rPr>
          <w:rFonts w:ascii="Times New Roman" w:hAnsi="Times New Roman"/>
          <w:sz w:val="24"/>
          <w:szCs w:val="24"/>
        </w:rPr>
        <w:t>ki dodatkowo włosy spięte gumką</w:t>
      </w:r>
      <w:r>
        <w:rPr>
          <w:rFonts w:ascii="Times New Roman" w:hAnsi="Times New Roman"/>
          <w:sz w:val="24"/>
          <w:szCs w:val="24"/>
        </w:rPr>
        <w:t>.</w:t>
      </w:r>
    </w:p>
    <w:p w:rsidR="003F1E87" w:rsidRPr="006C6EE8" w:rsidRDefault="003F1E87" w:rsidP="003F1E87">
      <w:pPr>
        <w:pStyle w:val="Akapitzlist"/>
        <w:numPr>
          <w:ilvl w:val="0"/>
          <w:numId w:val="1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Uczeń uzyskuje oceny ze sprawdzianów z zakresu sprawności fizycznej według wymagań programowych bądź za postęp.</w:t>
      </w:r>
    </w:p>
    <w:p w:rsidR="003F1E87" w:rsidRPr="006C6EE8" w:rsidRDefault="003F1E87" w:rsidP="003F1E87">
      <w:pPr>
        <w:pStyle w:val="Akapitzlist"/>
        <w:numPr>
          <w:ilvl w:val="0"/>
          <w:numId w:val="1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lastRenderedPageBreak/>
        <w:t xml:space="preserve">Przy ocenie z przedmiotu nauczyciel uwzględnia: czynne uczestnictwo w lekcji, sumienne </w:t>
      </w:r>
      <w:r>
        <w:rPr>
          <w:rFonts w:ascii="Times New Roman" w:hAnsi="Times New Roman"/>
          <w:sz w:val="24"/>
          <w:szCs w:val="24"/>
        </w:rPr>
        <w:br/>
      </w:r>
      <w:r w:rsidRPr="006C6EE8">
        <w:rPr>
          <w:rFonts w:ascii="Times New Roman" w:hAnsi="Times New Roman"/>
          <w:sz w:val="24"/>
          <w:szCs w:val="24"/>
        </w:rPr>
        <w:t xml:space="preserve">i staranne wywiązywanie się z obowiązków wynikających z przedmiotu, zaangażowanie </w:t>
      </w:r>
      <w:r>
        <w:rPr>
          <w:rFonts w:ascii="Times New Roman" w:hAnsi="Times New Roman"/>
          <w:sz w:val="24"/>
          <w:szCs w:val="24"/>
        </w:rPr>
        <w:br/>
      </w:r>
      <w:r w:rsidRPr="006C6EE8">
        <w:rPr>
          <w:rFonts w:ascii="Times New Roman" w:hAnsi="Times New Roman"/>
          <w:sz w:val="24"/>
          <w:szCs w:val="24"/>
        </w:rPr>
        <w:t>w przebieg lekcji, przygotowanie do zajęć, właściwy stosunek do kolegów i koleżanek, nauczyciela, własnego ciała, opanowanie wiadomości i umiejętności przewidzianych dla poszczególnych klas zgodnie z indywidualnymi możliwościami i predyspozycjami, dokonywanie samooceny i samokontroli własnej sprawności fizycznej, postęp sprawności, aktywności na lekcji, udział w działaniach szkoły na rzecz kultury fizycznej;</w:t>
      </w:r>
    </w:p>
    <w:p w:rsidR="003F1E87" w:rsidRPr="006C6EE8" w:rsidRDefault="003F1E87" w:rsidP="003F1E87">
      <w:pPr>
        <w:pStyle w:val="Akapitzlist"/>
        <w:numPr>
          <w:ilvl w:val="0"/>
          <w:numId w:val="2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konkursach sportowych szkolnych i pozaszkolnych;</w:t>
      </w:r>
    </w:p>
    <w:p w:rsidR="003F1E87" w:rsidRPr="006C6EE8" w:rsidRDefault="003F1E87" w:rsidP="003F1E87">
      <w:pPr>
        <w:pStyle w:val="Akapitzlist"/>
        <w:numPr>
          <w:ilvl w:val="0"/>
          <w:numId w:val="2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udział w zajęciach klubów sportowych;</w:t>
      </w:r>
    </w:p>
    <w:p w:rsidR="008716CA" w:rsidRDefault="003F1E87" w:rsidP="005F2B8C">
      <w:pPr>
        <w:pStyle w:val="Akapitzlist"/>
        <w:numPr>
          <w:ilvl w:val="0"/>
          <w:numId w:val="1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8716CA">
        <w:rPr>
          <w:rFonts w:ascii="Times New Roman" w:hAnsi="Times New Roman"/>
          <w:sz w:val="24"/>
          <w:szCs w:val="24"/>
        </w:rPr>
        <w:t xml:space="preserve">Uczeń ma prawo </w:t>
      </w:r>
      <w:r w:rsidR="002E2027">
        <w:rPr>
          <w:rFonts w:ascii="Times New Roman" w:hAnsi="Times New Roman"/>
          <w:sz w:val="24"/>
          <w:szCs w:val="24"/>
        </w:rPr>
        <w:t>cztery</w:t>
      </w:r>
      <w:r w:rsidRPr="008716CA">
        <w:rPr>
          <w:rFonts w:ascii="Times New Roman" w:hAnsi="Times New Roman"/>
          <w:sz w:val="24"/>
          <w:szCs w:val="24"/>
        </w:rPr>
        <w:t xml:space="preserve"> razy w półroczu zgłosić nieprzygotowanie do zajęć lekcyjnych rozumiane jako brak stroju. Każde następne nieprzygotowanie skutkuje cząstkową oceną niedostateczną. </w:t>
      </w:r>
    </w:p>
    <w:p w:rsidR="003F1E87" w:rsidRPr="008716CA" w:rsidRDefault="003F1E87" w:rsidP="005F2B8C">
      <w:pPr>
        <w:pStyle w:val="Akapitzlist"/>
        <w:numPr>
          <w:ilvl w:val="0"/>
          <w:numId w:val="1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8716CA">
        <w:rPr>
          <w:rFonts w:ascii="Times New Roman" w:hAnsi="Times New Roman"/>
          <w:sz w:val="24"/>
          <w:szCs w:val="24"/>
        </w:rPr>
        <w:t>Uczeń ma prawo do jednokrotnej próby poprawienia oceny ze sprawdzianu umiejętności</w:t>
      </w:r>
      <w:r w:rsidR="008716CA">
        <w:rPr>
          <w:rFonts w:ascii="Times New Roman" w:hAnsi="Times New Roman"/>
          <w:sz w:val="24"/>
          <w:szCs w:val="24"/>
        </w:rPr>
        <w:t xml:space="preserve">, sprawności </w:t>
      </w:r>
      <w:r w:rsidRPr="008716CA">
        <w:rPr>
          <w:rFonts w:ascii="Times New Roman" w:hAnsi="Times New Roman"/>
          <w:sz w:val="24"/>
          <w:szCs w:val="24"/>
        </w:rPr>
        <w:t>ruchowych i wiadomości</w:t>
      </w:r>
      <w:r w:rsidR="008716CA">
        <w:rPr>
          <w:rFonts w:ascii="Times New Roman" w:hAnsi="Times New Roman"/>
          <w:sz w:val="24"/>
          <w:szCs w:val="24"/>
        </w:rPr>
        <w:t>(maksymalnie wciągu dwóch tygodni</w:t>
      </w:r>
      <w:r w:rsidR="00D75254">
        <w:rPr>
          <w:rFonts w:ascii="Times New Roman" w:hAnsi="Times New Roman"/>
          <w:sz w:val="24"/>
          <w:szCs w:val="24"/>
        </w:rPr>
        <w:t xml:space="preserve"> od terminu sprawdzianu)</w:t>
      </w:r>
      <w:r w:rsidRPr="008716CA">
        <w:rPr>
          <w:rFonts w:ascii="Times New Roman" w:hAnsi="Times New Roman"/>
          <w:sz w:val="24"/>
          <w:szCs w:val="24"/>
        </w:rPr>
        <w:t>. Poprawioną ocenę odnotowujemy w dzienni</w:t>
      </w:r>
      <w:r w:rsidR="00D75254">
        <w:rPr>
          <w:rFonts w:ascii="Times New Roman" w:hAnsi="Times New Roman"/>
          <w:sz w:val="24"/>
          <w:szCs w:val="24"/>
        </w:rPr>
        <w:t>ku lekcyjnym obok oceny poprawia</w:t>
      </w:r>
      <w:r w:rsidRPr="008716CA">
        <w:rPr>
          <w:rFonts w:ascii="Times New Roman" w:hAnsi="Times New Roman"/>
          <w:sz w:val="24"/>
          <w:szCs w:val="24"/>
        </w:rPr>
        <w:t>nej</w:t>
      </w:r>
    </w:p>
    <w:p w:rsidR="003F1E87" w:rsidRPr="006C6EE8" w:rsidRDefault="003F1E87" w:rsidP="003F1E87">
      <w:pPr>
        <w:pStyle w:val="Akapitzlist"/>
        <w:numPr>
          <w:ilvl w:val="0"/>
          <w:numId w:val="1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 xml:space="preserve">Postępy ucznia nauczyciel odnotowuje w dzienniku lekcyjnym oraz w swoim zeszycie pomocniczym </w:t>
      </w:r>
      <w:r>
        <w:rPr>
          <w:rFonts w:ascii="Times New Roman" w:hAnsi="Times New Roman"/>
          <w:sz w:val="24"/>
          <w:szCs w:val="24"/>
        </w:rPr>
        <w:t>(dotyczy to również frekwencji).</w:t>
      </w:r>
    </w:p>
    <w:p w:rsidR="003F1E87" w:rsidRPr="006C6EE8" w:rsidRDefault="003F1E87" w:rsidP="003F1E87">
      <w:pPr>
        <w:pStyle w:val="Akapitzlist"/>
        <w:numPr>
          <w:ilvl w:val="0"/>
          <w:numId w:val="1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Ocenę roczną nauczyciel wystawia na podstawie ocen uzyskanych w całym roku szkolnym.</w:t>
      </w:r>
    </w:p>
    <w:p w:rsidR="003F1E87" w:rsidRPr="006C6EE8" w:rsidRDefault="003F1E87" w:rsidP="003F1E87">
      <w:pPr>
        <w:pStyle w:val="Akapitzlist"/>
        <w:numPr>
          <w:ilvl w:val="0"/>
          <w:numId w:val="1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Reprezentowanie szkoły w zawodach sportowych umożliwia podniesienie oceny półrocznej lub końcowej o jeden stopień w górę</w:t>
      </w:r>
      <w:r w:rsidRPr="006C6EE8">
        <w:rPr>
          <w:rFonts w:ascii="Times New Roman" w:hAnsi="Times New Roman"/>
          <w:b/>
          <w:sz w:val="24"/>
          <w:szCs w:val="24"/>
        </w:rPr>
        <w:t>.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jc w:val="both"/>
      </w:pPr>
      <w:r w:rsidRPr="006C6EE8">
        <w:rPr>
          <w:b/>
          <w:bCs/>
        </w:rPr>
        <w:t xml:space="preserve">Na ocenę śródroczną lub roczną dodatni wpływ mogą mieć: </w:t>
      </w:r>
    </w:p>
    <w:p w:rsidR="003F1E87" w:rsidRPr="006C6EE8" w:rsidRDefault="003F1E87" w:rsidP="003F1E87">
      <w:pPr>
        <w:pStyle w:val="Default"/>
        <w:numPr>
          <w:ilvl w:val="0"/>
          <w:numId w:val="13"/>
        </w:numPr>
        <w:spacing w:after="47"/>
        <w:ind w:left="284"/>
        <w:jc w:val="both"/>
      </w:pPr>
      <w:r w:rsidRPr="006C6EE8">
        <w:t xml:space="preserve">wzorowa postawa na wszystkich zajęciach lekcyjnych, pozalekcyjnych (w tym zawodach sportowych), </w:t>
      </w:r>
    </w:p>
    <w:p w:rsidR="003F1E87" w:rsidRPr="006C6EE8" w:rsidRDefault="003F1E87" w:rsidP="003F1E87">
      <w:pPr>
        <w:pStyle w:val="Default"/>
        <w:numPr>
          <w:ilvl w:val="0"/>
          <w:numId w:val="13"/>
        </w:numPr>
        <w:spacing w:after="47"/>
        <w:ind w:left="284"/>
        <w:jc w:val="both"/>
      </w:pPr>
      <w:r w:rsidRPr="006C6EE8">
        <w:t xml:space="preserve">propagowanie zdrowego stylu życia w szkole i poza szkołą, </w:t>
      </w:r>
    </w:p>
    <w:p w:rsidR="003F1E87" w:rsidRPr="006C6EE8" w:rsidRDefault="003F1E87" w:rsidP="003F1E87">
      <w:pPr>
        <w:pStyle w:val="Default"/>
        <w:numPr>
          <w:ilvl w:val="0"/>
          <w:numId w:val="13"/>
        </w:numPr>
        <w:ind w:left="284"/>
        <w:jc w:val="both"/>
      </w:pPr>
      <w:r w:rsidRPr="006C6EE8">
        <w:t xml:space="preserve">uczestnictwo w pozaszkolnych formach kultury fizycznej (kluby sportowe, towarzystwa związane z kulturą fizyczna), </w:t>
      </w:r>
    </w:p>
    <w:p w:rsidR="003F1E87" w:rsidRPr="006C6EE8" w:rsidRDefault="003F1E87" w:rsidP="003F1E87">
      <w:pPr>
        <w:pStyle w:val="Default"/>
        <w:numPr>
          <w:ilvl w:val="0"/>
          <w:numId w:val="13"/>
        </w:numPr>
        <w:spacing w:after="47"/>
        <w:ind w:left="284"/>
        <w:jc w:val="both"/>
      </w:pPr>
      <w:r w:rsidRPr="006C6EE8">
        <w:t xml:space="preserve">pomoc w organizacji pozaszkolnych imprez </w:t>
      </w:r>
      <w:proofErr w:type="spellStart"/>
      <w:r w:rsidRPr="006C6EE8">
        <w:t>rekreacyjno</w:t>
      </w:r>
      <w:proofErr w:type="spellEnd"/>
      <w:r w:rsidRPr="006C6EE8">
        <w:t xml:space="preserve"> – sportowych, </w:t>
      </w:r>
    </w:p>
    <w:p w:rsidR="003F1E87" w:rsidRPr="006C6EE8" w:rsidRDefault="003F1E87" w:rsidP="003F1E87">
      <w:pPr>
        <w:pStyle w:val="Default"/>
        <w:numPr>
          <w:ilvl w:val="0"/>
          <w:numId w:val="13"/>
        </w:numPr>
        <w:ind w:left="284"/>
        <w:jc w:val="both"/>
      </w:pPr>
      <w:r w:rsidRPr="006C6EE8">
        <w:t xml:space="preserve">prace na rzecz szkoły (plakaty, gazetki, kronika, plansze).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jc w:val="both"/>
      </w:pPr>
      <w:r w:rsidRPr="006C6EE8">
        <w:rPr>
          <w:b/>
          <w:bCs/>
        </w:rPr>
        <w:t xml:space="preserve">Na ocenę śródroczną lub roczną ujemny wpływ mogą mieć: </w:t>
      </w:r>
    </w:p>
    <w:p w:rsidR="003F1E87" w:rsidRPr="006C6EE8" w:rsidRDefault="003F1E87" w:rsidP="003F1E87">
      <w:pPr>
        <w:pStyle w:val="Default"/>
        <w:numPr>
          <w:ilvl w:val="0"/>
          <w:numId w:val="12"/>
        </w:numPr>
        <w:ind w:left="284"/>
        <w:jc w:val="both"/>
      </w:pPr>
      <w:r w:rsidRPr="006C6EE8">
        <w:t xml:space="preserve">niepożądane zachowania w obrębie kultury fizycznej i zdrowia (np.: stosowanie różnego rodzaju używek, niewłaściwe zachowanie na imprezach </w:t>
      </w:r>
      <w:proofErr w:type="spellStart"/>
      <w:r w:rsidRPr="006C6EE8">
        <w:t>rekreacyjno</w:t>
      </w:r>
      <w:proofErr w:type="spellEnd"/>
      <w:r w:rsidRPr="006C6EE8">
        <w:t xml:space="preserve"> – sportowych w szkole lub poza szkołą)</w:t>
      </w:r>
    </w:p>
    <w:p w:rsidR="003F1E87" w:rsidRPr="006C6EE8" w:rsidRDefault="003F1E87" w:rsidP="003F1E87">
      <w:pPr>
        <w:pStyle w:val="Default"/>
        <w:numPr>
          <w:ilvl w:val="0"/>
          <w:numId w:val="12"/>
        </w:numPr>
        <w:ind w:left="284"/>
        <w:jc w:val="both"/>
      </w:pPr>
      <w:r w:rsidRPr="006C6EE8">
        <w:t xml:space="preserve">nieodpowiedni strój do ćwiczeń, brak obuwia na zmianę, </w:t>
      </w:r>
    </w:p>
    <w:p w:rsidR="003F1E87" w:rsidRPr="006C6EE8" w:rsidRDefault="003F1E87" w:rsidP="003F1E87">
      <w:pPr>
        <w:pStyle w:val="Default"/>
        <w:numPr>
          <w:ilvl w:val="0"/>
          <w:numId w:val="12"/>
        </w:numPr>
        <w:ind w:left="284"/>
        <w:jc w:val="both"/>
      </w:pPr>
      <w:r w:rsidRPr="006C6EE8">
        <w:t xml:space="preserve">nadużywanie zwolnień z czynnego uczestnictwa w lekcji.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1E87" w:rsidRPr="006C6EE8" w:rsidRDefault="003F1E8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6EE8">
        <w:rPr>
          <w:rFonts w:ascii="Times New Roman" w:hAnsi="Times New Roman"/>
          <w:b/>
          <w:bCs/>
          <w:sz w:val="24"/>
          <w:szCs w:val="24"/>
        </w:rPr>
        <w:t>Sposoby dokumentowania ocen</w:t>
      </w:r>
    </w:p>
    <w:p w:rsidR="003F1E87" w:rsidRPr="006C6EE8" w:rsidRDefault="003F1E8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1E87" w:rsidRPr="006C6EE8" w:rsidRDefault="003F1E87" w:rsidP="003F1E8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 xml:space="preserve">Oceny ze sprawności motorycznej, umiejętności ruchowych, wiadomości oraz innych komponentów dokumentowane będą w dziennikach zajęć lekcyjnych </w:t>
      </w:r>
      <w:r w:rsidR="00ED3835">
        <w:rPr>
          <w:rFonts w:ascii="Times New Roman" w:hAnsi="Times New Roman"/>
          <w:sz w:val="24"/>
          <w:szCs w:val="24"/>
        </w:rPr>
        <w:t>ewentualnie</w:t>
      </w:r>
      <w:r w:rsidRPr="006C6EE8">
        <w:rPr>
          <w:rFonts w:ascii="Times New Roman" w:hAnsi="Times New Roman"/>
          <w:sz w:val="24"/>
          <w:szCs w:val="24"/>
        </w:rPr>
        <w:t xml:space="preserve"> w dokumentacji nauczyciela prowad</w:t>
      </w:r>
      <w:r w:rsidR="00ED3835">
        <w:rPr>
          <w:rFonts w:ascii="Times New Roman" w:hAnsi="Times New Roman"/>
          <w:sz w:val="24"/>
          <w:szCs w:val="24"/>
        </w:rPr>
        <w:t>zącego zajęcia.</w:t>
      </w:r>
    </w:p>
    <w:p w:rsidR="003F1E87" w:rsidRPr="006C6EE8" w:rsidRDefault="003F1E8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027" w:rsidRDefault="002E202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1E87" w:rsidRPr="006C6EE8" w:rsidRDefault="003F1E8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6EE8">
        <w:rPr>
          <w:rFonts w:ascii="Times New Roman" w:hAnsi="Times New Roman"/>
          <w:b/>
          <w:bCs/>
          <w:sz w:val="24"/>
          <w:szCs w:val="24"/>
        </w:rPr>
        <w:t>Sposoby informowania rodziców o postępach ucznia:</w:t>
      </w:r>
    </w:p>
    <w:p w:rsidR="003F1E87" w:rsidRPr="006C6EE8" w:rsidRDefault="003F1E87" w:rsidP="003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1E87" w:rsidRPr="006C6EE8" w:rsidRDefault="003F1E87" w:rsidP="003F1E87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 xml:space="preserve">wszystkie oceny cząstkowe, które uczeń otrzymuje w czasie półrocza są do wglądu </w:t>
      </w:r>
      <w:r>
        <w:rPr>
          <w:rFonts w:ascii="Times New Roman" w:hAnsi="Times New Roman"/>
          <w:sz w:val="24"/>
          <w:szCs w:val="24"/>
        </w:rPr>
        <w:br/>
      </w:r>
      <w:r w:rsidR="00ED3835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E-D</w:t>
      </w:r>
      <w:r w:rsidRPr="006C6EE8">
        <w:rPr>
          <w:rFonts w:ascii="Times New Roman" w:hAnsi="Times New Roman"/>
          <w:sz w:val="24"/>
          <w:szCs w:val="24"/>
        </w:rPr>
        <w:t>zienniku.</w:t>
      </w:r>
    </w:p>
    <w:p w:rsidR="003F1E87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jc w:val="both"/>
        <w:rPr>
          <w:b/>
          <w:bCs/>
        </w:rPr>
      </w:pPr>
      <w:r w:rsidRPr="006C6EE8">
        <w:rPr>
          <w:b/>
          <w:bCs/>
        </w:rPr>
        <w:t xml:space="preserve">Obniżenie wymagań edukacyjnych, zwolnienie z zajęć wychowania fizycznego, egzaminy sprawdzające i poprawkowe </w:t>
      </w:r>
    </w:p>
    <w:p w:rsidR="003F1E87" w:rsidRPr="006C6EE8" w:rsidRDefault="003F1E87" w:rsidP="003F1E87">
      <w:pPr>
        <w:pStyle w:val="Default"/>
        <w:jc w:val="both"/>
      </w:pPr>
    </w:p>
    <w:p w:rsidR="003F1E87" w:rsidRPr="006C6EE8" w:rsidRDefault="003F1E87" w:rsidP="003F1E87">
      <w:pPr>
        <w:pStyle w:val="Default"/>
        <w:numPr>
          <w:ilvl w:val="0"/>
          <w:numId w:val="15"/>
        </w:numPr>
        <w:ind w:left="284"/>
        <w:jc w:val="both"/>
      </w:pPr>
      <w:r w:rsidRPr="006C6EE8">
        <w:t xml:space="preserve">Nauczyciel jest zobowiązany na podstawie pisemnej opinii stosownej poradni 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3F1E87" w:rsidRPr="006C6EE8" w:rsidRDefault="003F1E87" w:rsidP="003F1E87">
      <w:pPr>
        <w:pStyle w:val="Default"/>
        <w:numPr>
          <w:ilvl w:val="0"/>
          <w:numId w:val="15"/>
        </w:numPr>
        <w:ind w:left="284"/>
        <w:jc w:val="both"/>
      </w:pPr>
      <w:r w:rsidRPr="006C6EE8">
        <w:t xml:space="preserve">W uzasadnionych przypadkach uczeń może być zwolniony z zajęć wychowania fizycznego. Decyzję o zwolnieniu ucznia z zajęć podejmuje dyrektor szkoły na podstawie opinii </w:t>
      </w:r>
      <w:r>
        <w:br/>
      </w:r>
      <w:r w:rsidRPr="006C6EE8">
        <w:t xml:space="preserve">o ograniczonych możliwościach uczestniczenia w tych zajęciach, wydanej przez lekarza specjalistę lub poradnię </w:t>
      </w:r>
      <w:proofErr w:type="spellStart"/>
      <w:r w:rsidRPr="006C6EE8">
        <w:t>psychologiczno</w:t>
      </w:r>
      <w:proofErr w:type="spellEnd"/>
      <w:r w:rsidRPr="006C6EE8">
        <w:t xml:space="preserve"> - pedagogiczną albo inną poradnię specjalistyczną. </w:t>
      </w:r>
      <w:r>
        <w:br/>
      </w:r>
      <w:r w:rsidRPr="006C6EE8">
        <w:t xml:space="preserve">W przypadku zwolnienia ucznia z zajęć w dokumentacji przebiegu nauczania zamiast oceny klasyfikacyjnej wpisuje się "zwolniony(a)”. </w:t>
      </w:r>
    </w:p>
    <w:p w:rsidR="003F1E87" w:rsidRPr="006C6EE8" w:rsidRDefault="003F1E87" w:rsidP="003F1E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1E87" w:rsidRPr="006C6EE8" w:rsidRDefault="003F1E87" w:rsidP="003F1E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6B84" w:rsidRDefault="003F1E87" w:rsidP="003F1E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6EE8">
        <w:rPr>
          <w:rFonts w:ascii="Times New Roman" w:hAnsi="Times New Roman"/>
          <w:sz w:val="24"/>
          <w:szCs w:val="24"/>
        </w:rPr>
        <w:t>Opracowali nau</w:t>
      </w:r>
      <w:r w:rsidR="003D6B84">
        <w:rPr>
          <w:rFonts w:ascii="Times New Roman" w:hAnsi="Times New Roman"/>
          <w:sz w:val="24"/>
          <w:szCs w:val="24"/>
        </w:rPr>
        <w:t>czyciele wychowania fizycznego</w:t>
      </w:r>
    </w:p>
    <w:p w:rsidR="00ED3835" w:rsidRDefault="00ED3835" w:rsidP="003F1E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/>
          <w:sz w:val="24"/>
          <w:szCs w:val="24"/>
        </w:rPr>
        <w:t>Tytkowski</w:t>
      </w:r>
      <w:proofErr w:type="spellEnd"/>
    </w:p>
    <w:p w:rsidR="003D6B84" w:rsidRDefault="003D6B84" w:rsidP="003F1E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Karol Dziudziek</w:t>
      </w:r>
      <w:bookmarkStart w:id="0" w:name="_GoBack"/>
      <w:bookmarkEnd w:id="0"/>
    </w:p>
    <w:p w:rsidR="00ED3835" w:rsidRPr="006C6EE8" w:rsidRDefault="00ED3835" w:rsidP="003F1E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99" w:rsidRDefault="003D6B84"/>
    <w:sectPr w:rsidR="00C8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E89"/>
    <w:multiLevelType w:val="hybridMultilevel"/>
    <w:tmpl w:val="4DFC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CF8"/>
    <w:multiLevelType w:val="hybridMultilevel"/>
    <w:tmpl w:val="D73E1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718F"/>
    <w:multiLevelType w:val="hybridMultilevel"/>
    <w:tmpl w:val="B34283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E02F0"/>
    <w:multiLevelType w:val="hybridMultilevel"/>
    <w:tmpl w:val="CB3AE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63F2"/>
    <w:multiLevelType w:val="hybridMultilevel"/>
    <w:tmpl w:val="12744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444"/>
    <w:multiLevelType w:val="hybridMultilevel"/>
    <w:tmpl w:val="D73E1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6A5C"/>
    <w:multiLevelType w:val="hybridMultilevel"/>
    <w:tmpl w:val="56928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D22DD"/>
    <w:multiLevelType w:val="hybridMultilevel"/>
    <w:tmpl w:val="7660B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037E1"/>
    <w:multiLevelType w:val="hybridMultilevel"/>
    <w:tmpl w:val="D8862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0A7C"/>
    <w:multiLevelType w:val="hybridMultilevel"/>
    <w:tmpl w:val="0DF2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048C"/>
    <w:multiLevelType w:val="hybridMultilevel"/>
    <w:tmpl w:val="2A1CC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5967"/>
    <w:multiLevelType w:val="hybridMultilevel"/>
    <w:tmpl w:val="C7163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A44F1"/>
    <w:multiLevelType w:val="hybridMultilevel"/>
    <w:tmpl w:val="0E3C9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107B6"/>
    <w:multiLevelType w:val="hybridMultilevel"/>
    <w:tmpl w:val="E0D27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4D9E"/>
    <w:multiLevelType w:val="hybridMultilevel"/>
    <w:tmpl w:val="D760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51862"/>
    <w:multiLevelType w:val="hybridMultilevel"/>
    <w:tmpl w:val="4EEE9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F64F0"/>
    <w:multiLevelType w:val="hybridMultilevel"/>
    <w:tmpl w:val="CB9E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8088F"/>
    <w:multiLevelType w:val="hybridMultilevel"/>
    <w:tmpl w:val="20466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4301C"/>
    <w:multiLevelType w:val="hybridMultilevel"/>
    <w:tmpl w:val="AED24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B6FD5"/>
    <w:multiLevelType w:val="hybridMultilevel"/>
    <w:tmpl w:val="FB70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95727"/>
    <w:multiLevelType w:val="hybridMultilevel"/>
    <w:tmpl w:val="648CB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9"/>
  </w:num>
  <w:num w:numId="5">
    <w:abstractNumId w:val="15"/>
  </w:num>
  <w:num w:numId="6">
    <w:abstractNumId w:val="12"/>
  </w:num>
  <w:num w:numId="7">
    <w:abstractNumId w:val="7"/>
  </w:num>
  <w:num w:numId="8">
    <w:abstractNumId w:val="17"/>
  </w:num>
  <w:num w:numId="9">
    <w:abstractNumId w:val="6"/>
  </w:num>
  <w:num w:numId="10">
    <w:abstractNumId w:val="20"/>
  </w:num>
  <w:num w:numId="11">
    <w:abstractNumId w:val="3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 w:numId="17">
    <w:abstractNumId w:val="16"/>
  </w:num>
  <w:num w:numId="18">
    <w:abstractNumId w:val="9"/>
  </w:num>
  <w:num w:numId="19">
    <w:abstractNumId w:val="8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2B"/>
    <w:rsid w:val="00125A2E"/>
    <w:rsid w:val="002E2027"/>
    <w:rsid w:val="003D202B"/>
    <w:rsid w:val="003D6B84"/>
    <w:rsid w:val="003F1E87"/>
    <w:rsid w:val="008716CA"/>
    <w:rsid w:val="00BA6794"/>
    <w:rsid w:val="00D10D69"/>
    <w:rsid w:val="00D75254"/>
    <w:rsid w:val="00E00D72"/>
    <w:rsid w:val="00E768C6"/>
    <w:rsid w:val="00E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8114"/>
  <w15:chartTrackingRefBased/>
  <w15:docId w15:val="{92C7815B-ED23-4AC2-9353-7AA662A2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E8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1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1E87"/>
    <w:pPr>
      <w:spacing w:after="200" w:line="276" w:lineRule="auto"/>
      <w:ind w:left="720"/>
      <w:contextualSpacing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3F1E87"/>
    <w:rPr>
      <w:color w:val="0000FF"/>
      <w:u w:val="single"/>
    </w:rPr>
  </w:style>
  <w:style w:type="paragraph" w:customStyle="1" w:styleId="dt">
    <w:name w:val="dt"/>
    <w:basedOn w:val="Normalny"/>
    <w:rsid w:val="003F1E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Piotr</cp:lastModifiedBy>
  <cp:revision>3</cp:revision>
  <dcterms:created xsi:type="dcterms:W3CDTF">2020-09-16T08:18:00Z</dcterms:created>
  <dcterms:modified xsi:type="dcterms:W3CDTF">2020-09-16T08:23:00Z</dcterms:modified>
</cp:coreProperties>
</file>