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3EBAE" w14:textId="6B971B78" w:rsidR="00166744" w:rsidRDefault="00166744" w:rsidP="006F4958">
      <w:pPr>
        <w:spacing w:after="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F05BF56" wp14:editId="7D73EF32">
            <wp:extent cx="1012527" cy="1182179"/>
            <wp:effectExtent l="0" t="0" r="0" b="0"/>
            <wp:docPr id="17170965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96577" name="Obraz 171709657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105" cy="119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AB5E" w14:textId="77777777" w:rsidR="00166744" w:rsidRDefault="00166744" w:rsidP="006F4958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16B3EE2D" w14:textId="3795659B" w:rsidR="00D075D6" w:rsidRPr="00166744" w:rsidRDefault="00D075D6" w:rsidP="006F4958">
      <w:pPr>
        <w:spacing w:after="0" w:line="276" w:lineRule="auto"/>
        <w:jc w:val="center"/>
        <w:rPr>
          <w:b/>
          <w:bCs/>
          <w:sz w:val="32"/>
          <w:szCs w:val="32"/>
        </w:rPr>
      </w:pPr>
      <w:r w:rsidRPr="00166744">
        <w:rPr>
          <w:b/>
          <w:bCs/>
          <w:sz w:val="32"/>
          <w:szCs w:val="32"/>
        </w:rPr>
        <w:t>PROCEDURA ZWALNIANIA UCZNIA Z ZAJĘĆ SZKOLNYCH</w:t>
      </w:r>
    </w:p>
    <w:p w14:paraId="11BBE748" w14:textId="77777777" w:rsidR="00D075D6" w:rsidRDefault="00D075D6" w:rsidP="006F4958">
      <w:pPr>
        <w:spacing w:after="0" w:line="276" w:lineRule="auto"/>
        <w:jc w:val="both"/>
      </w:pPr>
    </w:p>
    <w:p w14:paraId="70402A26" w14:textId="2785CEC9" w:rsidR="00D075D6" w:rsidRPr="00D075D6" w:rsidRDefault="00D075D6" w:rsidP="006F4958">
      <w:pPr>
        <w:spacing w:after="0" w:line="276" w:lineRule="auto"/>
        <w:jc w:val="both"/>
        <w:rPr>
          <w:b/>
          <w:bCs/>
        </w:rPr>
      </w:pPr>
      <w:r w:rsidRPr="00D075D6">
        <w:rPr>
          <w:b/>
          <w:bCs/>
        </w:rPr>
        <w:t>Procedura została opracowana na podstawie zapisów:</w:t>
      </w:r>
    </w:p>
    <w:p w14:paraId="689DDD3A" w14:textId="1C78DF43" w:rsidR="00D075D6" w:rsidRDefault="00D075D6" w:rsidP="006F4958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ustawy z dnia 14</w:t>
      </w:r>
      <w:r w:rsidR="00931508">
        <w:t xml:space="preserve"> grudnia </w:t>
      </w:r>
      <w:r>
        <w:t xml:space="preserve">2016 r. – Prawo </w:t>
      </w:r>
      <w:r w:rsidR="00D06B86">
        <w:t>o</w:t>
      </w:r>
      <w:r>
        <w:t>światowe (tj. Dz.U. z 2023 poz. 900 ze zm.</w:t>
      </w:r>
      <w:r w:rsidR="00D06B86">
        <w:t>)</w:t>
      </w:r>
      <w:r>
        <w:t xml:space="preserve"> – art. 10 ust. 1 pkt 1,</w:t>
      </w:r>
    </w:p>
    <w:p w14:paraId="0B3CE9CB" w14:textId="272BF7F4" w:rsidR="00D075D6" w:rsidRDefault="00D075D6" w:rsidP="006F4958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rozporządzenia Ministra Edukacji Narodowej i Sportu z dnia 31 grudnia 2002 r. w sprawie bezpieczeństwa i higieny w publicznych i niepublicznych szkołach i placówkach (tj. Dz.U. z 2020 r. poz. 1604 ze zm.).</w:t>
      </w:r>
    </w:p>
    <w:p w14:paraId="11811C43" w14:textId="77777777" w:rsidR="00D075D6" w:rsidRDefault="00D075D6" w:rsidP="006F4958">
      <w:pPr>
        <w:spacing w:after="0" w:line="276" w:lineRule="auto"/>
        <w:jc w:val="both"/>
      </w:pPr>
    </w:p>
    <w:p w14:paraId="4CBF2DD7" w14:textId="77777777" w:rsidR="00D075D6" w:rsidRPr="00D075D6" w:rsidRDefault="00D075D6" w:rsidP="006F4958">
      <w:pPr>
        <w:spacing w:after="0" w:line="276" w:lineRule="auto"/>
        <w:jc w:val="both"/>
        <w:rPr>
          <w:b/>
          <w:bCs/>
        </w:rPr>
      </w:pPr>
      <w:r w:rsidRPr="00D075D6">
        <w:rPr>
          <w:b/>
          <w:bCs/>
        </w:rPr>
        <w:t>Cel procedury:</w:t>
      </w:r>
    </w:p>
    <w:p w14:paraId="3AE1BD8E" w14:textId="7851EF86" w:rsidR="00D075D6" w:rsidRDefault="00D075D6" w:rsidP="006F4958">
      <w:pPr>
        <w:spacing w:after="0" w:line="276" w:lineRule="auto"/>
        <w:jc w:val="both"/>
      </w:pPr>
      <w:r>
        <w:t>Niniejsza procedura</w:t>
      </w:r>
      <w:r w:rsidR="00931508">
        <w:t xml:space="preserve"> </w:t>
      </w:r>
      <w:r>
        <w:t>określ</w:t>
      </w:r>
      <w:r w:rsidR="00931508">
        <w:t>a</w:t>
      </w:r>
      <w:r>
        <w:t xml:space="preserve"> zasad</w:t>
      </w:r>
      <w:r w:rsidR="00931508">
        <w:t>y</w:t>
      </w:r>
      <w:r>
        <w:t xml:space="preserve"> zwalniania ucznia z zajęć szkolnych.</w:t>
      </w:r>
    </w:p>
    <w:p w14:paraId="0131BBE5" w14:textId="77777777" w:rsidR="00D075D6" w:rsidRDefault="00D075D6" w:rsidP="006F4958">
      <w:pPr>
        <w:spacing w:after="0" w:line="276" w:lineRule="auto"/>
        <w:jc w:val="both"/>
      </w:pPr>
    </w:p>
    <w:p w14:paraId="1F55B6AC" w14:textId="78EE1FE8" w:rsidR="00D075D6" w:rsidRDefault="00D075D6" w:rsidP="006F4958">
      <w:pPr>
        <w:spacing w:after="0" w:line="276" w:lineRule="auto"/>
        <w:jc w:val="both"/>
      </w:pPr>
      <w:r w:rsidRPr="00D075D6">
        <w:rPr>
          <w:b/>
          <w:bCs/>
        </w:rPr>
        <w:t>Zakres procedury:</w:t>
      </w:r>
      <w:r>
        <w:t xml:space="preserve"> </w:t>
      </w:r>
      <w:r w:rsidR="00B807A5">
        <w:t>postępowanie</w:t>
      </w:r>
      <w:r>
        <w:t xml:space="preserve"> wszystkich nauczycieli oraz rodziców w sytuacji zwalniania ucznia z zajęć szkolnych.</w:t>
      </w:r>
    </w:p>
    <w:p w14:paraId="364D9C02" w14:textId="77777777" w:rsidR="00D075D6" w:rsidRDefault="00D075D6" w:rsidP="006F4958">
      <w:pPr>
        <w:spacing w:after="0" w:line="276" w:lineRule="auto"/>
        <w:jc w:val="both"/>
      </w:pPr>
    </w:p>
    <w:p w14:paraId="5A66C30E" w14:textId="6419D33F" w:rsidR="00D075D6" w:rsidRPr="00D075D6" w:rsidRDefault="00D075D6" w:rsidP="006F4958">
      <w:pPr>
        <w:spacing w:after="0" w:line="276" w:lineRule="auto"/>
        <w:jc w:val="both"/>
        <w:rPr>
          <w:b/>
          <w:bCs/>
        </w:rPr>
      </w:pPr>
      <w:r w:rsidRPr="00D075D6">
        <w:rPr>
          <w:b/>
          <w:bCs/>
        </w:rPr>
        <w:t>Uczestnicy postępowania – zakres odpowiedzialności</w:t>
      </w:r>
    </w:p>
    <w:p w14:paraId="3355D11F" w14:textId="77777777" w:rsidR="00D075D6" w:rsidRDefault="00D075D6" w:rsidP="006F4958">
      <w:pPr>
        <w:spacing w:after="0" w:line="276" w:lineRule="auto"/>
        <w:jc w:val="both"/>
      </w:pPr>
    </w:p>
    <w:p w14:paraId="1D7EC676" w14:textId="565DE904" w:rsidR="00D075D6" w:rsidRDefault="00D075D6" w:rsidP="006F4958">
      <w:pPr>
        <w:spacing w:after="0" w:line="276" w:lineRule="auto"/>
        <w:jc w:val="both"/>
      </w:pPr>
      <w:r w:rsidRPr="00D06B86">
        <w:rPr>
          <w:b/>
          <w:bCs/>
        </w:rPr>
        <w:t>Nauczyciele:</w:t>
      </w:r>
      <w:r>
        <w:t xml:space="preserve"> </w:t>
      </w:r>
      <w:r w:rsidR="00B807A5">
        <w:t>mają</w:t>
      </w:r>
      <w:r>
        <w:t xml:space="preserve"> obowiązek prowadzenia systematycznej kontroli frekwencji uczniów w szkole oraz stosowania zasad zwalniania ucznia z zajęć szkolnych.</w:t>
      </w:r>
    </w:p>
    <w:p w14:paraId="239068C6" w14:textId="77777777" w:rsidR="00D075D6" w:rsidRDefault="00D075D6" w:rsidP="006F4958">
      <w:pPr>
        <w:spacing w:after="0" w:line="276" w:lineRule="auto"/>
        <w:jc w:val="both"/>
      </w:pPr>
    </w:p>
    <w:p w14:paraId="64C77252" w14:textId="44032C1B" w:rsidR="00D075D6" w:rsidRDefault="00D075D6" w:rsidP="006F4958">
      <w:pPr>
        <w:spacing w:after="0" w:line="276" w:lineRule="auto"/>
        <w:jc w:val="both"/>
      </w:pPr>
      <w:r w:rsidRPr="00D06B86">
        <w:rPr>
          <w:b/>
          <w:bCs/>
        </w:rPr>
        <w:t>Dyrektor:</w:t>
      </w:r>
      <w:r>
        <w:t xml:space="preserve"> określa zasady postępowania nauczycieli oraz rodziców w sytuacji konieczności zwolnienia ucznia z zajęć szkolnych.</w:t>
      </w:r>
    </w:p>
    <w:p w14:paraId="5279AF7F" w14:textId="77777777" w:rsidR="00D075D6" w:rsidRDefault="00D075D6" w:rsidP="006F4958">
      <w:pPr>
        <w:spacing w:after="0" w:line="276" w:lineRule="auto"/>
        <w:jc w:val="both"/>
      </w:pPr>
    </w:p>
    <w:p w14:paraId="594693DD" w14:textId="4DCA03C8" w:rsidR="00D075D6" w:rsidRPr="00D075D6" w:rsidRDefault="00D075D6" w:rsidP="006F4958">
      <w:pPr>
        <w:spacing w:after="0" w:line="276" w:lineRule="auto"/>
        <w:jc w:val="both"/>
        <w:rPr>
          <w:b/>
          <w:bCs/>
        </w:rPr>
      </w:pPr>
      <w:r w:rsidRPr="00D075D6">
        <w:rPr>
          <w:b/>
          <w:bCs/>
        </w:rPr>
        <w:t>Sposób prezentacji procedury</w:t>
      </w:r>
      <w:r w:rsidR="00D06B86">
        <w:rPr>
          <w:b/>
          <w:bCs/>
        </w:rPr>
        <w:t>:</w:t>
      </w:r>
    </w:p>
    <w:p w14:paraId="03A36366" w14:textId="40DCC3C5" w:rsidR="00D075D6" w:rsidRDefault="00D075D6" w:rsidP="006F4958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Umieszczenie treści dokumentu na stronie internetowej szkoły.</w:t>
      </w:r>
    </w:p>
    <w:p w14:paraId="2E28F8ED" w14:textId="12A7C2E7" w:rsidR="00D075D6" w:rsidRDefault="00D075D6" w:rsidP="006F4958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Zapoznanie rodziców/opiekunów</w:t>
      </w:r>
      <w:r w:rsidR="00B807A5">
        <w:t xml:space="preserve"> prawnych</w:t>
      </w:r>
      <w:r>
        <w:t xml:space="preserve"> z obowiązującymi w szkole procedurami na spotkaniach organizacyjnych we wrześniu każdego roku</w:t>
      </w:r>
      <w:r w:rsidR="00B807A5">
        <w:t xml:space="preserve"> szkolnego</w:t>
      </w:r>
      <w:r>
        <w:t>.</w:t>
      </w:r>
    </w:p>
    <w:p w14:paraId="74E270C4" w14:textId="48ECDAE7" w:rsidR="00D075D6" w:rsidRDefault="00D075D6" w:rsidP="006F4958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Udostępnienie dokumentu na tablicy ogłoszeń w szkole.</w:t>
      </w:r>
    </w:p>
    <w:p w14:paraId="2E0CF2C9" w14:textId="6F4C8811" w:rsidR="00D075D6" w:rsidRDefault="00D075D6" w:rsidP="006F4958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Zapoznanie wszystkich pracowników szkoły z treścią procedury.</w:t>
      </w:r>
    </w:p>
    <w:p w14:paraId="7A7BABD9" w14:textId="38CFF078" w:rsidR="00D075D6" w:rsidRDefault="00D075D6" w:rsidP="006F4958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Wszelkich zmian w opracowan</w:t>
      </w:r>
      <w:r w:rsidR="00F00A20">
        <w:t>ej</w:t>
      </w:r>
      <w:r>
        <w:t xml:space="preserve"> procedur</w:t>
      </w:r>
      <w:r w:rsidR="00F00A20">
        <w:t>ze</w:t>
      </w:r>
      <w:r>
        <w:t xml:space="preserve"> może dokonać </w:t>
      </w:r>
      <w:r w:rsidR="00B807A5">
        <w:t xml:space="preserve">dyrektor szkoły </w:t>
      </w:r>
      <w:r>
        <w:t xml:space="preserve">z własnej inicjatywy lub na wniosek rady pedagogicznej. Wnioskodawcą zmian może być również </w:t>
      </w:r>
      <w:r w:rsidR="00F00A20">
        <w:t>r</w:t>
      </w:r>
      <w:r>
        <w:t xml:space="preserve">ada </w:t>
      </w:r>
      <w:r w:rsidR="00F00A20">
        <w:t>r</w:t>
      </w:r>
      <w:r>
        <w:t>odziców. Proponowane zmiany nie mogą być sprzeczne z prawem.</w:t>
      </w:r>
    </w:p>
    <w:p w14:paraId="48159161" w14:textId="1ADDBD68" w:rsidR="00D075D6" w:rsidRDefault="00D075D6" w:rsidP="00166744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>Zasady wchodzą w życie z dni</w:t>
      </w:r>
      <w:r w:rsidR="00B807A5">
        <w:t xml:space="preserve">em </w:t>
      </w:r>
      <w:r w:rsidR="00166744">
        <w:t>1.09.2024</w:t>
      </w:r>
    </w:p>
    <w:p w14:paraId="11E33855" w14:textId="77777777" w:rsidR="00166744" w:rsidRDefault="00166744" w:rsidP="00166744">
      <w:pPr>
        <w:spacing w:after="0" w:line="276" w:lineRule="auto"/>
        <w:jc w:val="both"/>
      </w:pPr>
    </w:p>
    <w:p w14:paraId="5EB6BF68" w14:textId="77777777" w:rsidR="00166744" w:rsidRDefault="00166744" w:rsidP="00166744">
      <w:pPr>
        <w:spacing w:after="0" w:line="276" w:lineRule="auto"/>
        <w:jc w:val="both"/>
      </w:pPr>
    </w:p>
    <w:p w14:paraId="7AE9FBF5" w14:textId="77777777" w:rsidR="00166744" w:rsidRDefault="00166744" w:rsidP="00166744">
      <w:pPr>
        <w:spacing w:after="0" w:line="276" w:lineRule="auto"/>
        <w:jc w:val="both"/>
      </w:pPr>
    </w:p>
    <w:p w14:paraId="7E772068" w14:textId="77777777" w:rsidR="00D075D6" w:rsidRDefault="00D075D6" w:rsidP="006F4958">
      <w:pPr>
        <w:spacing w:after="0" w:line="276" w:lineRule="auto"/>
        <w:jc w:val="both"/>
      </w:pPr>
    </w:p>
    <w:p w14:paraId="53111CBE" w14:textId="2ECAC550" w:rsidR="00D075D6" w:rsidRPr="00D075D6" w:rsidRDefault="00D075D6" w:rsidP="006F4958">
      <w:pPr>
        <w:spacing w:after="0" w:line="276" w:lineRule="auto"/>
        <w:jc w:val="both"/>
        <w:rPr>
          <w:b/>
          <w:bCs/>
        </w:rPr>
      </w:pPr>
      <w:r w:rsidRPr="00D075D6">
        <w:rPr>
          <w:b/>
          <w:bCs/>
        </w:rPr>
        <w:lastRenderedPageBreak/>
        <w:t>OPIS PROCEDURY</w:t>
      </w:r>
    </w:p>
    <w:p w14:paraId="069550B8" w14:textId="77777777" w:rsidR="00D075D6" w:rsidRDefault="00D075D6" w:rsidP="006F4958">
      <w:pPr>
        <w:spacing w:after="0" w:line="276" w:lineRule="auto"/>
        <w:jc w:val="both"/>
      </w:pPr>
    </w:p>
    <w:p w14:paraId="52887831" w14:textId="09447DF9" w:rsidR="00D075D6" w:rsidRDefault="00D075D6" w:rsidP="006F4958">
      <w:pPr>
        <w:spacing w:after="0" w:line="276" w:lineRule="auto"/>
        <w:jc w:val="both"/>
      </w:pPr>
      <w:r>
        <w:t>Zwolnienie ucznia z zajęć szkolnych następuje tylko na pisemną prośbę rodzica</w:t>
      </w:r>
      <w:r w:rsidR="00B807A5">
        <w:t>/opiekuna prawnego</w:t>
      </w:r>
      <w:r>
        <w:t>.</w:t>
      </w:r>
    </w:p>
    <w:p w14:paraId="6AD03D03" w14:textId="77777777" w:rsidR="00B807A5" w:rsidRDefault="00B807A5" w:rsidP="006F4958">
      <w:pPr>
        <w:spacing w:after="0" w:line="276" w:lineRule="auto"/>
        <w:jc w:val="both"/>
      </w:pPr>
    </w:p>
    <w:p w14:paraId="0A118121" w14:textId="258D65DE" w:rsidR="00D075D6" w:rsidRDefault="00D075D6" w:rsidP="006F4958">
      <w:pPr>
        <w:spacing w:after="0" w:line="276" w:lineRule="auto"/>
        <w:jc w:val="both"/>
      </w:pPr>
      <w:r>
        <w:t>Uczniowie nie są zwalniani z zajęć na podstawie telefonicznej informacji od</w:t>
      </w:r>
      <w:r w:rsidR="00B807A5">
        <w:t xml:space="preserve"> </w:t>
      </w:r>
      <w:r>
        <w:t>rodziców</w:t>
      </w:r>
      <w:r w:rsidR="00B807A5">
        <w:t>/</w:t>
      </w:r>
      <w:r>
        <w:t>opiekunów</w:t>
      </w:r>
      <w:r w:rsidR="00B807A5">
        <w:t xml:space="preserve"> prawnych</w:t>
      </w:r>
      <w:r>
        <w:t>.</w:t>
      </w:r>
    </w:p>
    <w:p w14:paraId="5C937BDE" w14:textId="77777777" w:rsidR="00D075D6" w:rsidRDefault="00D075D6" w:rsidP="006F4958">
      <w:pPr>
        <w:spacing w:after="0" w:line="276" w:lineRule="auto"/>
        <w:jc w:val="both"/>
      </w:pPr>
    </w:p>
    <w:p w14:paraId="2E8C70EE" w14:textId="5EB05647" w:rsidR="00D075D6" w:rsidRDefault="00D075D6" w:rsidP="006F4958">
      <w:pPr>
        <w:spacing w:after="0" w:line="276" w:lineRule="auto"/>
        <w:jc w:val="both"/>
      </w:pPr>
      <w:r>
        <w:t>Rodzice</w:t>
      </w:r>
      <w:r w:rsidR="00B807A5">
        <w:t>/opiekunowie prawni</w:t>
      </w:r>
      <w:r>
        <w:t>:</w:t>
      </w:r>
    </w:p>
    <w:p w14:paraId="5CD52E14" w14:textId="7D865392" w:rsidR="00D075D6" w:rsidRDefault="001D1D3C" w:rsidP="006F4958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>s</w:t>
      </w:r>
      <w:r w:rsidR="00931508">
        <w:t>ą zobowiązani p</w:t>
      </w:r>
      <w:r w:rsidR="00D075D6">
        <w:t>rzedstawić nauczycielowi informację o konieczności zwolnienia ucznia z zajęć najpóźniej w dniu zwolnienia</w:t>
      </w:r>
      <w:r w:rsidR="00166744">
        <w:t xml:space="preserve"> za pośrednictwem dziennika elektronicznego </w:t>
      </w:r>
      <w:proofErr w:type="spellStart"/>
      <w:r w:rsidR="00166744">
        <w:t>Librus</w:t>
      </w:r>
      <w:proofErr w:type="spellEnd"/>
      <w:r>
        <w:t>,</w:t>
      </w:r>
    </w:p>
    <w:p w14:paraId="7955AA60" w14:textId="3E1E1AFA" w:rsidR="00D075D6" w:rsidRDefault="001D1D3C" w:rsidP="006F4958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>w</w:t>
      </w:r>
      <w:r w:rsidR="00D075D6">
        <w:t xml:space="preserve"> treści zwolnienia </w:t>
      </w:r>
      <w:r w:rsidR="00780883">
        <w:t>umieszczają</w:t>
      </w:r>
      <w:r w:rsidR="00D075D6">
        <w:t xml:space="preserve"> sformułowanie, że jest to zwolnienie do domu, </w:t>
      </w:r>
      <w:r w:rsidR="00780883">
        <w:t>oraz podają</w:t>
      </w:r>
      <w:r w:rsidR="00D075D6">
        <w:t xml:space="preserve"> dat</w:t>
      </w:r>
      <w:r w:rsidR="00780883">
        <w:t>ę</w:t>
      </w:r>
      <w:r w:rsidR="00D075D6">
        <w:t xml:space="preserve"> </w:t>
      </w:r>
      <w:r w:rsidR="00780883">
        <w:t xml:space="preserve">i </w:t>
      </w:r>
      <w:r w:rsidR="00D075D6">
        <w:t>godzin</w:t>
      </w:r>
      <w:r w:rsidR="00780883">
        <w:t>ę</w:t>
      </w:r>
      <w:r w:rsidR="00D075D6">
        <w:t xml:space="preserve"> zwolnienia</w:t>
      </w:r>
      <w:r>
        <w:t>,</w:t>
      </w:r>
    </w:p>
    <w:p w14:paraId="66762167" w14:textId="5ABCAC92" w:rsidR="00D075D6" w:rsidRDefault="001D1D3C" w:rsidP="006F4958">
      <w:pPr>
        <w:pStyle w:val="Akapitzlist"/>
        <w:numPr>
          <w:ilvl w:val="0"/>
          <w:numId w:val="4"/>
        </w:numPr>
        <w:spacing w:after="0" w:line="276" w:lineRule="auto"/>
        <w:jc w:val="both"/>
      </w:pPr>
      <w:r>
        <w:t>w</w:t>
      </w:r>
      <w:r w:rsidR="00D075D6">
        <w:t xml:space="preserve"> uzasadnionych losowo przypadkach </w:t>
      </w:r>
      <w:r w:rsidR="00780883">
        <w:t>mogą</w:t>
      </w:r>
      <w:r w:rsidR="00D075D6">
        <w:t xml:space="preserve"> zwolnić dziecko</w:t>
      </w:r>
      <w:r w:rsidR="005E6C7A">
        <w:t xml:space="preserve"> osobiście</w:t>
      </w:r>
      <w:r w:rsidR="00D075D6">
        <w:t xml:space="preserve"> w trakcie trwania zajęć po zgłoszeniu</w:t>
      </w:r>
      <w:r w:rsidR="00780883">
        <w:t xml:space="preserve"> tego</w:t>
      </w:r>
      <w:r w:rsidR="00D075D6">
        <w:t xml:space="preserve"> wychowawcy klasy, a razie jego nieobecności </w:t>
      </w:r>
      <w:r w:rsidR="005E6C7A">
        <w:t xml:space="preserve">– </w:t>
      </w:r>
      <w:r w:rsidR="00D075D6">
        <w:t>nauczycielowi prowadzącemu zajęcia</w:t>
      </w:r>
      <w:r w:rsidR="00931508">
        <w:t>.</w:t>
      </w:r>
    </w:p>
    <w:p w14:paraId="5CEC686C" w14:textId="77777777" w:rsidR="00D075D6" w:rsidRDefault="00D075D6" w:rsidP="006F4958">
      <w:pPr>
        <w:spacing w:after="0" w:line="276" w:lineRule="auto"/>
        <w:jc w:val="both"/>
      </w:pPr>
    </w:p>
    <w:p w14:paraId="5DE10ED6" w14:textId="23B5CCB4" w:rsidR="00D075D6" w:rsidRDefault="00D075D6" w:rsidP="006F4958">
      <w:pPr>
        <w:spacing w:after="0" w:line="276" w:lineRule="auto"/>
        <w:jc w:val="both"/>
      </w:pPr>
      <w:r>
        <w:t>Wychowawca klasy:</w:t>
      </w:r>
    </w:p>
    <w:p w14:paraId="1E03076E" w14:textId="6B276A93" w:rsidR="00D075D6" w:rsidRDefault="001D1D3C" w:rsidP="006F4958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z</w:t>
      </w:r>
      <w:r w:rsidR="00B863D6">
        <w:t>w</w:t>
      </w:r>
      <w:r w:rsidR="00D075D6">
        <w:t xml:space="preserve">alnia </w:t>
      </w:r>
      <w:r w:rsidR="00B863D6">
        <w:t xml:space="preserve">ucznia </w:t>
      </w:r>
      <w:r w:rsidR="00D075D6">
        <w:t>z zajęć</w:t>
      </w:r>
      <w:r w:rsidR="0032609F">
        <w:t xml:space="preserve"> (</w:t>
      </w:r>
      <w:r>
        <w:t>w</w:t>
      </w:r>
      <w:r w:rsidR="00780883">
        <w:t xml:space="preserve"> razie nieobecności wychowawcy </w:t>
      </w:r>
      <w:r>
        <w:t xml:space="preserve">– </w:t>
      </w:r>
      <w:r w:rsidR="00D075D6">
        <w:t>dyrektor</w:t>
      </w:r>
      <w:r w:rsidR="005E6C7A">
        <w:t xml:space="preserve"> lub </w:t>
      </w:r>
      <w:r w:rsidR="00D075D6">
        <w:t>wicedyrektor</w:t>
      </w:r>
      <w:r w:rsidR="005E6C7A">
        <w:t xml:space="preserve"> szkoły</w:t>
      </w:r>
      <w:r w:rsidR="0032609F">
        <w:t>),</w:t>
      </w:r>
    </w:p>
    <w:p w14:paraId="4EFB0F55" w14:textId="6DED1C1E" w:rsidR="00D075D6" w:rsidRDefault="0032609F" w:rsidP="006F4958">
      <w:pPr>
        <w:pStyle w:val="Akapitzlist"/>
        <w:numPr>
          <w:ilvl w:val="0"/>
          <w:numId w:val="5"/>
        </w:numPr>
        <w:spacing w:after="0" w:line="276" w:lineRule="auto"/>
        <w:jc w:val="both"/>
      </w:pPr>
      <w:r>
        <w:t>w</w:t>
      </w:r>
      <w:r w:rsidR="00D075D6">
        <w:t xml:space="preserve"> przypadku złego samopoczucia </w:t>
      </w:r>
      <w:r w:rsidR="00780883">
        <w:t>ucznia</w:t>
      </w:r>
      <w:r w:rsidR="00D075D6">
        <w:t xml:space="preserve"> zobowiązany jest do telefonicznego kontaktu z rodzicami, by powiadomić </w:t>
      </w:r>
      <w:r>
        <w:t xml:space="preserve">ich </w:t>
      </w:r>
      <w:r w:rsidR="00D075D6">
        <w:t xml:space="preserve">o konieczności odbioru dziecka </w:t>
      </w:r>
      <w:r w:rsidR="00B863D6">
        <w:t xml:space="preserve">osobiście </w:t>
      </w:r>
      <w:r w:rsidR="00D075D6">
        <w:t>lub przez wskazaną osobę pełnoletnią</w:t>
      </w:r>
      <w:r>
        <w:t xml:space="preserve"> (</w:t>
      </w:r>
      <w:r w:rsidR="001D1D3C">
        <w:t>w</w:t>
      </w:r>
      <w:r w:rsidR="00780883">
        <w:t xml:space="preserve"> razie nieobecności wychowawcy </w:t>
      </w:r>
      <w:r w:rsidR="001D1D3C">
        <w:t xml:space="preserve">– </w:t>
      </w:r>
      <w:r w:rsidR="00931508">
        <w:t>nauczyciel</w:t>
      </w:r>
      <w:r w:rsidR="00780883">
        <w:t xml:space="preserve"> prowadzący zajęcia</w:t>
      </w:r>
      <w:r>
        <w:t>)</w:t>
      </w:r>
      <w:r w:rsidR="00931508">
        <w:t>.</w:t>
      </w:r>
    </w:p>
    <w:p w14:paraId="50900AFE" w14:textId="77777777" w:rsidR="00D075D6" w:rsidRDefault="00D075D6" w:rsidP="006F4958">
      <w:pPr>
        <w:spacing w:after="0" w:line="276" w:lineRule="auto"/>
        <w:jc w:val="both"/>
      </w:pPr>
    </w:p>
    <w:p w14:paraId="2DEBB8A6" w14:textId="0D979E61" w:rsidR="00D075D6" w:rsidRDefault="00D075D6" w:rsidP="00D06B86">
      <w:pPr>
        <w:spacing w:after="0" w:line="276" w:lineRule="auto"/>
        <w:jc w:val="right"/>
      </w:pPr>
    </w:p>
    <w:sectPr w:rsidR="00D0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3F8"/>
    <w:multiLevelType w:val="hybridMultilevel"/>
    <w:tmpl w:val="23EA1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D37"/>
    <w:multiLevelType w:val="hybridMultilevel"/>
    <w:tmpl w:val="03EA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32046"/>
    <w:multiLevelType w:val="hybridMultilevel"/>
    <w:tmpl w:val="9858FE9C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779F"/>
    <w:multiLevelType w:val="hybridMultilevel"/>
    <w:tmpl w:val="573C2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8791E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1307"/>
    <w:multiLevelType w:val="hybridMultilevel"/>
    <w:tmpl w:val="503EA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E19A4"/>
    <w:multiLevelType w:val="hybridMultilevel"/>
    <w:tmpl w:val="CF627556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C3137"/>
    <w:multiLevelType w:val="hybridMultilevel"/>
    <w:tmpl w:val="70E8D04A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654801">
    <w:abstractNumId w:val="3"/>
  </w:num>
  <w:num w:numId="2" w16cid:durableId="1070036678">
    <w:abstractNumId w:val="6"/>
  </w:num>
  <w:num w:numId="3" w16cid:durableId="726880357">
    <w:abstractNumId w:val="0"/>
  </w:num>
  <w:num w:numId="4" w16cid:durableId="1371370861">
    <w:abstractNumId w:val="1"/>
  </w:num>
  <w:num w:numId="5" w16cid:durableId="977681917">
    <w:abstractNumId w:val="4"/>
  </w:num>
  <w:num w:numId="6" w16cid:durableId="1668051656">
    <w:abstractNumId w:val="2"/>
  </w:num>
  <w:num w:numId="7" w16cid:durableId="973752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02"/>
    <w:rsid w:val="00166744"/>
    <w:rsid w:val="001D1D3C"/>
    <w:rsid w:val="00256591"/>
    <w:rsid w:val="0032609F"/>
    <w:rsid w:val="005346DA"/>
    <w:rsid w:val="00594312"/>
    <w:rsid w:val="005E6C7A"/>
    <w:rsid w:val="00670DDF"/>
    <w:rsid w:val="006F4958"/>
    <w:rsid w:val="00780883"/>
    <w:rsid w:val="007C74B7"/>
    <w:rsid w:val="008308E6"/>
    <w:rsid w:val="00931508"/>
    <w:rsid w:val="00B56AC5"/>
    <w:rsid w:val="00B807A5"/>
    <w:rsid w:val="00B863D6"/>
    <w:rsid w:val="00D06B86"/>
    <w:rsid w:val="00D06D17"/>
    <w:rsid w:val="00D075D6"/>
    <w:rsid w:val="00D90302"/>
    <w:rsid w:val="00F0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6FA6"/>
  <w15:chartTrackingRefBased/>
  <w15:docId w15:val="{3BF5D0C8-CD4E-4F9C-9B84-8C4A5B2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Kwaśniewski</dc:creator>
  <cp:keywords/>
  <dc:description/>
  <cp:lastModifiedBy>Adam Kwaśniewski</cp:lastModifiedBy>
  <cp:revision>2</cp:revision>
  <dcterms:created xsi:type="dcterms:W3CDTF">2024-08-30T16:35:00Z</dcterms:created>
  <dcterms:modified xsi:type="dcterms:W3CDTF">2024-08-30T16:35:00Z</dcterms:modified>
</cp:coreProperties>
</file>