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8B" w:rsidRDefault="00033603">
      <w:pPr>
        <w:pStyle w:val="Tytu"/>
      </w:pPr>
      <w:r>
        <w:t>WNIOSEK</w:t>
      </w:r>
    </w:p>
    <w:p w:rsidR="00A0458B" w:rsidRDefault="00033603">
      <w:pPr>
        <w:spacing w:before="16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PIERWSZEJ</w:t>
      </w:r>
    </w:p>
    <w:p w:rsidR="00A0458B" w:rsidRDefault="00033603">
      <w:pPr>
        <w:spacing w:before="37" w:after="3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ZEMBRZYCACH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SZKOLNYM 2024</w:t>
      </w:r>
      <w:r>
        <w:rPr>
          <w:b/>
          <w:sz w:val="20"/>
        </w:rPr>
        <w:t>/2025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724"/>
        <w:gridCol w:w="686"/>
        <w:gridCol w:w="712"/>
        <w:gridCol w:w="711"/>
        <w:gridCol w:w="200"/>
        <w:gridCol w:w="539"/>
        <w:gridCol w:w="724"/>
        <w:gridCol w:w="660"/>
        <w:gridCol w:w="788"/>
        <w:gridCol w:w="725"/>
        <w:gridCol w:w="724"/>
        <w:gridCol w:w="732"/>
      </w:tblGrid>
      <w:tr w:rsidR="00A0458B">
        <w:trPr>
          <w:trHeight w:val="332"/>
        </w:trPr>
        <w:tc>
          <w:tcPr>
            <w:tcW w:w="9634" w:type="dxa"/>
            <w:gridSpan w:val="13"/>
            <w:tcBorders>
              <w:bottom w:val="single" w:sz="2" w:space="0" w:color="000000"/>
            </w:tcBorders>
          </w:tcPr>
          <w:p w:rsidR="00A0458B" w:rsidRDefault="00033603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KANDYDATA</w:t>
            </w:r>
          </w:p>
        </w:tc>
      </w:tr>
      <w:tr w:rsidR="00A0458B">
        <w:trPr>
          <w:trHeight w:val="26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9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8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5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55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61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ZAMIESZKANIA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KANDYDATA</w:t>
            </w:r>
          </w:p>
        </w:tc>
      </w:tr>
      <w:tr w:rsidR="00A0458B">
        <w:trPr>
          <w:trHeight w:val="33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10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7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7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51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5" w:line="206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OSOBOWE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MATKI/OPIEKUNKI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>
        <w:trPr>
          <w:trHeight w:val="302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07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MATKI/OPIEKUNKI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PRAWNEJ</w:t>
            </w:r>
          </w:p>
        </w:tc>
      </w:tr>
      <w:tr w:rsidR="00A0458B">
        <w:trPr>
          <w:trHeight w:val="266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7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8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7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0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KONTAKTOWE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MATKI/OPIEKUNKI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>
        <w:trPr>
          <w:trHeight w:val="33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4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36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52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OSOBOWE  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>
        <w:trPr>
          <w:trHeight w:val="361"/>
        </w:trPr>
        <w:tc>
          <w:tcPr>
            <w:tcW w:w="1709" w:type="dxa"/>
            <w:tcBorders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6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60"/>
              <w:ind w:left="9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lef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29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9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5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56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56"/>
              <w:ind w:left="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28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9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KONTAKTOWE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A0458B">
            <w:pPr>
              <w:pStyle w:val="TableParagraph"/>
              <w:rPr>
                <w:sz w:val="18"/>
              </w:rPr>
            </w:pPr>
          </w:p>
        </w:tc>
      </w:tr>
    </w:tbl>
    <w:p w:rsidR="00A0458B" w:rsidRDefault="00A0458B">
      <w:pPr>
        <w:pStyle w:val="Tekstpodstawowy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1428"/>
        <w:gridCol w:w="1425"/>
      </w:tblGrid>
      <w:tr w:rsidR="00A0458B" w:rsidTr="007155FE">
        <w:trPr>
          <w:trHeight w:val="398"/>
        </w:trPr>
        <w:tc>
          <w:tcPr>
            <w:tcW w:w="678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wychowującego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świetlicy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szkolnej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żywienia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poradni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psychologiczno-pedagogicznej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0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specjalnego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390"/>
        </w:trPr>
        <w:tc>
          <w:tcPr>
            <w:tcW w:w="6786" w:type="dxa"/>
            <w:tcBorders>
              <w:top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uczęszczało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religii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58B" w:rsidRDefault="00033603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>
        <w:trPr>
          <w:trHeight w:val="633"/>
        </w:trPr>
        <w:tc>
          <w:tcPr>
            <w:tcW w:w="963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0458B" w:rsidRDefault="00033603" w:rsidP="007155FE">
            <w:pPr>
              <w:pStyle w:val="TableParagraph"/>
              <w:spacing w:before="84"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INFORMACJE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MOGĄCE</w:t>
            </w:r>
            <w:r>
              <w:rPr>
                <w:b/>
                <w:spacing w:val="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MIEĆ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ZNACZENIE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PODCZAS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POBYTU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DZIECKA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SZKOLE</w:t>
            </w:r>
          </w:p>
          <w:p w:rsidR="00A0458B" w:rsidRDefault="00033603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np.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zdolności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rozwojowe</w:t>
            </w:r>
          </w:p>
        </w:tc>
      </w:tr>
    </w:tbl>
    <w:p w:rsidR="00A0458B" w:rsidRDefault="00A0458B">
      <w:pPr>
        <w:spacing w:line="228" w:lineRule="exact"/>
        <w:rPr>
          <w:sz w:val="20"/>
        </w:rPr>
        <w:sectPr w:rsidR="00A0458B">
          <w:type w:val="continuous"/>
          <w:pgSz w:w="11910" w:h="16840"/>
          <w:pgMar w:top="1080" w:right="960" w:bottom="280" w:left="1060" w:header="708" w:footer="708" w:gutter="0"/>
          <w:cols w:space="708"/>
        </w:sectPr>
      </w:pPr>
    </w:p>
    <w:p w:rsidR="00A0458B" w:rsidRDefault="006B02B3">
      <w:pPr>
        <w:pStyle w:val="Tekstpodstawowy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2.9pt;height:184.85pt;mso-position-horizontal-relative:char;mso-position-vertical-relative:line" coordsize="9658,3697">
            <v:shape id="_x0000_s1027" style="position:absolute;width:9658;height:3697" coordsize="9658,3697" path="m9657,r-9,l9648,10r,3446l9648,3687r-9638,l10,3456,10,10r,l9648,10r,-10l10,r,l,,,10,,3456r,231l,3696r10,l9648,3696r9,l9657,3687r,-231l9657,10r,-10xe" fillcolor="black" stroked="f">
              <v:path arrowok="t"/>
            </v:shape>
            <w10:wrap type="none"/>
            <w10:anchorlock/>
          </v:group>
        </w:pict>
      </w:r>
    </w:p>
    <w:p w:rsidR="00A0458B" w:rsidRDefault="00A0458B">
      <w:pPr>
        <w:pStyle w:val="Tekstpodstawowy"/>
        <w:ind w:left="0"/>
        <w:rPr>
          <w:b/>
          <w:sz w:val="20"/>
        </w:rPr>
      </w:pPr>
    </w:p>
    <w:p w:rsidR="00A0458B" w:rsidRDefault="00A0458B">
      <w:pPr>
        <w:pStyle w:val="Tekstpodstawowy"/>
        <w:spacing w:before="8"/>
        <w:ind w:left="0"/>
        <w:rPr>
          <w:b/>
          <w:sz w:val="28"/>
        </w:rPr>
      </w:pPr>
    </w:p>
    <w:p w:rsidR="00A0458B" w:rsidRDefault="00033603">
      <w:pPr>
        <w:tabs>
          <w:tab w:val="left" w:pos="6052"/>
        </w:tabs>
        <w:spacing w:before="90"/>
        <w:ind w:left="130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  <w:t>………………………………………</w:t>
      </w:r>
    </w:p>
    <w:p w:rsidR="00A0458B" w:rsidRDefault="007155FE">
      <w:pPr>
        <w:tabs>
          <w:tab w:val="left" w:pos="6026"/>
        </w:tabs>
        <w:spacing w:before="138"/>
        <w:ind w:left="130"/>
        <w:rPr>
          <w:sz w:val="18"/>
        </w:rPr>
      </w:pPr>
      <w:r>
        <w:rPr>
          <w:sz w:val="18"/>
        </w:rPr>
        <w:t xml:space="preserve">           Podpis</w:t>
      </w:r>
      <w:r>
        <w:rPr>
          <w:spacing w:val="-3"/>
          <w:sz w:val="18"/>
        </w:rPr>
        <w:t xml:space="preserve"> </w:t>
      </w:r>
      <w:r>
        <w:rPr>
          <w:sz w:val="18"/>
        </w:rPr>
        <w:t>matki/opiekunki</w:t>
      </w:r>
      <w:r>
        <w:rPr>
          <w:spacing w:val="-2"/>
          <w:sz w:val="18"/>
        </w:rPr>
        <w:t xml:space="preserve"> </w:t>
      </w:r>
      <w:r>
        <w:rPr>
          <w:sz w:val="18"/>
        </w:rPr>
        <w:t>prawnej</w:t>
      </w:r>
      <w:r>
        <w:rPr>
          <w:sz w:val="18"/>
        </w:rPr>
        <w:tab/>
      </w:r>
      <w:r>
        <w:rPr>
          <w:sz w:val="18"/>
        </w:rPr>
        <w:tab/>
        <w:t xml:space="preserve">      Podpis</w:t>
      </w:r>
      <w:r>
        <w:rPr>
          <w:spacing w:val="-3"/>
          <w:sz w:val="18"/>
        </w:rPr>
        <w:t xml:space="preserve"> </w:t>
      </w:r>
      <w:r>
        <w:rPr>
          <w:sz w:val="18"/>
        </w:rPr>
        <w:t>ojca/opiekuna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prawnego</w:t>
      </w:r>
    </w:p>
    <w:p w:rsidR="007155FE" w:rsidRDefault="007155FE" w:rsidP="007155FE">
      <w:pPr>
        <w:tabs>
          <w:tab w:val="left" w:pos="838"/>
          <w:tab w:val="left" w:pos="839"/>
        </w:tabs>
        <w:spacing w:before="92" w:line="362" w:lineRule="auto"/>
        <w:ind w:right="230"/>
        <w:rPr>
          <w:sz w:val="16"/>
        </w:rPr>
      </w:pPr>
    </w:p>
    <w:p w:rsidR="007155FE" w:rsidRPr="007155FE" w:rsidRDefault="007155FE" w:rsidP="007155FE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 w:rsidRPr="007155FE">
        <w:rPr>
          <w:b/>
          <w:bCs/>
          <w:sz w:val="16"/>
          <w:szCs w:val="16"/>
        </w:rPr>
        <w:t>Klauzula informacyjna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(Dz. Urz. UE L Nr 119, s. 1 ze zm.)- dalej: „RODO" informuję, że:</w:t>
      </w:r>
    </w:p>
    <w:p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1) Administratorem Państwa danych jest Zespół Szkół w Zembrzycach reprezentowany przez Dyrektora, 34-210 Zembrzyce 490 tel. 33 8746653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3) Państwa dane osobowe będą przetwarzane w celu prowadzenia postępowania rekrutacyjnego do klasy I oddziału międzynarodowego 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4) Państwa dane osobowe będą przetwarzane przez okres niezbędny do realizacji ww. celu z uwzględnieniem okresów przechowywania określonych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5) Państwa dane osobowe będą przetwarzane w sposób zautomatyzowany, lecz nie będą podlegały zautomatyzowanemu podejmowaniu decyzji,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tym profilowaniu.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6) Państwa dane osobowe nie będą przekazywane poza Europejski Obszar Gospodarczy (obejmujący Unię Europejską, Norwegię, Liechtenstein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i Islandie).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7) W związku z przetwarzaniem Państwa danych osobowych, przysługują Państwu następujące prawa: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a) prawo dostępu do swoich danych oraz otrzymania ich kopii;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b) prawo do sprostowania (poprawiania) swoich danych osobowych; c) prawo do ograniczenia przetwarzania danych osobowych;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c) prawo do ograniczenia przetwarzania danych osobowych;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że przetwarzanie danych osobowych narusza przepisy ogólnego rozporządzenia o ochronie danych (RODO).</w:t>
      </w: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8) Podanie przez Państwa danych osobowych w związku z ciążącym na Administratorze obowiązkiem prawnym jest obowiązkowe, a ich nieprzekazanie skutkować będzie brakiem realizacji celu, o którym mowa w punkcie 3. Osoba, której dane  dotyczą jest zobowiązana je podać.</w:t>
      </w:r>
    </w:p>
    <w:p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sectPr w:rsidR="007155FE" w:rsidRPr="007155FE" w:rsidSect="006B02B3">
      <w:pgSz w:w="11910" w:h="16840"/>
      <w:pgMar w:top="720" w:right="96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F86"/>
    <w:multiLevelType w:val="hybridMultilevel"/>
    <w:tmpl w:val="FA203C46"/>
    <w:lvl w:ilvl="0" w:tplc="BB02BEF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691EFB68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54FCD268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A02888B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D7CC2826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B180FADA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00A8682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4516D982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FF7C06EE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">
    <w:nsid w:val="0CA00752"/>
    <w:multiLevelType w:val="hybridMultilevel"/>
    <w:tmpl w:val="27E83464"/>
    <w:lvl w:ilvl="0" w:tplc="38D6DF44">
      <w:start w:val="1"/>
      <w:numFmt w:val="decimal"/>
      <w:lvlText w:val="%1)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8966C1C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2" w:tplc="F5C88CCC">
      <w:numFmt w:val="bullet"/>
      <w:lvlText w:val="•"/>
      <w:lvlJc w:val="left"/>
      <w:pPr>
        <w:ind w:left="2665" w:hanging="348"/>
      </w:pPr>
      <w:rPr>
        <w:rFonts w:hint="default"/>
        <w:lang w:val="pl-PL" w:eastAsia="en-US" w:bidi="ar-SA"/>
      </w:rPr>
    </w:lvl>
    <w:lvl w:ilvl="3" w:tplc="DABAC502">
      <w:numFmt w:val="bullet"/>
      <w:lvlText w:val="•"/>
      <w:lvlJc w:val="left"/>
      <w:pPr>
        <w:ind w:left="3567" w:hanging="348"/>
      </w:pPr>
      <w:rPr>
        <w:rFonts w:hint="default"/>
        <w:lang w:val="pl-PL" w:eastAsia="en-US" w:bidi="ar-SA"/>
      </w:rPr>
    </w:lvl>
    <w:lvl w:ilvl="4" w:tplc="510CA692">
      <w:numFmt w:val="bullet"/>
      <w:lvlText w:val="•"/>
      <w:lvlJc w:val="left"/>
      <w:pPr>
        <w:ind w:left="4470" w:hanging="348"/>
      </w:pPr>
      <w:rPr>
        <w:rFonts w:hint="default"/>
        <w:lang w:val="pl-PL" w:eastAsia="en-US" w:bidi="ar-SA"/>
      </w:rPr>
    </w:lvl>
    <w:lvl w:ilvl="5" w:tplc="AFD86B90">
      <w:numFmt w:val="bullet"/>
      <w:lvlText w:val="•"/>
      <w:lvlJc w:val="left"/>
      <w:pPr>
        <w:ind w:left="5373" w:hanging="348"/>
      </w:pPr>
      <w:rPr>
        <w:rFonts w:hint="default"/>
        <w:lang w:val="pl-PL" w:eastAsia="en-US" w:bidi="ar-SA"/>
      </w:rPr>
    </w:lvl>
    <w:lvl w:ilvl="6" w:tplc="12361490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4768DC3E">
      <w:numFmt w:val="bullet"/>
      <w:lvlText w:val="•"/>
      <w:lvlJc w:val="left"/>
      <w:pPr>
        <w:ind w:left="7178" w:hanging="348"/>
      </w:pPr>
      <w:rPr>
        <w:rFonts w:hint="default"/>
        <w:lang w:val="pl-PL" w:eastAsia="en-US" w:bidi="ar-SA"/>
      </w:rPr>
    </w:lvl>
    <w:lvl w:ilvl="8" w:tplc="EC7ABEC6">
      <w:numFmt w:val="bullet"/>
      <w:lvlText w:val="•"/>
      <w:lvlJc w:val="left"/>
      <w:pPr>
        <w:ind w:left="8081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0458B"/>
    <w:rsid w:val="00027E63"/>
    <w:rsid w:val="00033603"/>
    <w:rsid w:val="006B02B3"/>
    <w:rsid w:val="007155FE"/>
    <w:rsid w:val="00751915"/>
    <w:rsid w:val="00A0458B"/>
    <w:rsid w:val="00A3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B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B02B3"/>
    <w:pPr>
      <w:ind w:left="850"/>
    </w:pPr>
    <w:rPr>
      <w:sz w:val="16"/>
      <w:szCs w:val="16"/>
    </w:rPr>
  </w:style>
  <w:style w:type="paragraph" w:styleId="Tytu">
    <w:name w:val="Title"/>
    <w:basedOn w:val="Normalny"/>
    <w:uiPriority w:val="10"/>
    <w:qFormat/>
    <w:rsid w:val="006B02B3"/>
    <w:pPr>
      <w:spacing w:before="73"/>
      <w:ind w:left="1175" w:right="128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6B02B3"/>
    <w:pPr>
      <w:ind w:left="850" w:hanging="360"/>
    </w:pPr>
  </w:style>
  <w:style w:type="paragraph" w:customStyle="1" w:styleId="TableParagraph">
    <w:name w:val="Table Paragraph"/>
    <w:basedOn w:val="Normalny"/>
    <w:uiPriority w:val="1"/>
    <w:qFormat/>
    <w:rsid w:val="006B02B3"/>
  </w:style>
  <w:style w:type="paragraph" w:styleId="Bezodstpw">
    <w:name w:val="No Spacing"/>
    <w:uiPriority w:val="1"/>
    <w:qFormat/>
    <w:rsid w:val="007155F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Użytkownik systemu Windows</cp:lastModifiedBy>
  <cp:revision>11</cp:revision>
  <cp:lastPrinted>2023-01-31T17:25:00Z</cp:lastPrinted>
  <dcterms:created xsi:type="dcterms:W3CDTF">2023-01-29T13:07:00Z</dcterms:created>
  <dcterms:modified xsi:type="dcterms:W3CDTF">2024-02-21T09:56:00Z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</Properties>
</file>