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D0" w:rsidRPr="0017112F" w:rsidRDefault="007E39D0" w:rsidP="007E39D0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17112F"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>TERMINY PRZEPROWADZANIA POSTĘPOWANIA REKRUTACJNEGO ORAZ POSTĘPOWANIA UZUPEŁNIAJĄCEGO</w:t>
      </w:r>
    </w:p>
    <w:p w:rsidR="007E39D0" w:rsidRPr="0017112F" w:rsidRDefault="007E39D0" w:rsidP="007E39D0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12F"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>(</w:t>
      </w:r>
      <w:r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>terminy składania dokumentów</w:t>
      </w:r>
      <w:r w:rsidRPr="0017112F"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 xml:space="preserve">) </w:t>
      </w:r>
    </w:p>
    <w:p w:rsidR="00522033" w:rsidRDefault="007E39D0" w:rsidP="007E39D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</w:pPr>
      <w:r w:rsidRPr="0017112F"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 xml:space="preserve">DO </w:t>
      </w:r>
      <w:r w:rsidR="00522033"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 xml:space="preserve">ODDZIAŁU PRZEDSZKOLNEGO </w:t>
      </w:r>
    </w:p>
    <w:p w:rsidR="007E39D0" w:rsidRDefault="00522033" w:rsidP="007E39D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>w SZKOLE PODSTAWOWEJ NR 1</w:t>
      </w:r>
      <w:r w:rsidR="007E39D0"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 xml:space="preserve">im. Tadeusza Kościuszki </w:t>
      </w:r>
      <w:r w:rsidR="007E39D0" w:rsidRPr="0017112F">
        <w:rPr>
          <w:rFonts w:ascii="Arial" w:eastAsia="Times New Roman" w:hAnsi="Arial" w:cs="Arial"/>
          <w:b/>
          <w:bCs/>
          <w:color w:val="2323DC"/>
          <w:sz w:val="32"/>
          <w:szCs w:val="32"/>
          <w:lang w:eastAsia="pl-PL"/>
        </w:rPr>
        <w:t>w Szklarskiej Porębie</w:t>
      </w:r>
    </w:p>
    <w:p w:rsidR="007E39D0" w:rsidRPr="0017112F" w:rsidRDefault="007E39D0" w:rsidP="007E39D0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237" w:type="pct"/>
        <w:tblCellSpacing w:w="22" w:type="dxa"/>
        <w:tblInd w:w="-29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4"/>
        <w:gridCol w:w="1234"/>
        <w:gridCol w:w="1747"/>
        <w:gridCol w:w="5318"/>
      </w:tblGrid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E39D0" w:rsidRPr="006D7940" w:rsidRDefault="007E39D0" w:rsidP="0054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6D794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Od dnia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E39D0" w:rsidRPr="006D7940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6D794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Do dnia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E39D0" w:rsidRPr="006D7940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6D794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Do godz</w:t>
            </w:r>
            <w:r w:rsidRPr="006D7940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E39D0" w:rsidRPr="006D7940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6D7940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Harmonogram czynności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6D7940" w:rsidRDefault="00522033" w:rsidP="0052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  <w:r w:rsidR="007E39D0" w:rsidRPr="006D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01.2019 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do publicznej wiadomości harmonogramu czynności w postępowaniu rekrutacyjnym</w:t>
            </w:r>
          </w:p>
        </w:tc>
      </w:tr>
      <w:tr w:rsidR="007E39D0" w:rsidRPr="006D7940" w:rsidTr="0054387E">
        <w:trPr>
          <w:tblCellSpacing w:w="22" w:type="dxa"/>
        </w:trPr>
        <w:tc>
          <w:tcPr>
            <w:tcW w:w="495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6D7940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pl-PL"/>
              </w:rPr>
            </w:pPr>
            <w:r w:rsidRPr="006D794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Kontynuacja edukacji przedszkolnej</w:t>
            </w:r>
          </w:p>
        </w:tc>
      </w:tr>
      <w:tr w:rsidR="007E39D0" w:rsidRPr="0017112F" w:rsidTr="0054387E">
        <w:trPr>
          <w:trHeight w:val="903"/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2203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220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522033" w:rsidP="005438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7E39D0"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 w:rsidR="007E3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E39D0"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 w:rsidR="007E3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godzinach pracy przedszkola.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w przedszkolu deklaracji o kontynuowaniu wychowania przedszkolnego w roku szkolnym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w formie papierowej. </w:t>
            </w:r>
          </w:p>
        </w:tc>
      </w:tr>
      <w:tr w:rsidR="007E39D0" w:rsidRPr="006D7940" w:rsidTr="0054387E">
        <w:trPr>
          <w:tblCellSpacing w:w="22" w:type="dxa"/>
        </w:trPr>
        <w:tc>
          <w:tcPr>
            <w:tcW w:w="495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6D7940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pl-PL"/>
              </w:rPr>
            </w:pPr>
            <w:r w:rsidRPr="006D794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Rekrutacja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UWAGA!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Wniosek należy wydrukować i dostarczyć do placówki.</w:t>
            </w:r>
          </w:p>
        </w:tc>
      </w:tr>
      <w:tr w:rsidR="007E39D0" w:rsidRPr="0017112F" w:rsidTr="0054387E">
        <w:trPr>
          <w:trHeight w:val="1035"/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Default="007E39D0" w:rsidP="0054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godz. przyjęć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ustalonymi w placówce</w:t>
            </w:r>
          </w:p>
          <w:p w:rsidR="007E39D0" w:rsidRPr="0017112F" w:rsidRDefault="007E39D0" w:rsidP="0054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godz. 15.00).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Składanie, w przedszkolu pierwszego wyboru, podpisanych przez rodziców wniosków o przyjęcie do przedszkola wraz z dokumentami i oświadczeniami potwierdzającymi spełnianie kryteriów.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Komisji Kwalifikacyjnej.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Opublikowanie w przedszkol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 kandydatów zakwalifikowanych i kandydatów niezakwalifikowanych. </w:t>
            </w:r>
          </w:p>
          <w:p w:rsidR="007E39D0" w:rsidRPr="00281053" w:rsidRDefault="007E39D0" w:rsidP="0054387E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17112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UWAGA! Zakwalifikowanie nie jest równoznaczne </w:t>
            </w:r>
            <w:r w:rsidRPr="0017112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br/>
              <w:t>z przyjęciem dziecka do przedszkola.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0E70C9" w:rsidRDefault="007E39D0" w:rsidP="0054387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70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harmonogramem ustalonym w placówce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potwierdzenie woli zapisu dziecka 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przedszkolu, do którego dziecko zostało zakwalifikowane.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25.02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Opublikowanie w przedszkol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dzieci przyjętych 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dzieci nieprzyjętych.</w:t>
            </w:r>
          </w:p>
        </w:tc>
      </w:tr>
      <w:tr w:rsidR="007E39D0" w:rsidRPr="006D7940" w:rsidTr="0054387E">
        <w:trPr>
          <w:tblCellSpacing w:w="22" w:type="dxa"/>
        </w:trPr>
        <w:tc>
          <w:tcPr>
            <w:tcW w:w="4955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6D7940" w:rsidRDefault="007E39D0" w:rsidP="0054387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E39D0" w:rsidRPr="006D7940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pl-PL"/>
              </w:rPr>
            </w:pPr>
            <w:r w:rsidRPr="006D794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Rekrutacja – nabór uzupełniający</w:t>
            </w:r>
          </w:p>
        </w:tc>
      </w:tr>
      <w:tr w:rsidR="007E39D0" w:rsidRPr="0017112F" w:rsidTr="0054387E">
        <w:trPr>
          <w:trHeight w:val="1035"/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27.02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Default="007E39D0" w:rsidP="0054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:rsidR="007E39D0" w:rsidRPr="0017112F" w:rsidRDefault="007E39D0" w:rsidP="0054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 15.00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Składanie w przedszkolu wniosków o przyjęcie do przedszkola wraz z dokumentami i oświadczeniami potwierdzającymi spełnianie kryteriów.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Komisji Kwalifikacyjnej.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Opublikowanie w przedszkolu list kandydatów zakwalifikowanych i kandydatów niezakwalifikowanych. </w:t>
            </w:r>
          </w:p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UWAGA! Zakwalifikowanie nie jest równoznaczne </w:t>
            </w:r>
            <w:r w:rsidRPr="0017112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br/>
              <w:t>z przyjęciem dziecka do przedszkola.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potwierdzenie woli zapisu dziecka 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przedszkolu, do którego dziecko zostało zakwalifikowane.</w:t>
            </w:r>
          </w:p>
        </w:tc>
      </w:tr>
      <w:tr w:rsidR="007E39D0" w:rsidRPr="0017112F" w:rsidTr="0054387E">
        <w:trPr>
          <w:tblCellSpacing w:w="22" w:type="dxa"/>
        </w:trPr>
        <w:tc>
          <w:tcPr>
            <w:tcW w:w="73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26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39D0" w:rsidRPr="0017112F" w:rsidRDefault="007E39D0" w:rsidP="0054387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Opublikowanie w przedszkolu listy dzieci przyjętych </w:t>
            </w:r>
            <w:r w:rsidRPr="001711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dzieci nieprzyjętych.</w:t>
            </w:r>
          </w:p>
        </w:tc>
      </w:tr>
    </w:tbl>
    <w:p w:rsidR="007E39D0" w:rsidRPr="0017112F" w:rsidRDefault="007E39D0" w:rsidP="007E39D0">
      <w:pPr>
        <w:shd w:val="clear" w:color="auto" w:fill="FFFFFF"/>
        <w:spacing w:before="100" w:beforeAutospacing="1" w:after="240" w:line="301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9D0" w:rsidRPr="0017112F" w:rsidRDefault="007E39D0" w:rsidP="007E39D0">
      <w:pPr>
        <w:shd w:val="clear" w:color="auto" w:fill="FFFFFF"/>
        <w:spacing w:before="100" w:beforeAutospacing="1" w:after="240" w:line="301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9D0" w:rsidRDefault="007E39D0" w:rsidP="007E39D0"/>
    <w:p w:rsidR="007E39D0" w:rsidRDefault="007E39D0" w:rsidP="007E39D0"/>
    <w:p w:rsidR="007E39D0" w:rsidRDefault="007E39D0" w:rsidP="007E39D0"/>
    <w:p w:rsidR="00AF5CE7" w:rsidRDefault="00AF5CE7"/>
    <w:sectPr w:rsidR="00AF5CE7" w:rsidSect="00AF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D0"/>
    <w:rsid w:val="00164C26"/>
    <w:rsid w:val="00522033"/>
    <w:rsid w:val="007E39D0"/>
    <w:rsid w:val="00A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F847A-8574-4B0E-BBCD-93127CCD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9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2019-02-11T11:46:00Z</dcterms:created>
  <dcterms:modified xsi:type="dcterms:W3CDTF">2019-02-11T11:46:00Z</dcterms:modified>
</cp:coreProperties>
</file>