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5E3" w:rsidRPr="009E04F2" w:rsidRDefault="000C45E3" w:rsidP="000C45E3">
      <w:pPr>
        <w:spacing w:after="199"/>
        <w:ind w:right="5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noProof/>
          <w:color w:val="000000"/>
          <w:sz w:val="24"/>
          <w:szCs w:val="24"/>
          <w:lang w:eastAsia="pl-PL"/>
        </w:rPr>
        <w:drawing>
          <wp:inline distT="0" distB="0" distL="0" distR="0" wp14:anchorId="7FF23992" wp14:editId="0A979F3D">
            <wp:extent cx="794658" cy="840463"/>
            <wp:effectExtent l="0" t="0" r="5715" b="0"/>
            <wp:docPr id="1" name="Obraz 1" descr="Szkoła Podstawowa nr 1 im. Tadeusza Kościusz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ła Podstawowa nr 1 im. Tadeusza Kościusz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54" cy="86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ab/>
        <w:t>Szklarska Poręba, 1</w:t>
      </w:r>
      <w:r w:rsidR="00563086" w:rsidRPr="009E04F2">
        <w:rPr>
          <w:rFonts w:eastAsia="Times New Roman" w:cstheme="minorHAnsi"/>
          <w:color w:val="000000"/>
          <w:sz w:val="24"/>
          <w:szCs w:val="24"/>
          <w:lang w:eastAsia="pl-PL"/>
        </w:rPr>
        <w:t>5</w:t>
      </w: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>.09.202</w:t>
      </w:r>
      <w:r w:rsidR="00364581">
        <w:rPr>
          <w:rFonts w:eastAsia="Times New Roman" w:cstheme="minorHAnsi"/>
          <w:color w:val="000000"/>
          <w:sz w:val="24"/>
          <w:szCs w:val="24"/>
          <w:lang w:eastAsia="pl-PL"/>
        </w:rPr>
        <w:t>5</w:t>
      </w: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r.</w:t>
      </w: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br/>
      </w:r>
    </w:p>
    <w:p w:rsidR="000C45E3" w:rsidRPr="009E04F2" w:rsidRDefault="000C45E3" w:rsidP="000C45E3">
      <w:pPr>
        <w:spacing w:after="199"/>
        <w:ind w:right="5"/>
        <w:jc w:val="right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C45E3" w:rsidRPr="009E04F2" w:rsidRDefault="000C45E3" w:rsidP="000C45E3">
      <w:pPr>
        <w:spacing w:after="0" w:line="240" w:lineRule="auto"/>
        <w:contextualSpacing/>
        <w:jc w:val="center"/>
        <w:rPr>
          <w:rFonts w:eastAsiaTheme="majorEastAsia" w:cstheme="minorHAnsi"/>
          <w:spacing w:val="-10"/>
          <w:kern w:val="28"/>
          <w:sz w:val="24"/>
          <w:szCs w:val="24"/>
          <w:lang w:eastAsia="pl-PL"/>
        </w:rPr>
      </w:pPr>
      <w:r w:rsidRPr="009E04F2">
        <w:rPr>
          <w:rFonts w:eastAsiaTheme="majorEastAsia" w:cstheme="minorHAnsi"/>
          <w:bCs/>
          <w:spacing w:val="-10"/>
          <w:kern w:val="28"/>
          <w:sz w:val="24"/>
          <w:szCs w:val="24"/>
          <w:lang w:eastAsia="pl-PL"/>
        </w:rPr>
        <w:t>Program Wychowawczo-Profilaktyczny</w:t>
      </w:r>
      <w:r w:rsidRPr="009E04F2">
        <w:rPr>
          <w:rFonts w:eastAsiaTheme="majorEastAsia" w:cstheme="minorHAnsi"/>
          <w:spacing w:val="-10"/>
          <w:kern w:val="28"/>
          <w:sz w:val="24"/>
          <w:szCs w:val="24"/>
          <w:lang w:eastAsia="pl-PL"/>
        </w:rPr>
        <w:br/>
        <w:t>obowiązujący w Szkole Podstawowej nr 1</w:t>
      </w:r>
      <w:r w:rsidRPr="009E04F2">
        <w:rPr>
          <w:rFonts w:eastAsiaTheme="majorEastAsia" w:cstheme="minorHAnsi"/>
          <w:spacing w:val="-10"/>
          <w:kern w:val="28"/>
          <w:sz w:val="24"/>
          <w:szCs w:val="24"/>
          <w:lang w:eastAsia="pl-PL"/>
        </w:rPr>
        <w:br/>
        <w:t>im. Tadeusza Kościuszki</w:t>
      </w:r>
    </w:p>
    <w:p w:rsidR="000C45E3" w:rsidRPr="009E04F2" w:rsidRDefault="000C45E3" w:rsidP="000C45E3">
      <w:pPr>
        <w:spacing w:after="0" w:line="240" w:lineRule="auto"/>
        <w:contextualSpacing/>
        <w:jc w:val="center"/>
        <w:rPr>
          <w:rFonts w:eastAsiaTheme="majorEastAsia" w:cstheme="minorHAnsi"/>
          <w:spacing w:val="-10"/>
          <w:kern w:val="28"/>
          <w:sz w:val="24"/>
          <w:szCs w:val="24"/>
          <w:lang w:eastAsia="pl-PL"/>
        </w:rPr>
      </w:pPr>
      <w:r w:rsidRPr="009E04F2">
        <w:rPr>
          <w:rFonts w:eastAsiaTheme="majorEastAsia" w:cstheme="minorHAnsi"/>
          <w:spacing w:val="-10"/>
          <w:kern w:val="28"/>
          <w:sz w:val="24"/>
          <w:szCs w:val="24"/>
          <w:lang w:eastAsia="pl-PL"/>
        </w:rPr>
        <w:t>w roku szkolnym 202</w:t>
      </w:r>
      <w:r w:rsidR="002713B1">
        <w:rPr>
          <w:rFonts w:eastAsiaTheme="majorEastAsia" w:cstheme="minorHAnsi"/>
          <w:spacing w:val="-10"/>
          <w:kern w:val="28"/>
          <w:sz w:val="24"/>
          <w:szCs w:val="24"/>
          <w:lang w:eastAsia="pl-PL"/>
        </w:rPr>
        <w:t>5</w:t>
      </w:r>
      <w:r w:rsidRPr="009E04F2">
        <w:rPr>
          <w:rFonts w:eastAsiaTheme="majorEastAsia" w:cstheme="minorHAnsi"/>
          <w:spacing w:val="-10"/>
          <w:kern w:val="28"/>
          <w:sz w:val="24"/>
          <w:szCs w:val="24"/>
          <w:lang w:eastAsia="pl-PL"/>
        </w:rPr>
        <w:t>-202</w:t>
      </w:r>
      <w:r w:rsidR="002713B1">
        <w:rPr>
          <w:rFonts w:eastAsiaTheme="majorEastAsia" w:cstheme="minorHAnsi"/>
          <w:spacing w:val="-10"/>
          <w:kern w:val="28"/>
          <w:sz w:val="24"/>
          <w:szCs w:val="24"/>
          <w:lang w:eastAsia="pl-PL"/>
        </w:rPr>
        <w:t>6</w:t>
      </w:r>
    </w:p>
    <w:p w:rsidR="000C45E3" w:rsidRPr="009E04F2" w:rsidRDefault="000C45E3" w:rsidP="000C45E3">
      <w:pPr>
        <w:spacing w:after="23" w:line="27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C45E3" w:rsidRPr="009E04F2" w:rsidRDefault="000C45E3" w:rsidP="000C45E3">
      <w:pPr>
        <w:spacing w:after="23" w:line="270" w:lineRule="auto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</w:p>
    <w:p w:rsidR="000C45E3" w:rsidRPr="009E04F2" w:rsidRDefault="000C45E3" w:rsidP="000C45E3">
      <w:pPr>
        <w:spacing w:after="172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Opracowany przez zespół wychowawczo – profilaktyczny w składzie: </w:t>
      </w:r>
    </w:p>
    <w:p w:rsidR="000C45E3" w:rsidRPr="009E04F2" w:rsidRDefault="000C45E3" w:rsidP="000C45E3">
      <w:pPr>
        <w:spacing w:after="172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i/>
          <w:color w:val="000000"/>
          <w:sz w:val="24"/>
          <w:szCs w:val="24"/>
          <w:lang w:eastAsia="pl-PL"/>
        </w:rPr>
        <w:t>Jolanta Sobczak koordynator ds. opracowania Programu oraz:</w:t>
      </w:r>
    </w:p>
    <w:p w:rsidR="000C45E3" w:rsidRPr="009E04F2" w:rsidRDefault="000C45E3" w:rsidP="000C45E3">
      <w:pPr>
        <w:spacing w:after="172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 Ewa Sobczak</w:t>
      </w:r>
    </w:p>
    <w:p w:rsidR="000D2FC5" w:rsidRPr="009E04F2" w:rsidRDefault="000D2FC5" w:rsidP="000C45E3">
      <w:pPr>
        <w:spacing w:after="172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Oliwia </w:t>
      </w:r>
      <w:proofErr w:type="spellStart"/>
      <w:r w:rsidRPr="009E04F2">
        <w:rPr>
          <w:rFonts w:eastAsia="Times New Roman" w:cstheme="minorHAnsi"/>
          <w:i/>
          <w:color w:val="000000"/>
          <w:sz w:val="24"/>
          <w:szCs w:val="24"/>
          <w:lang w:eastAsia="pl-PL"/>
        </w:rPr>
        <w:t>Ormaniec</w:t>
      </w:r>
      <w:proofErr w:type="spellEnd"/>
    </w:p>
    <w:p w:rsidR="000C45E3" w:rsidRPr="009E04F2" w:rsidRDefault="000C45E3" w:rsidP="000C45E3">
      <w:pPr>
        <w:spacing w:after="172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</w:p>
    <w:p w:rsidR="003F0121" w:rsidRPr="009E04F2" w:rsidRDefault="003F0121" w:rsidP="000C45E3">
      <w:pPr>
        <w:spacing w:after="172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</w:p>
    <w:p w:rsidR="0084481D" w:rsidRPr="009E04F2" w:rsidRDefault="0084481D" w:rsidP="000C45E3">
      <w:pPr>
        <w:spacing w:after="172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</w:p>
    <w:p w:rsidR="0084481D" w:rsidRPr="009E04F2" w:rsidRDefault="0084481D" w:rsidP="000C45E3">
      <w:pPr>
        <w:spacing w:after="172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</w:p>
    <w:p w:rsidR="0084481D" w:rsidRPr="009E04F2" w:rsidRDefault="0084481D" w:rsidP="000C45E3">
      <w:pPr>
        <w:spacing w:after="172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</w:p>
    <w:p w:rsidR="00563086" w:rsidRPr="009E04F2" w:rsidRDefault="00563086" w:rsidP="000C45E3">
      <w:pPr>
        <w:spacing w:after="172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</w:p>
    <w:p w:rsidR="009638F3" w:rsidRPr="009E04F2" w:rsidRDefault="009638F3" w:rsidP="000C45E3">
      <w:pPr>
        <w:keepNext/>
        <w:keepLines/>
        <w:spacing w:after="0"/>
        <w:ind w:right="4221"/>
        <w:outlineLvl w:val="0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C45E3" w:rsidRPr="009E04F2" w:rsidRDefault="000C45E3" w:rsidP="000C45E3">
      <w:pPr>
        <w:keepNext/>
        <w:keepLines/>
        <w:spacing w:after="0"/>
        <w:ind w:right="4221"/>
        <w:outlineLvl w:val="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>Podstawa prawna</w:t>
      </w:r>
    </w:p>
    <w:p w:rsidR="000C45E3" w:rsidRPr="009E04F2" w:rsidRDefault="000C45E3" w:rsidP="000C45E3">
      <w:pPr>
        <w:spacing w:after="23" w:line="27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C45E3" w:rsidRPr="009E04F2" w:rsidRDefault="000C45E3" w:rsidP="000C45E3">
      <w:pPr>
        <w:spacing w:after="0" w:line="27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Program profilaktyczno-wychowawczy powstał w oparciu o przepisy Prawa Oświatowego - Ustawa z dn. 14 grudnia 2016 r. </w:t>
      </w:r>
      <w:r w:rsidRPr="009E04F2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Prawo oświatowe </w:t>
      </w: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(Dz.U. z 2020 r. poz. 910) oraz wytyczne MEN, MZ i GIS dla publicznych i niepublicznych szkół i placówek od 1 września 2021 r. Ponadto uwzględniono:  </w:t>
      </w:r>
    </w:p>
    <w:p w:rsidR="000C45E3" w:rsidRPr="009E04F2" w:rsidRDefault="000C45E3" w:rsidP="000C45E3">
      <w:pPr>
        <w:numPr>
          <w:ilvl w:val="0"/>
          <w:numId w:val="6"/>
        </w:numPr>
        <w:spacing w:after="23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Rozpoznane potrzeby (diagnoza) w zakresie wychowania i profilaktyki (ankieta diagnostyczna z  </w:t>
      </w:r>
      <w:r w:rsidR="003F0121" w:rsidRPr="009E04F2">
        <w:rPr>
          <w:rFonts w:eastAsia="Times New Roman" w:cstheme="minorHAnsi"/>
          <w:color w:val="000000"/>
          <w:sz w:val="24"/>
          <w:szCs w:val="24"/>
          <w:lang w:eastAsia="pl-PL"/>
        </w:rPr>
        <w:t>VI.2025</w:t>
      </w:r>
      <w:r w:rsidR="00563086" w:rsidRPr="009E04F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r. dotycząca uzależnień Behawioralnych, Diagnostyczna Programu </w:t>
      </w:r>
      <w:proofErr w:type="spellStart"/>
      <w:r w:rsidR="00563086" w:rsidRPr="009E04F2">
        <w:rPr>
          <w:rFonts w:eastAsia="Times New Roman" w:cstheme="minorHAnsi"/>
          <w:color w:val="000000"/>
          <w:sz w:val="24"/>
          <w:szCs w:val="24"/>
          <w:lang w:eastAsia="pl-PL"/>
        </w:rPr>
        <w:t>Profilaktyczno</w:t>
      </w:r>
      <w:proofErr w:type="spellEnd"/>
      <w:r w:rsidR="00563086" w:rsidRPr="009E04F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– Wychowawczego </w:t>
      </w: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>obserwacja , rozmow</w:t>
      </w:r>
      <w:r w:rsidR="00563086" w:rsidRPr="009E04F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y z nauczycielami i pracownikami szkoły </w:t>
      </w: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Pr="009E04F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563086" w:rsidRPr="009E04F2">
        <w:rPr>
          <w:rFonts w:eastAsia="Arial" w:cstheme="minorHAnsi"/>
          <w:color w:val="000000"/>
          <w:sz w:val="24"/>
          <w:szCs w:val="24"/>
          <w:lang w:eastAsia="pl-PL"/>
        </w:rPr>
        <w:t>.</w:t>
      </w: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Wnioski z ewaluacji Programu Wychowawczo-Profilaktycznego z poprzedniego roku szkolnego </w:t>
      </w:r>
    </w:p>
    <w:p w:rsidR="000C45E3" w:rsidRPr="009E04F2" w:rsidRDefault="000C45E3" w:rsidP="000C45E3">
      <w:pPr>
        <w:numPr>
          <w:ilvl w:val="0"/>
          <w:numId w:val="6"/>
        </w:numPr>
        <w:spacing w:after="23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Wnioski i rozpoznane oczekiwania Rady Rodziców </w:t>
      </w:r>
    </w:p>
    <w:p w:rsidR="000C45E3" w:rsidRPr="009E04F2" w:rsidRDefault="000C45E3" w:rsidP="000C45E3">
      <w:pPr>
        <w:numPr>
          <w:ilvl w:val="0"/>
          <w:numId w:val="6"/>
        </w:numPr>
        <w:spacing w:after="23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Obowiązujące priorytety MEN </w:t>
      </w:r>
    </w:p>
    <w:p w:rsidR="000C45E3" w:rsidRPr="009E04F2" w:rsidRDefault="000C45E3" w:rsidP="000C45E3">
      <w:pPr>
        <w:numPr>
          <w:ilvl w:val="0"/>
          <w:numId w:val="6"/>
        </w:numPr>
        <w:spacing w:after="23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Doświadczenie zespołu </w:t>
      </w:r>
    </w:p>
    <w:p w:rsidR="000C45E3" w:rsidRPr="009E04F2" w:rsidRDefault="000C45E3" w:rsidP="000C45E3">
      <w:pPr>
        <w:numPr>
          <w:ilvl w:val="0"/>
          <w:numId w:val="6"/>
        </w:numPr>
        <w:spacing w:after="0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Krytyczne podejście do przyjmowania w szkole rozwiązań koncepcyjnych w zakresie wychowania i profilaktyki </w:t>
      </w:r>
    </w:p>
    <w:p w:rsidR="000C45E3" w:rsidRPr="009E04F2" w:rsidRDefault="000C45E3" w:rsidP="000C45E3">
      <w:pPr>
        <w:numPr>
          <w:ilvl w:val="0"/>
          <w:numId w:val="6"/>
        </w:numPr>
        <w:spacing w:after="0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>Wnioski z realizacji programu wychowawczo – profilaktycznego z roku szkolnego 202</w:t>
      </w:r>
      <w:r w:rsidR="003F0121" w:rsidRPr="009E04F2">
        <w:rPr>
          <w:rFonts w:eastAsia="Times New Roman" w:cstheme="minorHAnsi"/>
          <w:color w:val="000000"/>
          <w:sz w:val="24"/>
          <w:szCs w:val="24"/>
          <w:lang w:eastAsia="pl-PL"/>
        </w:rPr>
        <w:t>4</w:t>
      </w: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>/202</w:t>
      </w:r>
      <w:r w:rsidR="003F0121" w:rsidRPr="009E04F2">
        <w:rPr>
          <w:rFonts w:eastAsia="Times New Roman" w:cstheme="minorHAnsi"/>
          <w:color w:val="000000"/>
          <w:sz w:val="24"/>
          <w:szCs w:val="24"/>
          <w:lang w:eastAsia="pl-PL"/>
        </w:rPr>
        <w:t>5</w:t>
      </w: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:rsidR="000C45E3" w:rsidRPr="009E04F2" w:rsidRDefault="000C45E3" w:rsidP="000C45E3">
      <w:pPr>
        <w:numPr>
          <w:ilvl w:val="0"/>
          <w:numId w:val="2"/>
        </w:numPr>
        <w:spacing w:after="23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naszej szkole systematycznie prowadzimy działania wychowawcze, profilaktyczne i dokonujemy ewaluacji na poziomie zespołu pomocy </w:t>
      </w:r>
      <w:proofErr w:type="spellStart"/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>pp</w:t>
      </w:r>
      <w:proofErr w:type="spellEnd"/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 wychowawców z wnioskami do realizacji, wpisy w dziennikach, notatki własne. Wychowawcy znają potrzeby zespołów klasowych i indywidualne potrzeby uczniów.</w:t>
      </w:r>
    </w:p>
    <w:p w:rsidR="000C45E3" w:rsidRPr="009E04F2" w:rsidRDefault="000C45E3" w:rsidP="000C45E3">
      <w:pPr>
        <w:numPr>
          <w:ilvl w:val="0"/>
          <w:numId w:val="2"/>
        </w:numPr>
        <w:spacing w:after="23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>Posiadamy opracowaną sylwetkę absolwenta dostępną na stronie internetowej szkoły, wiemy do czego dążymy w procesie wychowania i edukacji. Realizujemy i wspieramy proces wychowawczy w rodzinach naszych uczniów.</w:t>
      </w:r>
    </w:p>
    <w:p w:rsidR="000C45E3" w:rsidRPr="009E04F2" w:rsidRDefault="000C45E3" w:rsidP="000C45E3">
      <w:pPr>
        <w:numPr>
          <w:ilvl w:val="0"/>
          <w:numId w:val="2"/>
        </w:numPr>
        <w:spacing w:after="23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>Realizujemy różnorodne działania wychowawczo-profilaktyczne dostosowane do potrzeb klas i szkoły. Na bieżąco zdobywamy informacje o ich atrakcyjności w ocenie uczniów i ich rodziców</w:t>
      </w:r>
      <w:r w:rsidR="00391920" w:rsidRPr="009E04F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w razie potrzeby </w:t>
      </w:r>
      <w:r w:rsidR="001C18F2" w:rsidRPr="009E04F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wprowadzamy zmiany w programie profilaktyczno- </w:t>
      </w:r>
      <w:proofErr w:type="spellStart"/>
      <w:r w:rsidR="001C18F2" w:rsidRPr="009E04F2">
        <w:rPr>
          <w:rFonts w:eastAsia="Times New Roman" w:cstheme="minorHAnsi"/>
          <w:color w:val="000000"/>
          <w:sz w:val="24"/>
          <w:szCs w:val="24"/>
          <w:lang w:eastAsia="pl-PL"/>
        </w:rPr>
        <w:t>wych</w:t>
      </w:r>
      <w:proofErr w:type="spellEnd"/>
      <w:r w:rsidR="001C18F2" w:rsidRPr="009E04F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:rsidR="004B1C52" w:rsidRPr="009E04F2" w:rsidRDefault="004B1C52" w:rsidP="000C45E3">
      <w:pPr>
        <w:numPr>
          <w:ilvl w:val="0"/>
          <w:numId w:val="2"/>
        </w:numPr>
        <w:spacing w:after="23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color w:val="000000"/>
          <w:sz w:val="24"/>
          <w:szCs w:val="24"/>
        </w:rPr>
        <w:t xml:space="preserve">W szkole  nauczyciele, wychowawcy kształtują postawy patriotycznych i wychowanie do wartości poprzez udział w uroczystościach państwowych </w:t>
      </w:r>
    </w:p>
    <w:p w:rsidR="000C45E3" w:rsidRPr="009E04F2" w:rsidRDefault="000C45E3" w:rsidP="000C45E3">
      <w:pPr>
        <w:numPr>
          <w:ilvl w:val="0"/>
          <w:numId w:val="2"/>
        </w:numPr>
        <w:spacing w:after="23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>Współpracujemy z członkami Rady Rodziców i razem określamy potrzeby uczniów w zakresie wychowania i profilaktyki.</w:t>
      </w:r>
    </w:p>
    <w:p w:rsidR="000C45E3" w:rsidRPr="009E04F2" w:rsidRDefault="000C45E3" w:rsidP="000C45E3">
      <w:pPr>
        <w:numPr>
          <w:ilvl w:val="0"/>
          <w:numId w:val="2"/>
        </w:numPr>
        <w:spacing w:after="6" w:line="273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>Wychowawcy systematycznie poddają ewaluacji swoje działania w obszarze wychowania i profilaktyki, korygują je, formułują wnioski, ich oddziaływania są dostosowane do potrzeb indywidualnych i klasy</w:t>
      </w:r>
      <w:r w:rsidR="00372932" w:rsidRPr="009E04F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w razie potrzeby organizowane są zajęcia wspierające . </w:t>
      </w:r>
    </w:p>
    <w:p w:rsidR="00025D22" w:rsidRPr="009E04F2" w:rsidRDefault="004B1C52" w:rsidP="00025D22">
      <w:pPr>
        <w:numPr>
          <w:ilvl w:val="0"/>
          <w:numId w:val="2"/>
        </w:numPr>
        <w:spacing w:after="6" w:line="273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cstheme="minorHAnsi"/>
          <w:sz w:val="24"/>
          <w:szCs w:val="24"/>
          <w:shd w:val="clear" w:color="auto" w:fill="FFFFFF"/>
        </w:rPr>
        <w:t>Rozpoznanie potrzeb i zagrożeń uczniów z Ukrainy wynikających z ich sytuacji kryzysowej</w:t>
      </w:r>
    </w:p>
    <w:p w:rsidR="009B7C07" w:rsidRPr="009E04F2" w:rsidRDefault="00025D22" w:rsidP="00025D22">
      <w:pPr>
        <w:numPr>
          <w:ilvl w:val="0"/>
          <w:numId w:val="2"/>
        </w:numPr>
        <w:spacing w:after="6" w:line="273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cstheme="minorHAnsi"/>
          <w:sz w:val="24"/>
          <w:szCs w:val="24"/>
        </w:rPr>
        <w:t>Kształtowanie postawy szacunku wobec środowiska naturalnego,</w:t>
      </w:r>
      <w:r w:rsidRPr="009E04F2">
        <w:rPr>
          <w:rFonts w:eastAsia="Calibri" w:cstheme="minorHAnsi"/>
          <w:sz w:val="24"/>
          <w:szCs w:val="24"/>
        </w:rPr>
        <w:t xml:space="preserve"> Udział w akcji sprzątanie świata</w:t>
      </w:r>
      <w:r w:rsidR="00E42AA9" w:rsidRPr="009E04F2">
        <w:rPr>
          <w:rFonts w:eastAsia="Calibri" w:cstheme="minorHAnsi"/>
          <w:sz w:val="24"/>
          <w:szCs w:val="24"/>
        </w:rPr>
        <w:t>.</w:t>
      </w:r>
      <w:r w:rsidR="00F44693" w:rsidRPr="009E04F2">
        <w:rPr>
          <w:rFonts w:eastAsia="Calibri" w:cstheme="minorHAnsi"/>
          <w:sz w:val="24"/>
          <w:szCs w:val="24"/>
        </w:rPr>
        <w:t xml:space="preserve"> </w:t>
      </w:r>
      <w:r w:rsidRPr="009E04F2">
        <w:rPr>
          <w:rFonts w:eastAsia="Calibri" w:cstheme="minorHAnsi"/>
          <w:sz w:val="24"/>
          <w:szCs w:val="24"/>
        </w:rPr>
        <w:t>Udział w akcjach charytatywnych na rzecz zwierząt, wycieczki krajoznawcze</w:t>
      </w:r>
    </w:p>
    <w:p w:rsidR="000C45E3" w:rsidRPr="009E04F2" w:rsidRDefault="000C45E3" w:rsidP="000C45E3">
      <w:pPr>
        <w:numPr>
          <w:ilvl w:val="0"/>
          <w:numId w:val="2"/>
        </w:numPr>
        <w:spacing w:after="0" w:line="240" w:lineRule="auto"/>
        <w:ind w:hanging="360"/>
        <w:rPr>
          <w:rFonts w:eastAsiaTheme="majorEastAsia" w:cstheme="minorHAnsi"/>
          <w:color w:val="2F5496" w:themeColor="accent1" w:themeShade="BF"/>
          <w:sz w:val="24"/>
          <w:szCs w:val="24"/>
          <w:lang w:eastAsia="pl-PL"/>
        </w:rPr>
      </w:pP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Zespół opracowujący „Program Wychowawczo – Profilaktyczny” dokonuje ewaluacji realizacji działań i przedstawia wnioski Radzie Pedagogicznej. </w:t>
      </w:r>
    </w:p>
    <w:p w:rsidR="00D86DFD" w:rsidRPr="00D86DFD" w:rsidRDefault="00D86DFD" w:rsidP="00D10A91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Cs/>
          <w:kern w:val="36"/>
          <w:sz w:val="24"/>
          <w:szCs w:val="24"/>
          <w:lang w:eastAsia="pl-PL"/>
        </w:rPr>
      </w:pPr>
      <w:r w:rsidRPr="00D86DFD">
        <w:rPr>
          <w:rFonts w:eastAsia="Times New Roman" w:cstheme="minorHAnsi"/>
          <w:bCs/>
          <w:kern w:val="36"/>
          <w:sz w:val="24"/>
          <w:szCs w:val="24"/>
          <w:lang w:eastAsia="pl-PL"/>
        </w:rPr>
        <w:lastRenderedPageBreak/>
        <w:t xml:space="preserve">Raport z ankiet przeprowadzonych w klasach I–VIII szkoły </w:t>
      </w:r>
    </w:p>
    <w:p w:rsidR="00D86DFD" w:rsidRPr="00D86DFD" w:rsidRDefault="00D86DFD" w:rsidP="00D86DF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4"/>
          <w:szCs w:val="24"/>
          <w:lang w:eastAsia="pl-PL"/>
        </w:rPr>
      </w:pPr>
      <w:r w:rsidRPr="00D86DFD">
        <w:rPr>
          <w:rFonts w:eastAsia="Times New Roman" w:cstheme="minorHAnsi"/>
          <w:bCs/>
          <w:sz w:val="24"/>
          <w:szCs w:val="24"/>
          <w:lang w:eastAsia="pl-PL"/>
        </w:rPr>
        <w:t>Wnioski</w:t>
      </w:r>
    </w:p>
    <w:p w:rsidR="00D86DFD" w:rsidRPr="00D86DFD" w:rsidRDefault="00D86DFD" w:rsidP="00D86DF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86DFD">
        <w:rPr>
          <w:rFonts w:eastAsia="Times New Roman" w:cstheme="minorHAnsi"/>
          <w:sz w:val="24"/>
          <w:szCs w:val="24"/>
          <w:lang w:eastAsia="pl-PL"/>
        </w:rPr>
        <w:t xml:space="preserve">W klasach </w:t>
      </w:r>
      <w:r w:rsidR="00D10A91" w:rsidRPr="009E04F2">
        <w:rPr>
          <w:rFonts w:eastAsia="Times New Roman" w:cstheme="minorHAnsi"/>
          <w:sz w:val="24"/>
          <w:szCs w:val="24"/>
          <w:lang w:eastAsia="pl-PL"/>
        </w:rPr>
        <w:t xml:space="preserve">starszych </w:t>
      </w:r>
      <w:r w:rsidRPr="00D86DFD">
        <w:rPr>
          <w:rFonts w:eastAsia="Times New Roman" w:cstheme="minorHAnsi"/>
          <w:sz w:val="24"/>
          <w:szCs w:val="24"/>
          <w:lang w:eastAsia="pl-PL"/>
        </w:rPr>
        <w:t xml:space="preserve"> zauważalny jest problem sięgania po e-papierosy i podobne używki.</w:t>
      </w:r>
    </w:p>
    <w:p w:rsidR="00D86DFD" w:rsidRPr="00D86DFD" w:rsidRDefault="00D86DFD" w:rsidP="00D86DF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86DFD">
        <w:rPr>
          <w:rFonts w:eastAsia="Times New Roman" w:cstheme="minorHAnsi"/>
          <w:sz w:val="24"/>
          <w:szCs w:val="24"/>
          <w:lang w:eastAsia="pl-PL"/>
        </w:rPr>
        <w:t xml:space="preserve">W niektórych klasach występuje przemoc rówieśnicza, szczególnie </w:t>
      </w:r>
      <w:r w:rsidRPr="00D86DFD">
        <w:rPr>
          <w:rFonts w:eastAsia="Times New Roman" w:cstheme="minorHAnsi"/>
          <w:bCs/>
          <w:sz w:val="24"/>
          <w:szCs w:val="24"/>
          <w:lang w:eastAsia="pl-PL"/>
        </w:rPr>
        <w:t>słowna</w:t>
      </w:r>
      <w:r w:rsidRPr="00D86DFD">
        <w:rPr>
          <w:rFonts w:eastAsia="Times New Roman" w:cstheme="minorHAnsi"/>
          <w:sz w:val="24"/>
          <w:szCs w:val="24"/>
          <w:lang w:eastAsia="pl-PL"/>
        </w:rPr>
        <w:t xml:space="preserve"> (wyśmiewanie, przezywanie, obrażanie, wykluczanie z grupy).</w:t>
      </w:r>
    </w:p>
    <w:p w:rsidR="00D86DFD" w:rsidRPr="00D86DFD" w:rsidRDefault="00D86DFD" w:rsidP="00D86DF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86DFD">
        <w:rPr>
          <w:rFonts w:eastAsia="Times New Roman" w:cstheme="minorHAnsi"/>
          <w:sz w:val="24"/>
          <w:szCs w:val="24"/>
          <w:lang w:eastAsia="pl-PL"/>
        </w:rPr>
        <w:t xml:space="preserve">Pojawia się problem </w:t>
      </w:r>
      <w:r w:rsidRPr="00D86DFD">
        <w:rPr>
          <w:rFonts w:eastAsia="Times New Roman" w:cstheme="minorHAnsi"/>
          <w:bCs/>
          <w:sz w:val="24"/>
          <w:szCs w:val="24"/>
          <w:lang w:eastAsia="pl-PL"/>
        </w:rPr>
        <w:t>nadmiernego korzystania z telefonów komórkowych</w:t>
      </w:r>
      <w:r w:rsidRPr="00D86DFD">
        <w:rPr>
          <w:rFonts w:eastAsia="Times New Roman" w:cstheme="minorHAnsi"/>
          <w:sz w:val="24"/>
          <w:szCs w:val="24"/>
          <w:lang w:eastAsia="pl-PL"/>
        </w:rPr>
        <w:t xml:space="preserve"> oraz umieszczania w mediach społecznościowych obraźliwych komentarzy pod adresem rówieśników.</w:t>
      </w:r>
    </w:p>
    <w:p w:rsidR="00D86DFD" w:rsidRPr="00D86DFD" w:rsidRDefault="00D86DFD" w:rsidP="00D86DF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86DFD">
        <w:rPr>
          <w:rFonts w:eastAsia="Times New Roman" w:cstheme="minorHAnsi"/>
          <w:sz w:val="24"/>
          <w:szCs w:val="24"/>
          <w:lang w:eastAsia="pl-PL"/>
        </w:rPr>
        <w:t>W klasach młodszych (I–III) uczniowie czują się bezpieczniej, a konflikty mają zwykle łagodniejszy charakter i wynikają z niedojrzałości emocjonalnej</w:t>
      </w:r>
      <w:r w:rsidR="00D10A91" w:rsidRPr="009E04F2">
        <w:rPr>
          <w:rFonts w:eastAsia="Times New Roman" w:cstheme="minorHAnsi"/>
          <w:sz w:val="24"/>
          <w:szCs w:val="24"/>
          <w:lang w:eastAsia="pl-PL"/>
        </w:rPr>
        <w:t xml:space="preserve">, konflikty zostają szybko rozwiązywane. </w:t>
      </w:r>
    </w:p>
    <w:p w:rsidR="00D86DFD" w:rsidRPr="00D86DFD" w:rsidRDefault="00D86DFD" w:rsidP="00D86DF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86DFD">
        <w:rPr>
          <w:rFonts w:eastAsia="Times New Roman" w:cstheme="minorHAnsi"/>
          <w:sz w:val="24"/>
          <w:szCs w:val="24"/>
          <w:lang w:eastAsia="pl-PL"/>
        </w:rPr>
        <w:t xml:space="preserve">Konieczne są działania profilaktyczne i wychowawcze w zakresie zdrowego stylu życia, kultury słowa, bezpiecznego korzystania z </w:t>
      </w:r>
      <w:proofErr w:type="spellStart"/>
      <w:r w:rsidRPr="00D86DFD">
        <w:rPr>
          <w:rFonts w:eastAsia="Times New Roman" w:cstheme="minorHAnsi"/>
          <w:sz w:val="24"/>
          <w:szCs w:val="24"/>
          <w:lang w:eastAsia="pl-PL"/>
        </w:rPr>
        <w:t>internetu</w:t>
      </w:r>
      <w:proofErr w:type="spellEnd"/>
      <w:r w:rsidRPr="00D86DFD">
        <w:rPr>
          <w:rFonts w:eastAsia="Times New Roman" w:cstheme="minorHAnsi"/>
          <w:sz w:val="24"/>
          <w:szCs w:val="24"/>
          <w:lang w:eastAsia="pl-PL"/>
        </w:rPr>
        <w:t xml:space="preserve"> oraz radzenia sobie z emocjami i presją rówieśniczą.</w:t>
      </w:r>
    </w:p>
    <w:p w:rsidR="00D86DFD" w:rsidRPr="00D86DFD" w:rsidRDefault="00D86DFD" w:rsidP="00D86DF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86DFD">
        <w:rPr>
          <w:rFonts w:eastAsia="Times New Roman" w:cstheme="minorHAnsi"/>
          <w:sz w:val="24"/>
          <w:szCs w:val="24"/>
          <w:lang w:eastAsia="pl-PL"/>
        </w:rPr>
        <w:t>Skuteczna profilaktyka wymaga ścisłej współpracy szkoły, rodziców i instytucji wspierających.</w:t>
      </w:r>
    </w:p>
    <w:p w:rsidR="00D86DFD" w:rsidRPr="00D86DFD" w:rsidRDefault="00D3062E" w:rsidP="00D86DF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D86DFD" w:rsidRPr="00D86DFD" w:rsidRDefault="00D86DFD" w:rsidP="00D86DF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4"/>
          <w:szCs w:val="24"/>
          <w:lang w:eastAsia="pl-PL"/>
        </w:rPr>
      </w:pPr>
      <w:r w:rsidRPr="00D86DFD">
        <w:rPr>
          <w:rFonts w:eastAsia="Times New Roman" w:cstheme="minorHAnsi"/>
          <w:bCs/>
          <w:sz w:val="24"/>
          <w:szCs w:val="24"/>
          <w:lang w:eastAsia="pl-PL"/>
        </w:rPr>
        <w:t>Propozycje działań naprawczych i profilaktycznych</w:t>
      </w:r>
    </w:p>
    <w:p w:rsidR="00D86DFD" w:rsidRPr="00D86DFD" w:rsidRDefault="00D86DFD" w:rsidP="00D86DF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 w:rsidRPr="00D86DFD">
        <w:rPr>
          <w:rFonts w:eastAsia="Times New Roman" w:cstheme="minorHAnsi"/>
          <w:bCs/>
          <w:sz w:val="24"/>
          <w:szCs w:val="24"/>
          <w:lang w:eastAsia="pl-PL"/>
        </w:rPr>
        <w:t>1. Profilaktyka uzależnień (e-papierosy i używki)</w:t>
      </w:r>
    </w:p>
    <w:p w:rsidR="00D86DFD" w:rsidRPr="00D86DFD" w:rsidRDefault="00D86DFD" w:rsidP="00D86DF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86DFD">
        <w:rPr>
          <w:rFonts w:eastAsia="Times New Roman" w:cstheme="minorHAnsi"/>
          <w:sz w:val="24"/>
          <w:szCs w:val="24"/>
          <w:lang w:eastAsia="pl-PL"/>
        </w:rPr>
        <w:t>Organizowanie spotkań z ekspertami (psycholog, policjant, specjalista ds. uzależnień).</w:t>
      </w:r>
    </w:p>
    <w:p w:rsidR="00D86DFD" w:rsidRPr="00D86DFD" w:rsidRDefault="00D86DFD" w:rsidP="00D86DF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86DFD">
        <w:rPr>
          <w:rFonts w:eastAsia="Times New Roman" w:cstheme="minorHAnsi"/>
          <w:sz w:val="24"/>
          <w:szCs w:val="24"/>
          <w:lang w:eastAsia="pl-PL"/>
        </w:rPr>
        <w:t>Zajęcia edukacyjne nt. skutków zdrowotnych i prawnych palenia e-papierosów.</w:t>
      </w:r>
    </w:p>
    <w:p w:rsidR="00D86DFD" w:rsidRPr="00D86DFD" w:rsidRDefault="00D86DFD" w:rsidP="00D86DF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86DFD">
        <w:rPr>
          <w:rFonts w:eastAsia="Times New Roman" w:cstheme="minorHAnsi"/>
          <w:sz w:val="24"/>
          <w:szCs w:val="24"/>
          <w:lang w:eastAsia="pl-PL"/>
        </w:rPr>
        <w:t>Włączenie rodziców w programy informacyjne i warsztaty.</w:t>
      </w:r>
    </w:p>
    <w:p w:rsidR="00D86DFD" w:rsidRPr="00D86DFD" w:rsidRDefault="00D86DFD" w:rsidP="00D86DF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 w:rsidRPr="00D86DFD">
        <w:rPr>
          <w:rFonts w:eastAsia="Times New Roman" w:cstheme="minorHAnsi"/>
          <w:bCs/>
          <w:sz w:val="24"/>
          <w:szCs w:val="24"/>
          <w:lang w:eastAsia="pl-PL"/>
        </w:rPr>
        <w:t>2. Przeciwdziałanie przemocy rówieśniczej</w:t>
      </w:r>
    </w:p>
    <w:p w:rsidR="00D86DFD" w:rsidRPr="00D86DFD" w:rsidRDefault="00D86DFD" w:rsidP="00D86DF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86DFD">
        <w:rPr>
          <w:rFonts w:eastAsia="Times New Roman" w:cstheme="minorHAnsi"/>
          <w:sz w:val="24"/>
          <w:szCs w:val="24"/>
          <w:lang w:eastAsia="pl-PL"/>
        </w:rPr>
        <w:t>Warsztaty dotyczące komunikacji bez przemocy i rozwiązywania konfliktów.</w:t>
      </w:r>
    </w:p>
    <w:p w:rsidR="00D86DFD" w:rsidRPr="009E04F2" w:rsidRDefault="00D86DFD" w:rsidP="00D86DF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86DFD">
        <w:rPr>
          <w:rFonts w:eastAsia="Times New Roman" w:cstheme="minorHAnsi"/>
          <w:sz w:val="24"/>
          <w:szCs w:val="24"/>
          <w:lang w:eastAsia="pl-PL"/>
        </w:rPr>
        <w:t>Lekcje wychowawcze poświęcone kulturze słowa i empatii.</w:t>
      </w:r>
    </w:p>
    <w:p w:rsidR="00D10A91" w:rsidRPr="009E04F2" w:rsidRDefault="00D10A91" w:rsidP="00D86DF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E04F2">
        <w:rPr>
          <w:rFonts w:eastAsia="Times New Roman" w:cstheme="minorHAnsi"/>
          <w:sz w:val="24"/>
          <w:szCs w:val="24"/>
          <w:lang w:eastAsia="pl-PL"/>
        </w:rPr>
        <w:t>Spotkania z rodzicami i uczniami stwarzającymi problemy wychowawcze, wspólne wypracowywanie strategii działań naprawczych.</w:t>
      </w:r>
    </w:p>
    <w:p w:rsidR="00D10A91" w:rsidRPr="009E04F2" w:rsidRDefault="00D10A91" w:rsidP="00D10A91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E04F2">
        <w:rPr>
          <w:rFonts w:eastAsia="Times New Roman" w:cstheme="minorHAnsi"/>
          <w:sz w:val="24"/>
          <w:szCs w:val="24"/>
          <w:lang w:eastAsia="pl-PL"/>
        </w:rPr>
        <w:t>Poszerzenie działań związanych z rozwijaniem u uczniów kompetencji społecznych, umiejętności współpracy i wzajemnej wspomaganie uczniów z uwzględnieniem ich aktualnej sytuacji rodzinnej i szkolnej, chorobowej.</w:t>
      </w:r>
    </w:p>
    <w:p w:rsidR="00D10A91" w:rsidRPr="00D86DFD" w:rsidRDefault="00D10A91" w:rsidP="00D86DF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86DFD" w:rsidRPr="00D86DFD" w:rsidRDefault="00D86DFD" w:rsidP="00D86DF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 w:rsidRPr="00D86DFD">
        <w:rPr>
          <w:rFonts w:eastAsia="Times New Roman" w:cstheme="minorHAnsi"/>
          <w:bCs/>
          <w:sz w:val="24"/>
          <w:szCs w:val="24"/>
          <w:lang w:eastAsia="pl-PL"/>
        </w:rPr>
        <w:lastRenderedPageBreak/>
        <w:t xml:space="preserve">3. Bezpieczne korzystanie z telefonów i </w:t>
      </w:r>
      <w:proofErr w:type="spellStart"/>
      <w:r w:rsidRPr="00D86DFD">
        <w:rPr>
          <w:rFonts w:eastAsia="Times New Roman" w:cstheme="minorHAnsi"/>
          <w:bCs/>
          <w:sz w:val="24"/>
          <w:szCs w:val="24"/>
          <w:lang w:eastAsia="pl-PL"/>
        </w:rPr>
        <w:t>internetu</w:t>
      </w:r>
      <w:proofErr w:type="spellEnd"/>
    </w:p>
    <w:p w:rsidR="00D86DFD" w:rsidRPr="00D86DFD" w:rsidRDefault="00D86DFD" w:rsidP="00D86DF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86DFD">
        <w:rPr>
          <w:rFonts w:eastAsia="Times New Roman" w:cstheme="minorHAnsi"/>
          <w:sz w:val="24"/>
          <w:szCs w:val="24"/>
          <w:lang w:eastAsia="pl-PL"/>
        </w:rPr>
        <w:t>Lekcje i warsztaty o higienie cyfrowej i zasadach netykiety.</w:t>
      </w:r>
    </w:p>
    <w:p w:rsidR="00D86DFD" w:rsidRPr="009E04F2" w:rsidRDefault="00D86DFD" w:rsidP="00D86DF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86DFD">
        <w:rPr>
          <w:rFonts w:eastAsia="Times New Roman" w:cstheme="minorHAnsi"/>
          <w:sz w:val="24"/>
          <w:szCs w:val="24"/>
          <w:lang w:eastAsia="pl-PL"/>
        </w:rPr>
        <w:t>Działania edukacyjne nt. hejtu i cyberprzemocy.</w:t>
      </w:r>
    </w:p>
    <w:p w:rsidR="00D10A91" w:rsidRPr="00D86DFD" w:rsidRDefault="00D10A91" w:rsidP="00D86DF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E04F2">
        <w:rPr>
          <w:rFonts w:eastAsia="Times New Roman" w:cstheme="minorHAnsi"/>
          <w:sz w:val="24"/>
          <w:szCs w:val="24"/>
          <w:lang w:eastAsia="pl-PL"/>
        </w:rPr>
        <w:t xml:space="preserve">Wdrażanie rodziców do przestrzegania zasad bezpiecznego korzystania z mediów, przeciwdziałanie uzależnieniom behawioralnych. </w:t>
      </w:r>
    </w:p>
    <w:p w:rsidR="00D86DFD" w:rsidRPr="00D86DFD" w:rsidRDefault="00D86DFD" w:rsidP="00D86DF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 w:rsidRPr="00D86DFD">
        <w:rPr>
          <w:rFonts w:eastAsia="Times New Roman" w:cstheme="minorHAnsi"/>
          <w:bCs/>
          <w:sz w:val="24"/>
          <w:szCs w:val="24"/>
          <w:lang w:eastAsia="pl-PL"/>
        </w:rPr>
        <w:t>4. Wsparcie uczniów w klasach młodszych</w:t>
      </w:r>
    </w:p>
    <w:p w:rsidR="00D86DFD" w:rsidRPr="00D86DFD" w:rsidRDefault="00D86DFD" w:rsidP="00D86DF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86DFD">
        <w:rPr>
          <w:rFonts w:eastAsia="Times New Roman" w:cstheme="minorHAnsi"/>
          <w:sz w:val="24"/>
          <w:szCs w:val="24"/>
          <w:lang w:eastAsia="pl-PL"/>
        </w:rPr>
        <w:t>Gry i zabawy integracyjne uczące współpracy.</w:t>
      </w:r>
    </w:p>
    <w:p w:rsidR="00D86DFD" w:rsidRPr="00D86DFD" w:rsidRDefault="00D86DFD" w:rsidP="00D86DF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86DFD">
        <w:rPr>
          <w:rFonts w:eastAsia="Times New Roman" w:cstheme="minorHAnsi"/>
          <w:sz w:val="24"/>
          <w:szCs w:val="24"/>
          <w:lang w:eastAsia="pl-PL"/>
        </w:rPr>
        <w:t>Ćwiczenia rozwijające umiejętność wyrażania emocji w sposób akceptowalny.</w:t>
      </w:r>
    </w:p>
    <w:p w:rsidR="00D86DFD" w:rsidRPr="00D86DFD" w:rsidRDefault="00D86DFD" w:rsidP="00D86DF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86DFD">
        <w:rPr>
          <w:rFonts w:eastAsia="Times New Roman" w:cstheme="minorHAnsi"/>
          <w:sz w:val="24"/>
          <w:szCs w:val="24"/>
          <w:lang w:eastAsia="pl-PL"/>
        </w:rPr>
        <w:t xml:space="preserve">Zajęcia </w:t>
      </w:r>
      <w:proofErr w:type="spellStart"/>
      <w:r w:rsidRPr="00D86DFD">
        <w:rPr>
          <w:rFonts w:eastAsia="Times New Roman" w:cstheme="minorHAnsi"/>
          <w:sz w:val="24"/>
          <w:szCs w:val="24"/>
          <w:lang w:eastAsia="pl-PL"/>
        </w:rPr>
        <w:t>wychowawcze</w:t>
      </w:r>
      <w:r w:rsidR="00D10A91" w:rsidRPr="009E04F2">
        <w:rPr>
          <w:rFonts w:eastAsia="Times New Roman" w:cstheme="minorHAnsi"/>
          <w:sz w:val="24"/>
          <w:szCs w:val="24"/>
          <w:lang w:eastAsia="pl-PL"/>
        </w:rPr>
        <w:t>,integracyjne</w:t>
      </w:r>
      <w:proofErr w:type="spellEnd"/>
      <w:r w:rsidR="00D10A91" w:rsidRPr="009E04F2">
        <w:rPr>
          <w:rFonts w:eastAsia="Times New Roman" w:cstheme="minorHAnsi"/>
          <w:sz w:val="24"/>
          <w:szCs w:val="24"/>
          <w:lang w:eastAsia="pl-PL"/>
        </w:rPr>
        <w:t xml:space="preserve">, rozwijające umiejętności społecznych. </w:t>
      </w:r>
      <w:r w:rsidRPr="00D86DFD">
        <w:rPr>
          <w:rFonts w:eastAsia="Times New Roman" w:cstheme="minorHAnsi"/>
          <w:sz w:val="24"/>
          <w:szCs w:val="24"/>
          <w:lang w:eastAsia="pl-PL"/>
        </w:rPr>
        <w:t>.</w:t>
      </w:r>
    </w:p>
    <w:p w:rsidR="00D86DFD" w:rsidRPr="00D86DFD" w:rsidRDefault="00D86DFD" w:rsidP="00D86DF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 w:rsidRPr="00D86DFD">
        <w:rPr>
          <w:rFonts w:eastAsia="Times New Roman" w:cstheme="minorHAnsi"/>
          <w:bCs/>
          <w:sz w:val="24"/>
          <w:szCs w:val="24"/>
          <w:lang w:eastAsia="pl-PL"/>
        </w:rPr>
        <w:t>5. Współpraca z rodzicami</w:t>
      </w:r>
    </w:p>
    <w:p w:rsidR="00D86DFD" w:rsidRPr="00D86DFD" w:rsidRDefault="00D86DFD" w:rsidP="00D86DF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86DFD">
        <w:rPr>
          <w:rFonts w:eastAsia="Times New Roman" w:cstheme="minorHAnsi"/>
          <w:sz w:val="24"/>
          <w:szCs w:val="24"/>
          <w:lang w:eastAsia="pl-PL"/>
        </w:rPr>
        <w:t>Regularne spotkania informacyjne i warsztaty wychowawcze.</w:t>
      </w:r>
    </w:p>
    <w:p w:rsidR="00D86DFD" w:rsidRPr="00D86DFD" w:rsidRDefault="00D86DFD" w:rsidP="00D86DF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86DFD">
        <w:rPr>
          <w:rFonts w:eastAsia="Times New Roman" w:cstheme="minorHAnsi"/>
          <w:sz w:val="24"/>
          <w:szCs w:val="24"/>
          <w:lang w:eastAsia="pl-PL"/>
        </w:rPr>
        <w:t xml:space="preserve">Poradniki dla rodziców dotyczące kontroli korzystania z </w:t>
      </w:r>
      <w:proofErr w:type="spellStart"/>
      <w:r w:rsidRPr="00D86DFD">
        <w:rPr>
          <w:rFonts w:eastAsia="Times New Roman" w:cstheme="minorHAnsi"/>
          <w:sz w:val="24"/>
          <w:szCs w:val="24"/>
          <w:lang w:eastAsia="pl-PL"/>
        </w:rPr>
        <w:t>internetu</w:t>
      </w:r>
      <w:proofErr w:type="spellEnd"/>
      <w:r w:rsidRPr="00D86DFD">
        <w:rPr>
          <w:rFonts w:eastAsia="Times New Roman" w:cstheme="minorHAnsi"/>
          <w:sz w:val="24"/>
          <w:szCs w:val="24"/>
          <w:lang w:eastAsia="pl-PL"/>
        </w:rPr>
        <w:t xml:space="preserve"> i telefonów.</w:t>
      </w:r>
    </w:p>
    <w:p w:rsidR="00D86DFD" w:rsidRPr="00D86DFD" w:rsidRDefault="00D86DFD" w:rsidP="00D86DF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86DFD">
        <w:rPr>
          <w:rFonts w:eastAsia="Times New Roman" w:cstheme="minorHAnsi"/>
          <w:sz w:val="24"/>
          <w:szCs w:val="24"/>
          <w:lang w:eastAsia="pl-PL"/>
        </w:rPr>
        <w:t>Zachęcanie rodziców do budowania z dziećmi relacji opartych na rozmowie i zaufaniu.</w:t>
      </w:r>
    </w:p>
    <w:p w:rsidR="00D86DFD" w:rsidRPr="00D86DFD" w:rsidRDefault="00D86DFD" w:rsidP="00D86DF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 w:rsidRPr="00D86DFD">
        <w:rPr>
          <w:rFonts w:eastAsia="Times New Roman" w:cstheme="minorHAnsi"/>
          <w:bCs/>
          <w:sz w:val="24"/>
          <w:szCs w:val="24"/>
          <w:lang w:eastAsia="pl-PL"/>
        </w:rPr>
        <w:t>6. Budowanie pozytywnej atmosfery szkolnej</w:t>
      </w:r>
    </w:p>
    <w:p w:rsidR="00D86DFD" w:rsidRPr="00D86DFD" w:rsidRDefault="00D86DFD" w:rsidP="00D86DF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86DFD">
        <w:rPr>
          <w:rFonts w:eastAsia="Times New Roman" w:cstheme="minorHAnsi"/>
          <w:sz w:val="24"/>
          <w:szCs w:val="24"/>
          <w:lang w:eastAsia="pl-PL"/>
        </w:rPr>
        <w:t>Programy integracyjne w każdej klasie.</w:t>
      </w:r>
    </w:p>
    <w:p w:rsidR="00D86DFD" w:rsidRPr="00D86DFD" w:rsidRDefault="00D86DFD" w:rsidP="00D86DF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86DFD">
        <w:rPr>
          <w:rFonts w:eastAsia="Times New Roman" w:cstheme="minorHAnsi"/>
          <w:sz w:val="24"/>
          <w:szCs w:val="24"/>
          <w:lang w:eastAsia="pl-PL"/>
        </w:rPr>
        <w:t>Akcje i projekty promujące wzajemny szacunek.</w:t>
      </w:r>
    </w:p>
    <w:p w:rsidR="00D86DFD" w:rsidRPr="00D86DFD" w:rsidRDefault="00D86DFD" w:rsidP="00D86DF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86DFD">
        <w:rPr>
          <w:rFonts w:eastAsia="Times New Roman" w:cstheme="minorHAnsi"/>
          <w:sz w:val="24"/>
          <w:szCs w:val="24"/>
          <w:lang w:eastAsia="pl-PL"/>
        </w:rPr>
        <w:t>Nagradzanie pozytywnych postaw uczniów (np. konkursy na „życzliwą klasę”).</w:t>
      </w:r>
    </w:p>
    <w:p w:rsidR="0084481D" w:rsidRPr="009E04F2" w:rsidRDefault="0084481D" w:rsidP="000A786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</w:p>
    <w:p w:rsidR="000D2FC5" w:rsidRPr="009E04F2" w:rsidRDefault="000D2FC5" w:rsidP="000A786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</w:p>
    <w:p w:rsidR="000D2FC5" w:rsidRPr="009E04F2" w:rsidRDefault="000D2FC5" w:rsidP="000A786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</w:p>
    <w:p w:rsidR="000D2FC5" w:rsidRPr="009E04F2" w:rsidRDefault="000D2FC5" w:rsidP="000A786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</w:p>
    <w:p w:rsidR="000D2FC5" w:rsidRPr="009E04F2" w:rsidRDefault="000D2FC5" w:rsidP="000A786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</w:p>
    <w:p w:rsidR="000A7862" w:rsidRPr="009E04F2" w:rsidRDefault="000A7862" w:rsidP="000A786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9E04F2">
        <w:rPr>
          <w:rFonts w:eastAsia="Times New Roman" w:cstheme="minorHAnsi"/>
          <w:sz w:val="24"/>
          <w:szCs w:val="24"/>
          <w:u w:val="single"/>
          <w:lang w:eastAsia="pl-PL"/>
        </w:rPr>
        <w:lastRenderedPageBreak/>
        <w:t>Uwagi dotyczące dalszej pracy wychowawczo – profilaktycznej w roku szkolnym 202</w:t>
      </w:r>
      <w:r w:rsidR="003F0121" w:rsidRPr="009E04F2">
        <w:rPr>
          <w:rFonts w:eastAsia="Times New Roman" w:cstheme="minorHAnsi"/>
          <w:sz w:val="24"/>
          <w:szCs w:val="24"/>
          <w:u w:val="single"/>
          <w:lang w:eastAsia="pl-PL"/>
        </w:rPr>
        <w:t>5</w:t>
      </w:r>
      <w:r w:rsidRPr="009E04F2">
        <w:rPr>
          <w:rFonts w:eastAsia="Times New Roman" w:cstheme="minorHAnsi"/>
          <w:sz w:val="24"/>
          <w:szCs w:val="24"/>
          <w:u w:val="single"/>
          <w:lang w:eastAsia="pl-PL"/>
        </w:rPr>
        <w:t>/2</w:t>
      </w:r>
      <w:r w:rsidR="003F0121" w:rsidRPr="009E04F2">
        <w:rPr>
          <w:rFonts w:eastAsia="Times New Roman" w:cstheme="minorHAnsi"/>
          <w:sz w:val="24"/>
          <w:szCs w:val="24"/>
          <w:u w:val="single"/>
          <w:lang w:eastAsia="pl-PL"/>
        </w:rPr>
        <w:t>6</w:t>
      </w:r>
    </w:p>
    <w:p w:rsidR="007E1DA6" w:rsidRPr="007E1DA6" w:rsidRDefault="007E1DA6" w:rsidP="007E1DA6">
      <w:pPr>
        <w:jc w:val="both"/>
        <w:rPr>
          <w:rFonts w:cstheme="minorHAnsi"/>
          <w:bCs/>
          <w:kern w:val="2"/>
          <w:sz w:val="24"/>
          <w:szCs w:val="24"/>
          <w14:ligatures w14:val="standardContextual"/>
        </w:rPr>
      </w:pPr>
    </w:p>
    <w:p w:rsidR="007E1DA6" w:rsidRPr="009E04F2" w:rsidRDefault="007E1DA6" w:rsidP="007E1DA6">
      <w:pPr>
        <w:ind w:firstLine="708"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9E04F2">
        <w:rPr>
          <w:rFonts w:cstheme="minorHAnsi"/>
          <w:kern w:val="2"/>
          <w:sz w:val="24"/>
          <w:szCs w:val="24"/>
          <w14:ligatures w14:val="standardContextual"/>
        </w:rPr>
        <w:t xml:space="preserve">Uwagi zostały </w:t>
      </w:r>
      <w:r w:rsidRPr="007E1DA6">
        <w:rPr>
          <w:rFonts w:cstheme="minorHAnsi"/>
          <w:kern w:val="2"/>
          <w:sz w:val="24"/>
          <w:szCs w:val="24"/>
          <w14:ligatures w14:val="standardContextual"/>
        </w:rPr>
        <w:t xml:space="preserve"> opracowan</w:t>
      </w:r>
      <w:r w:rsidRPr="009E04F2">
        <w:rPr>
          <w:rFonts w:cstheme="minorHAnsi"/>
          <w:kern w:val="2"/>
          <w:sz w:val="24"/>
          <w:szCs w:val="24"/>
          <w14:ligatures w14:val="standardContextual"/>
        </w:rPr>
        <w:t>e</w:t>
      </w:r>
      <w:r w:rsidRPr="007E1DA6">
        <w:rPr>
          <w:rFonts w:cstheme="minorHAnsi"/>
          <w:kern w:val="2"/>
          <w:sz w:val="24"/>
          <w:szCs w:val="24"/>
          <w14:ligatures w14:val="standardContextual"/>
        </w:rPr>
        <w:t xml:space="preserve"> na podstawie wniosków wynikających z nadzoru pedagogicznego w roku szkolnym 2024/2025 i priorytetów MEN na rok szkolny 2025 / 2026.</w:t>
      </w:r>
    </w:p>
    <w:p w:rsidR="000D2FC5" w:rsidRPr="009E04F2" w:rsidRDefault="000D2FC5" w:rsidP="000D2FC5">
      <w:pPr>
        <w:keepNext/>
        <w:keepLines/>
        <w:spacing w:before="40" w:after="0" w:line="270" w:lineRule="auto"/>
        <w:outlineLvl w:val="1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9E04F2">
        <w:rPr>
          <w:rFonts w:eastAsia="Times New Roman" w:cstheme="minorHAnsi"/>
          <w:b/>
          <w:color w:val="000000" w:themeColor="text1"/>
          <w:sz w:val="24"/>
          <w:szCs w:val="24"/>
          <w:u w:color="000000"/>
          <w:lang w:eastAsia="pl-PL"/>
        </w:rPr>
        <w:t>Priorytety Dyrektora szkoły</w:t>
      </w:r>
      <w:r w:rsidRPr="009E04F2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 </w:t>
      </w:r>
    </w:p>
    <w:p w:rsidR="007E1DA6" w:rsidRPr="009E04F2" w:rsidRDefault="007E1DA6" w:rsidP="007E1DA6">
      <w:pPr>
        <w:jc w:val="both"/>
        <w:rPr>
          <w:rFonts w:cstheme="minorHAnsi"/>
          <w:bCs/>
          <w:kern w:val="2"/>
          <w:sz w:val="24"/>
          <w:szCs w:val="24"/>
          <w14:ligatures w14:val="standardContextual"/>
        </w:rPr>
      </w:pPr>
    </w:p>
    <w:p w:rsidR="007E1DA6" w:rsidRPr="009E04F2" w:rsidRDefault="007E1DA6" w:rsidP="007E1DA6">
      <w:pPr>
        <w:jc w:val="both"/>
        <w:rPr>
          <w:rFonts w:cstheme="minorHAnsi"/>
          <w:bCs/>
          <w:kern w:val="2"/>
          <w:sz w:val="24"/>
          <w:szCs w:val="24"/>
          <w14:ligatures w14:val="standardContextual"/>
        </w:rPr>
      </w:pPr>
      <w:r w:rsidRPr="007E1DA6">
        <w:rPr>
          <w:rFonts w:cstheme="minorHAnsi"/>
          <w:bCs/>
          <w:kern w:val="2"/>
          <w:sz w:val="24"/>
          <w:szCs w:val="24"/>
          <w14:ligatures w14:val="standardContextual"/>
        </w:rPr>
        <w:t xml:space="preserve">PRIORYTET I </w:t>
      </w:r>
      <w:r w:rsidRPr="009E04F2">
        <w:rPr>
          <w:rFonts w:cstheme="minorHAnsi"/>
          <w:bCs/>
          <w:kern w:val="2"/>
          <w:sz w:val="24"/>
          <w:szCs w:val="24"/>
          <w14:ligatures w14:val="standardContextual"/>
        </w:rPr>
        <w:t xml:space="preserve">: </w:t>
      </w:r>
      <w:r w:rsidRPr="007E1DA6">
        <w:rPr>
          <w:rFonts w:cstheme="minorHAnsi"/>
          <w:bCs/>
          <w:kern w:val="2"/>
          <w:sz w:val="24"/>
          <w:szCs w:val="24"/>
          <w14:ligatures w14:val="standardContextual"/>
        </w:rPr>
        <w:t>Podniesienie jakości pracy szkoły</w:t>
      </w:r>
    </w:p>
    <w:p w:rsidR="007E1DA6" w:rsidRPr="009E04F2" w:rsidRDefault="007E1DA6" w:rsidP="007E1DA6">
      <w:pPr>
        <w:jc w:val="both"/>
        <w:rPr>
          <w:rFonts w:cstheme="minorHAnsi"/>
          <w:bCs/>
          <w:kern w:val="2"/>
          <w:sz w:val="24"/>
          <w:szCs w:val="24"/>
          <w14:ligatures w14:val="standardContextual"/>
        </w:rPr>
      </w:pPr>
      <w:r w:rsidRPr="009E04F2">
        <w:rPr>
          <w:rFonts w:cstheme="minorHAnsi"/>
          <w:bCs/>
          <w:kern w:val="2"/>
          <w:sz w:val="24"/>
          <w:szCs w:val="24"/>
          <w14:ligatures w14:val="standardContextual"/>
        </w:rPr>
        <w:t>Zadanie: Podnoszenie efektywności kształcenia</w:t>
      </w:r>
    </w:p>
    <w:p w:rsidR="007E1DA6" w:rsidRPr="009E04F2" w:rsidRDefault="007E1DA6" w:rsidP="007E1DA6">
      <w:pPr>
        <w:jc w:val="both"/>
        <w:rPr>
          <w:rFonts w:cstheme="minorHAnsi"/>
          <w:bCs/>
          <w:kern w:val="2"/>
          <w:sz w:val="24"/>
          <w:szCs w:val="24"/>
          <w14:ligatures w14:val="standardContextual"/>
        </w:rPr>
      </w:pPr>
      <w:r w:rsidRPr="007E1DA6">
        <w:rPr>
          <w:rFonts w:cstheme="minorHAnsi"/>
          <w:bCs/>
          <w:kern w:val="2"/>
          <w:sz w:val="24"/>
          <w:szCs w:val="24"/>
          <w14:ligatures w14:val="standardContextual"/>
        </w:rPr>
        <w:t>PRIORYTET II</w:t>
      </w:r>
      <w:r w:rsidRPr="009E04F2">
        <w:rPr>
          <w:rFonts w:cstheme="minorHAnsi"/>
          <w:bCs/>
          <w:kern w:val="2"/>
          <w:sz w:val="24"/>
          <w:szCs w:val="24"/>
          <w14:ligatures w14:val="standardContextual"/>
        </w:rPr>
        <w:t xml:space="preserve">: </w:t>
      </w:r>
      <w:r w:rsidRPr="007E1DA6">
        <w:rPr>
          <w:rFonts w:cstheme="minorHAnsi"/>
          <w:bCs/>
          <w:kern w:val="2"/>
          <w:sz w:val="24"/>
          <w:szCs w:val="24"/>
          <w14:ligatures w14:val="standardContextual"/>
        </w:rPr>
        <w:t>Przygotowanie do obchodów Jubileuszu 80-lecia SP 1</w:t>
      </w:r>
    </w:p>
    <w:p w:rsidR="007E1DA6" w:rsidRPr="007E1DA6" w:rsidRDefault="007E1DA6" w:rsidP="007E1DA6">
      <w:pPr>
        <w:jc w:val="both"/>
        <w:rPr>
          <w:rFonts w:cstheme="minorHAnsi"/>
          <w:bCs/>
          <w:kern w:val="2"/>
          <w:sz w:val="24"/>
          <w:szCs w:val="24"/>
          <w14:ligatures w14:val="standardContextual"/>
        </w:rPr>
      </w:pPr>
      <w:r w:rsidRPr="009E04F2">
        <w:rPr>
          <w:rFonts w:cstheme="minorHAnsi"/>
          <w:bCs/>
          <w:kern w:val="2"/>
          <w:sz w:val="24"/>
          <w:szCs w:val="24"/>
          <w14:ligatures w14:val="standardContextual"/>
        </w:rPr>
        <w:t xml:space="preserve">Zadanie: </w:t>
      </w:r>
      <w:r w:rsidRPr="009E04F2">
        <w:rPr>
          <w:rFonts w:cstheme="minorHAnsi"/>
          <w:bCs/>
          <w:sz w:val="24"/>
          <w:szCs w:val="24"/>
        </w:rPr>
        <w:t>Przydział zadań i wzięcie odpowie-</w:t>
      </w:r>
      <w:proofErr w:type="spellStart"/>
      <w:r w:rsidRPr="009E04F2">
        <w:rPr>
          <w:rFonts w:cstheme="minorHAnsi"/>
          <w:bCs/>
          <w:sz w:val="24"/>
          <w:szCs w:val="24"/>
        </w:rPr>
        <w:t>dzialności</w:t>
      </w:r>
      <w:proofErr w:type="spellEnd"/>
      <w:r w:rsidRPr="009E04F2">
        <w:rPr>
          <w:rFonts w:cstheme="minorHAnsi"/>
          <w:bCs/>
          <w:sz w:val="24"/>
          <w:szCs w:val="24"/>
        </w:rPr>
        <w:t xml:space="preserve"> za ich realizację</w:t>
      </w:r>
    </w:p>
    <w:p w:rsidR="007E1DA6" w:rsidRPr="009E04F2" w:rsidRDefault="007E1DA6" w:rsidP="007E1DA6">
      <w:pPr>
        <w:jc w:val="both"/>
        <w:rPr>
          <w:rFonts w:cstheme="minorHAnsi"/>
          <w:bCs/>
          <w:kern w:val="2"/>
          <w:sz w:val="24"/>
          <w:szCs w:val="24"/>
          <w14:ligatures w14:val="standardContextual"/>
        </w:rPr>
      </w:pPr>
      <w:r w:rsidRPr="007E1DA6">
        <w:rPr>
          <w:rFonts w:cstheme="minorHAnsi"/>
          <w:bCs/>
          <w:kern w:val="2"/>
          <w:sz w:val="24"/>
          <w:szCs w:val="24"/>
          <w14:ligatures w14:val="standardContextual"/>
        </w:rPr>
        <w:t>PRORYTET III</w:t>
      </w:r>
      <w:r w:rsidRPr="009E04F2">
        <w:rPr>
          <w:rFonts w:cstheme="minorHAnsi"/>
          <w:bCs/>
          <w:kern w:val="2"/>
          <w:sz w:val="24"/>
          <w:szCs w:val="24"/>
          <w14:ligatures w14:val="standardContextual"/>
        </w:rPr>
        <w:t xml:space="preserve">: </w:t>
      </w:r>
      <w:r w:rsidRPr="007E1DA6">
        <w:rPr>
          <w:rFonts w:cstheme="minorHAnsi"/>
          <w:bCs/>
          <w:kern w:val="2"/>
          <w:sz w:val="24"/>
          <w:szCs w:val="24"/>
          <w14:ligatures w14:val="standardContextual"/>
        </w:rPr>
        <w:t>Wspieranie aktywności fizycznej uczniów</w:t>
      </w:r>
    </w:p>
    <w:p w:rsidR="007E1DA6" w:rsidRPr="009E04F2" w:rsidRDefault="007E1DA6" w:rsidP="007E1DA6">
      <w:pPr>
        <w:jc w:val="both"/>
        <w:rPr>
          <w:rFonts w:cstheme="minorHAnsi"/>
          <w:bCs/>
          <w:kern w:val="2"/>
          <w:sz w:val="24"/>
          <w:szCs w:val="24"/>
          <w14:ligatures w14:val="standardContextual"/>
        </w:rPr>
      </w:pPr>
      <w:r w:rsidRPr="009E04F2">
        <w:rPr>
          <w:rFonts w:cstheme="minorHAnsi"/>
          <w:bCs/>
          <w:kern w:val="2"/>
          <w:sz w:val="24"/>
          <w:szCs w:val="24"/>
          <w14:ligatures w14:val="standardContextual"/>
        </w:rPr>
        <w:t>Zadanie : Promowanie regularnej aktywności ruchowej i zdrowego stylu życia</w:t>
      </w:r>
    </w:p>
    <w:p w:rsidR="007E1DA6" w:rsidRPr="009E04F2" w:rsidRDefault="007E1DA6" w:rsidP="007E1DA6">
      <w:pPr>
        <w:jc w:val="both"/>
        <w:rPr>
          <w:rFonts w:cstheme="minorHAnsi"/>
          <w:bCs/>
          <w:kern w:val="2"/>
          <w:sz w:val="24"/>
          <w:szCs w:val="24"/>
          <w14:ligatures w14:val="standardContextual"/>
        </w:rPr>
      </w:pPr>
      <w:r w:rsidRPr="007E1DA6">
        <w:rPr>
          <w:rFonts w:cstheme="minorHAnsi"/>
          <w:bCs/>
          <w:kern w:val="2"/>
          <w:sz w:val="24"/>
          <w:szCs w:val="24"/>
          <w14:ligatures w14:val="standardContextual"/>
        </w:rPr>
        <w:t>PRIORYTET IV</w:t>
      </w:r>
      <w:r w:rsidRPr="009E04F2">
        <w:rPr>
          <w:rFonts w:cstheme="minorHAnsi"/>
          <w:bCs/>
          <w:kern w:val="2"/>
          <w:sz w:val="24"/>
          <w:szCs w:val="24"/>
          <w14:ligatures w14:val="standardContextual"/>
        </w:rPr>
        <w:t xml:space="preserve">: </w:t>
      </w:r>
      <w:r w:rsidRPr="007E1DA6">
        <w:rPr>
          <w:rFonts w:cstheme="minorHAnsi"/>
          <w:bCs/>
          <w:kern w:val="2"/>
          <w:sz w:val="24"/>
          <w:szCs w:val="24"/>
          <w14:ligatures w14:val="standardContextual"/>
        </w:rPr>
        <w:t>Profilaktyka przemocy rówieśniczej</w:t>
      </w:r>
    </w:p>
    <w:p w:rsidR="00C30108" w:rsidRPr="009E04F2" w:rsidRDefault="00C30108" w:rsidP="00C30108">
      <w:pPr>
        <w:jc w:val="both"/>
        <w:rPr>
          <w:rFonts w:cstheme="minorHAnsi"/>
          <w:bCs/>
          <w:kern w:val="2"/>
          <w:sz w:val="24"/>
          <w:szCs w:val="24"/>
          <w14:ligatures w14:val="standardContextual"/>
        </w:rPr>
      </w:pPr>
      <w:r w:rsidRPr="009E04F2">
        <w:rPr>
          <w:rFonts w:cstheme="minorHAnsi"/>
          <w:bCs/>
          <w:kern w:val="2"/>
          <w:sz w:val="24"/>
          <w:szCs w:val="24"/>
          <w14:ligatures w14:val="standardContextual"/>
        </w:rPr>
        <w:t>Zadanie: Zapobieganie agresji i przemocy w szkole</w:t>
      </w:r>
    </w:p>
    <w:p w:rsidR="00C30108" w:rsidRPr="009E04F2" w:rsidRDefault="00C30108" w:rsidP="00C30108">
      <w:pPr>
        <w:jc w:val="both"/>
        <w:rPr>
          <w:rFonts w:cstheme="minorHAnsi"/>
          <w:bCs/>
          <w:kern w:val="2"/>
          <w:sz w:val="24"/>
          <w:szCs w:val="24"/>
          <w14:ligatures w14:val="standardContextual"/>
        </w:rPr>
      </w:pPr>
      <w:r w:rsidRPr="00C30108">
        <w:rPr>
          <w:rFonts w:cstheme="minorHAnsi"/>
          <w:bCs/>
          <w:kern w:val="2"/>
          <w:sz w:val="24"/>
          <w:szCs w:val="24"/>
          <w14:ligatures w14:val="standardContextual"/>
        </w:rPr>
        <w:t>PRIORYTET V</w:t>
      </w:r>
      <w:r w:rsidRPr="009E04F2">
        <w:rPr>
          <w:rFonts w:cstheme="minorHAnsi"/>
          <w:bCs/>
          <w:kern w:val="2"/>
          <w:sz w:val="24"/>
          <w:szCs w:val="24"/>
          <w14:ligatures w14:val="standardContextual"/>
        </w:rPr>
        <w:t xml:space="preserve">: </w:t>
      </w:r>
      <w:r w:rsidRPr="00C30108">
        <w:rPr>
          <w:rFonts w:cstheme="minorHAnsi"/>
          <w:bCs/>
          <w:kern w:val="2"/>
          <w:sz w:val="24"/>
          <w:szCs w:val="24"/>
          <w14:ligatures w14:val="standardContextual"/>
        </w:rPr>
        <w:t>Zdrowie psychiczne dzieci i młodzieży, wsparcie w kryzysach psychicznych</w:t>
      </w:r>
    </w:p>
    <w:p w:rsidR="00C30108" w:rsidRPr="00C30108" w:rsidRDefault="00C30108" w:rsidP="00C30108">
      <w:pPr>
        <w:jc w:val="both"/>
        <w:rPr>
          <w:rFonts w:cstheme="minorHAnsi"/>
          <w:bCs/>
          <w:sz w:val="24"/>
          <w:szCs w:val="24"/>
        </w:rPr>
      </w:pPr>
      <w:r w:rsidRPr="009E04F2">
        <w:rPr>
          <w:rFonts w:cstheme="minorHAnsi"/>
          <w:bCs/>
          <w:kern w:val="2"/>
          <w:sz w:val="24"/>
          <w:szCs w:val="24"/>
          <w14:ligatures w14:val="standardContextual"/>
        </w:rPr>
        <w:t xml:space="preserve">Zadanie: </w:t>
      </w:r>
      <w:r w:rsidRPr="009E04F2">
        <w:rPr>
          <w:rFonts w:cstheme="minorHAnsi"/>
          <w:bCs/>
          <w:sz w:val="24"/>
          <w:szCs w:val="24"/>
        </w:rPr>
        <w:t>Wsparcie w sytuacjach kryzysowych, budowanie odporności psychicznej, radzenie sobie ze stresem</w:t>
      </w:r>
    </w:p>
    <w:p w:rsidR="00C30108" w:rsidRPr="009E04F2" w:rsidRDefault="00C30108" w:rsidP="00C30108">
      <w:pPr>
        <w:jc w:val="both"/>
        <w:rPr>
          <w:rFonts w:cstheme="minorHAnsi"/>
          <w:bCs/>
          <w:kern w:val="2"/>
          <w:sz w:val="24"/>
          <w:szCs w:val="24"/>
          <w14:ligatures w14:val="standardContextual"/>
        </w:rPr>
      </w:pPr>
      <w:r w:rsidRPr="00C30108">
        <w:rPr>
          <w:rFonts w:cstheme="minorHAnsi"/>
          <w:bCs/>
          <w:kern w:val="2"/>
          <w:sz w:val="24"/>
          <w:szCs w:val="24"/>
          <w14:ligatures w14:val="standardContextual"/>
        </w:rPr>
        <w:t>PRIORYTET VI</w:t>
      </w:r>
      <w:r w:rsidRPr="009E04F2">
        <w:rPr>
          <w:rFonts w:cstheme="minorHAnsi"/>
          <w:bCs/>
          <w:kern w:val="2"/>
          <w:sz w:val="24"/>
          <w:szCs w:val="24"/>
          <w14:ligatures w14:val="standardContextual"/>
        </w:rPr>
        <w:t xml:space="preserve">: </w:t>
      </w:r>
      <w:r w:rsidRPr="00C30108">
        <w:rPr>
          <w:rFonts w:cstheme="minorHAnsi"/>
          <w:bCs/>
          <w:kern w:val="2"/>
          <w:sz w:val="24"/>
          <w:szCs w:val="24"/>
          <w14:ligatures w14:val="standardContextual"/>
        </w:rPr>
        <w:t>Promowanie higieny cyfrowej i bezpiecznego poruszania się w sieci</w:t>
      </w:r>
    </w:p>
    <w:p w:rsidR="00C30108" w:rsidRPr="00C30108" w:rsidRDefault="00C30108" w:rsidP="00C30108">
      <w:pPr>
        <w:jc w:val="both"/>
        <w:rPr>
          <w:rFonts w:cstheme="minorHAnsi"/>
          <w:bCs/>
          <w:kern w:val="2"/>
          <w:sz w:val="24"/>
          <w:szCs w:val="24"/>
          <w14:ligatures w14:val="standardContextual"/>
        </w:rPr>
      </w:pPr>
      <w:r w:rsidRPr="009E04F2">
        <w:rPr>
          <w:rFonts w:cstheme="minorHAnsi"/>
          <w:bCs/>
          <w:kern w:val="2"/>
          <w:sz w:val="24"/>
          <w:szCs w:val="24"/>
          <w14:ligatures w14:val="standardContextual"/>
        </w:rPr>
        <w:t xml:space="preserve">Zadanie: </w:t>
      </w:r>
      <w:r w:rsidRPr="009E04F2">
        <w:rPr>
          <w:rFonts w:cstheme="minorHAnsi"/>
          <w:bCs/>
          <w:sz w:val="24"/>
          <w:szCs w:val="24"/>
        </w:rPr>
        <w:t>Rozwijanie umiejętności analizowania informacji, kompetencji cyfrowych</w:t>
      </w:r>
    </w:p>
    <w:p w:rsidR="00C30108" w:rsidRPr="00C30108" w:rsidRDefault="00C30108" w:rsidP="00C30108">
      <w:pPr>
        <w:jc w:val="both"/>
        <w:rPr>
          <w:rFonts w:cstheme="minorHAnsi"/>
          <w:bCs/>
          <w:kern w:val="2"/>
          <w:sz w:val="24"/>
          <w:szCs w:val="24"/>
          <w14:ligatures w14:val="standardContextual"/>
        </w:rPr>
      </w:pPr>
    </w:p>
    <w:p w:rsidR="00C30108" w:rsidRPr="009E04F2" w:rsidRDefault="00C30108" w:rsidP="00C30108">
      <w:pPr>
        <w:jc w:val="both"/>
        <w:rPr>
          <w:rFonts w:cstheme="minorHAnsi"/>
          <w:bCs/>
          <w:kern w:val="2"/>
          <w:sz w:val="24"/>
          <w:szCs w:val="24"/>
          <w14:ligatures w14:val="standardContextual"/>
        </w:rPr>
      </w:pPr>
    </w:p>
    <w:p w:rsidR="00C30108" w:rsidRPr="007E1DA6" w:rsidRDefault="00C30108" w:rsidP="007E1DA6">
      <w:pPr>
        <w:jc w:val="both"/>
        <w:rPr>
          <w:rFonts w:cstheme="minorHAnsi"/>
          <w:bCs/>
          <w:kern w:val="2"/>
          <w:sz w:val="24"/>
          <w:szCs w:val="24"/>
          <w14:ligatures w14:val="standardContextual"/>
        </w:rPr>
      </w:pPr>
    </w:p>
    <w:p w:rsidR="000D2FC5" w:rsidRPr="009E04F2" w:rsidRDefault="000D2FC5" w:rsidP="000C45E3">
      <w:pPr>
        <w:spacing w:after="0" w:line="27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D2FC5" w:rsidRPr="009E04F2" w:rsidRDefault="000D2FC5" w:rsidP="000C45E3">
      <w:pPr>
        <w:spacing w:after="0" w:line="27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b/>
          <w:color w:val="000000"/>
          <w:sz w:val="24"/>
          <w:szCs w:val="24"/>
          <w:lang w:eastAsia="pl-PL"/>
        </w:rPr>
        <w:t>Priorytety MEN 2025/2026</w:t>
      </w:r>
    </w:p>
    <w:p w:rsidR="007E5EE1" w:rsidRPr="007E5EE1" w:rsidRDefault="007E5EE1" w:rsidP="007E5EE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E5EE1">
        <w:rPr>
          <w:rFonts w:eastAsia="Times New Roman" w:cstheme="minorHAnsi"/>
          <w:sz w:val="24"/>
          <w:szCs w:val="24"/>
          <w:lang w:eastAsia="pl-PL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:rsidR="007E5EE1" w:rsidRPr="007E5EE1" w:rsidRDefault="007E5EE1" w:rsidP="007E5EE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E5EE1">
        <w:rPr>
          <w:rFonts w:eastAsia="Times New Roman" w:cstheme="minorHAnsi"/>
          <w:sz w:val="24"/>
          <w:szCs w:val="24"/>
          <w:lang w:eastAsia="pl-PL"/>
        </w:rPr>
        <w:t>Szkoła miejscem edukacji obywatelskiej - kształtowanie postaw patriotycznych, społecznych i obywatelskich, odpowiedzialności za region i ojczyznę, dbałości o bezpieczeństwo własne i innych.</w:t>
      </w:r>
    </w:p>
    <w:p w:rsidR="007E5EE1" w:rsidRPr="007E5EE1" w:rsidRDefault="007E5EE1" w:rsidP="007E5EE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E5EE1">
        <w:rPr>
          <w:rFonts w:eastAsia="Times New Roman" w:cstheme="minorHAnsi"/>
          <w:sz w:val="24"/>
          <w:szCs w:val="24"/>
          <w:lang w:eastAsia="pl-PL"/>
        </w:rPr>
        <w:t xml:space="preserve">Promocja zdrowego trybu życia w szkole - kształtowanie postaw i </w:t>
      </w:r>
      <w:proofErr w:type="spellStart"/>
      <w:r w:rsidRPr="007E5EE1">
        <w:rPr>
          <w:rFonts w:eastAsia="Times New Roman" w:cstheme="minorHAnsi"/>
          <w:sz w:val="24"/>
          <w:szCs w:val="24"/>
          <w:lang w:eastAsia="pl-PL"/>
        </w:rPr>
        <w:t>zachowań</w:t>
      </w:r>
      <w:proofErr w:type="spellEnd"/>
      <w:r w:rsidRPr="007E5EE1">
        <w:rPr>
          <w:rFonts w:eastAsia="Times New Roman" w:cstheme="minorHAnsi"/>
          <w:sz w:val="24"/>
          <w:szCs w:val="24"/>
          <w:lang w:eastAsia="pl-PL"/>
        </w:rPr>
        <w:t xml:space="preserve"> prozdrowotnych. Wspieranie aktywności fizycznej uczniów.</w:t>
      </w:r>
    </w:p>
    <w:p w:rsidR="007E5EE1" w:rsidRPr="007E5EE1" w:rsidRDefault="007E5EE1" w:rsidP="007E5EE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E5EE1">
        <w:rPr>
          <w:rFonts w:eastAsia="Times New Roman" w:cstheme="minorHAnsi"/>
          <w:sz w:val="24"/>
          <w:szCs w:val="24"/>
          <w:lang w:eastAsia="pl-PL"/>
        </w:rPr>
        <w:t>Profilaktyka przemocy rówieśniczej. Zdrowie psychiczne dzieci i młodzieży, wsparcie w kryzysach psychicznych.</w:t>
      </w:r>
    </w:p>
    <w:p w:rsidR="007E5EE1" w:rsidRPr="007E5EE1" w:rsidRDefault="007E5EE1" w:rsidP="007E5EE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E5EE1">
        <w:rPr>
          <w:rFonts w:eastAsia="Times New Roman" w:cstheme="minorHAnsi"/>
          <w:sz w:val="24"/>
          <w:szCs w:val="24"/>
          <w:lang w:eastAsia="pl-PL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:rsidR="007E5EE1" w:rsidRPr="007E5EE1" w:rsidRDefault="007E5EE1" w:rsidP="007E5EE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E5EE1">
        <w:rPr>
          <w:rFonts w:eastAsia="Times New Roman" w:cstheme="minorHAnsi"/>
          <w:sz w:val="24"/>
          <w:szCs w:val="24"/>
          <w:lang w:eastAsia="pl-PL"/>
        </w:rPr>
        <w:t>Promocja kształcenia zawodowego w szkołach podstawowych oraz w środowisku pracodawców. Wzmocnienie roli doradztwa zawodowego.</w:t>
      </w:r>
    </w:p>
    <w:p w:rsidR="007E5EE1" w:rsidRPr="007E5EE1" w:rsidRDefault="007E5EE1" w:rsidP="007E5EE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E5EE1">
        <w:rPr>
          <w:rFonts w:eastAsia="Times New Roman" w:cstheme="minorHAnsi"/>
          <w:sz w:val="24"/>
          <w:szCs w:val="24"/>
          <w:lang w:eastAsia="pl-PL"/>
        </w:rPr>
        <w:t>Rozwijanie zainteresowania kulturą i językiem polskim wśród Polonii. Nauczanie języka polskiego w środowiskach polonijnych.</w:t>
      </w:r>
    </w:p>
    <w:p w:rsidR="007E5EE1" w:rsidRPr="007E5EE1" w:rsidRDefault="007E5EE1" w:rsidP="007E5EE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E5EE1">
        <w:rPr>
          <w:rFonts w:eastAsia="Times New Roman" w:cstheme="minorHAnsi"/>
          <w:sz w:val="24"/>
          <w:szCs w:val="24"/>
          <w:lang w:eastAsia="pl-PL"/>
        </w:rPr>
        <w:t>Wspieranie aktywności poznawczej i poczucia sprawczości ucznia poprzez promowanie oceniania kształtującego i metod aktywizujących w dydaktyce.</w:t>
      </w:r>
    </w:p>
    <w:p w:rsidR="007E5EE1" w:rsidRPr="009E04F2" w:rsidRDefault="007E5EE1" w:rsidP="000C45E3">
      <w:pPr>
        <w:spacing w:after="0" w:line="27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C45E3" w:rsidRPr="009E04F2" w:rsidRDefault="000C45E3" w:rsidP="000C45E3">
      <w:pPr>
        <w:spacing w:after="0" w:line="27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C45E3" w:rsidRPr="009E04F2" w:rsidRDefault="000C45E3" w:rsidP="000C45E3">
      <w:pPr>
        <w:keepNext/>
        <w:keepLines/>
        <w:spacing w:after="0"/>
        <w:ind w:right="4221"/>
        <w:outlineLvl w:val="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>Cele ogólne Programu Wychowawczo-Profilaktycznego</w:t>
      </w:r>
    </w:p>
    <w:p w:rsidR="000C45E3" w:rsidRPr="009E04F2" w:rsidRDefault="000C45E3" w:rsidP="000C45E3">
      <w:pPr>
        <w:spacing w:after="23" w:line="27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C45E3" w:rsidRPr="009E04F2" w:rsidRDefault="000C45E3" w:rsidP="000C45E3">
      <w:pPr>
        <w:numPr>
          <w:ilvl w:val="0"/>
          <w:numId w:val="3"/>
        </w:numPr>
        <w:spacing w:after="23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Wychowanie ucznia dojrzałego na miarę osiągniętego wieku i stawianych wymagań w sferach: fizycznej, </w:t>
      </w:r>
      <w:proofErr w:type="spellStart"/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>psycho</w:t>
      </w:r>
      <w:proofErr w:type="spellEnd"/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-emocjonalnej, intelektualnej, społecznej duchowej. </w:t>
      </w:r>
    </w:p>
    <w:p w:rsidR="000C45E3" w:rsidRPr="009E04F2" w:rsidRDefault="000C45E3" w:rsidP="000C45E3">
      <w:pPr>
        <w:numPr>
          <w:ilvl w:val="0"/>
          <w:numId w:val="3"/>
        </w:numPr>
        <w:spacing w:after="23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>Podejmowanie działań wspierających proces wychowawczy środowiska rodzinnego i szkolnego.</w:t>
      </w:r>
    </w:p>
    <w:p w:rsidR="000C45E3" w:rsidRPr="009E04F2" w:rsidRDefault="000C45E3" w:rsidP="000C45E3">
      <w:pPr>
        <w:numPr>
          <w:ilvl w:val="0"/>
          <w:numId w:val="3"/>
        </w:numPr>
        <w:spacing w:after="23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Określenie czynników negatywnie oddziałujących na wychowanie uczniów w szkole i środowisku lokalnym. </w:t>
      </w:r>
    </w:p>
    <w:p w:rsidR="00673766" w:rsidRPr="009E04F2" w:rsidRDefault="000C45E3" w:rsidP="008C6B2A">
      <w:pPr>
        <w:numPr>
          <w:ilvl w:val="0"/>
          <w:numId w:val="3"/>
        </w:numPr>
        <w:spacing w:after="23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>W przypadku pojawiających się zagrożeń podejmowanie działań profilaktycznych jako interwencja uzupełniająca dotychczasowe działania wychowawcze, we współpracy z rodziną, specjalistami i środowiskiem lokalnym</w:t>
      </w:r>
    </w:p>
    <w:p w:rsidR="008C6B2A" w:rsidRPr="009E04F2" w:rsidRDefault="008C6B2A" w:rsidP="008C6B2A">
      <w:pPr>
        <w:spacing w:after="23" w:line="27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8C6B2A" w:rsidRPr="009E04F2" w:rsidRDefault="008C6B2A" w:rsidP="008C6B2A">
      <w:pPr>
        <w:spacing w:after="23" w:line="27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8C6B2A" w:rsidRPr="009E04F2" w:rsidRDefault="008C6B2A" w:rsidP="008C6B2A">
      <w:pPr>
        <w:spacing w:after="23" w:line="27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7D038C" w:rsidRPr="009E04F2" w:rsidRDefault="007D038C" w:rsidP="000C45E3">
      <w:pPr>
        <w:keepNext/>
        <w:keepLines/>
        <w:spacing w:after="0"/>
        <w:ind w:right="4221"/>
        <w:outlineLvl w:val="0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C45E3" w:rsidRPr="009E04F2" w:rsidRDefault="000C45E3" w:rsidP="000C45E3">
      <w:pPr>
        <w:keepNext/>
        <w:keepLines/>
        <w:spacing w:after="0"/>
        <w:ind w:right="4221"/>
        <w:outlineLvl w:val="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Cele szczegółowe Programu Wychowawczo-Profilaktycznego </w:t>
      </w:r>
    </w:p>
    <w:p w:rsidR="000C45E3" w:rsidRPr="009E04F2" w:rsidRDefault="000C45E3" w:rsidP="000C45E3">
      <w:pPr>
        <w:spacing w:after="181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:rsidR="000C45E3" w:rsidRPr="009E04F2" w:rsidRDefault="000C45E3" w:rsidP="000C45E3">
      <w:pPr>
        <w:spacing w:after="23" w:line="27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>Szczegółowy plan działań wychowawczo-profilaktycznych znajduje się w formie tabelarycznej zaprezentowanej poniżej.</w:t>
      </w:r>
    </w:p>
    <w:p w:rsidR="000C45E3" w:rsidRPr="009E04F2" w:rsidRDefault="000C45E3" w:rsidP="000C45E3">
      <w:pPr>
        <w:spacing w:after="23" w:line="27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84481D" w:rsidRPr="009E04F2" w:rsidRDefault="0084481D" w:rsidP="000C45E3">
      <w:pPr>
        <w:spacing w:after="149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C45E3" w:rsidRPr="009E04F2" w:rsidRDefault="000C45E3" w:rsidP="000C45E3">
      <w:pPr>
        <w:spacing w:after="149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I .PLAN DZIAŁAŃ WYCHOWAWCZO-PROFILAKTYCZNYCH </w:t>
      </w:r>
    </w:p>
    <w:p w:rsidR="000C45E3" w:rsidRPr="009E04F2" w:rsidRDefault="000C45E3" w:rsidP="000C45E3">
      <w:pPr>
        <w:spacing w:after="0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tbl>
      <w:tblPr>
        <w:tblStyle w:val="TableGrid"/>
        <w:tblW w:w="13867" w:type="dxa"/>
        <w:tblInd w:w="430" w:type="dxa"/>
        <w:tblCellMar>
          <w:top w:w="8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2139"/>
        <w:gridCol w:w="3969"/>
        <w:gridCol w:w="4246"/>
        <w:gridCol w:w="1975"/>
        <w:gridCol w:w="1538"/>
      </w:tblGrid>
      <w:tr w:rsidR="00C30108" w:rsidRPr="009E04F2" w:rsidTr="000C45E3">
        <w:trPr>
          <w:trHeight w:val="672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ind w:right="46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CEL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ind w:right="48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ZADANIA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ind w:right="44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FORMY REALIZACJI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ind w:right="46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ODPOWIEDZIALNI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TERMIN REALIZACJI </w:t>
            </w:r>
          </w:p>
        </w:tc>
      </w:tr>
      <w:tr w:rsidR="00C30108" w:rsidRPr="009E04F2" w:rsidTr="000C45E3">
        <w:trPr>
          <w:trHeight w:val="1776"/>
        </w:trPr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ind w:right="1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1. Kształtowanie postaw patriotycznych i wychowanie do wartości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Wychowawcze: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spacing w:line="29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Wychowanie do wartości, kształtowanie postaw i respektowanie norm społecznych. </w:t>
            </w:r>
          </w:p>
          <w:p w:rsidR="000C45E3" w:rsidRPr="009E04F2" w:rsidRDefault="000C45E3" w:rsidP="000C45E3">
            <w:pPr>
              <w:spacing w:line="27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Kształtowanie postaw wyrażających szacunek do symboli i tradycji narodowych oraz tradycji związanych z rodziną, szkołą i społecznością lokalną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Kształtowanie postaw wyrażających szacunek do innych kultur i narodów. </w:t>
            </w:r>
          </w:p>
        </w:tc>
        <w:tc>
          <w:tcPr>
            <w:tcW w:w="4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108" w:rsidRPr="009E04F2" w:rsidRDefault="00C30108" w:rsidP="000C45E3">
            <w:pPr>
              <w:spacing w:after="35"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0C45E3" w:rsidRPr="009E04F2" w:rsidRDefault="00C30108" w:rsidP="000C45E3">
            <w:pPr>
              <w:spacing w:after="35"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Aktywny udział uczniów w obchodach 80 </w:t>
            </w:r>
            <w:proofErr w:type="spellStart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lecia</w:t>
            </w:r>
            <w:proofErr w:type="spellEnd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szkoły. </w:t>
            </w:r>
            <w:r w:rsidR="000C45E3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Organizowanie apeli z okazji ważnych wydarzeń historycznych i narodowych. </w:t>
            </w:r>
          </w:p>
          <w:p w:rsidR="000C45E3" w:rsidRPr="009E04F2" w:rsidRDefault="000C45E3" w:rsidP="000C45E3">
            <w:pPr>
              <w:spacing w:after="22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Udział w lekcjach muzealnych.</w:t>
            </w:r>
          </w:p>
          <w:p w:rsidR="000C45E3" w:rsidRPr="009E04F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Aktywny udział w wydarzeniach szkolnych, obchody związane z dniem patrona szkoły. Uwrażliwianie na kulturę i sztukę, udział w przedstawieniach teatralnych, wystawach i konkursach.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Wycieczki turystyczno-krajoznawcze.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Organizowanie konkursów i imprez artystycznych, udział w wydarzeniach historycznych</w:t>
            </w:r>
            <w:r w:rsidR="007D038C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. Udział uczniów w miejskich obchodach uroczystości państwowych: 3 Maja, 11 Listopada -poczet sztandarowy, występy dzieci.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Nauczyciele.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Wychowawcy.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Rodzice.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Dyrekcja.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54" w:lineRule="auto"/>
              <w:ind w:right="8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Cały rok szkolny, według potrzeb, wydarzeń i kalendarza.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C30108" w:rsidRPr="009E04F2" w:rsidTr="000C45E3">
        <w:trPr>
          <w:trHeight w:val="8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Profilaktyczne: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Stwarzanie sytuacji służących uczeniu się sumienności, rzetelności, obowiązkowości i odpowiedzialności za własne słowa, czyny, aktywny udział w </w:t>
            </w:r>
          </w:p>
        </w:tc>
        <w:tc>
          <w:tcPr>
            <w:tcW w:w="4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="000C45E3" w:rsidRPr="009E04F2" w:rsidRDefault="000C45E3" w:rsidP="000C45E3">
      <w:pPr>
        <w:spacing w:after="0"/>
        <w:ind w:right="72"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Style w:val="TableGrid"/>
        <w:tblW w:w="13867" w:type="dxa"/>
        <w:tblInd w:w="430" w:type="dxa"/>
        <w:tblCellMar>
          <w:top w:w="8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2238"/>
        <w:gridCol w:w="4391"/>
        <w:gridCol w:w="4156"/>
        <w:gridCol w:w="1585"/>
        <w:gridCol w:w="1497"/>
      </w:tblGrid>
      <w:tr w:rsidR="000C45E3" w:rsidRPr="009E04F2" w:rsidTr="000C45E3">
        <w:trPr>
          <w:trHeight w:val="199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przedsięwzięciach patriotycznych w bliższej i dalszej perspektywie. </w:t>
            </w:r>
          </w:p>
          <w:p w:rsidR="00673766" w:rsidRPr="009E04F2" w:rsidRDefault="00673766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Działania grupy uczniów w ramach wolontariatu.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72" w:lineRule="auto"/>
              <w:ind w:right="7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Włączanie rodziców do udziału w szkolnych i pozaszkolnych obchodach świąt narodowych poprzez zapraszanie do współpracy przy organizacji z zamieszczanie informacji na stronie szkoły. </w:t>
            </w:r>
          </w:p>
          <w:p w:rsidR="000C45E3" w:rsidRPr="009E04F2" w:rsidRDefault="000C45E3" w:rsidP="000C45E3">
            <w:pPr>
              <w:spacing w:line="29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Udział społeczności szkolnej w ogólnopolskiej akcji “Szkoła do hymnu”. </w:t>
            </w:r>
          </w:p>
          <w:p w:rsidR="000C45E3" w:rsidRPr="009E04F2" w:rsidRDefault="000C45E3" w:rsidP="000C45E3">
            <w:pPr>
              <w:spacing w:after="3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Realizacja godzin wychowawczych.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Spotkania i rozmowy ze specjalistami szkoły. </w:t>
            </w:r>
          </w:p>
          <w:p w:rsidR="00673766" w:rsidRDefault="00673766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Dbałość o zaniedbane , opuszczone groby, sprzątanie cmentarza</w:t>
            </w:r>
            <w:r w:rsidR="002533CB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-wolontariat</w:t>
            </w:r>
          </w:p>
          <w:p w:rsidR="00426FF3" w:rsidRPr="009E04F2" w:rsidRDefault="00426FF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Uroczyste obchody 80-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lecia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szkoły.</w:t>
            </w:r>
          </w:p>
          <w:p w:rsidR="00673766" w:rsidRPr="009E04F2" w:rsidRDefault="00673766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C45E3" w:rsidRPr="009E04F2" w:rsidTr="000C45E3">
        <w:trPr>
          <w:trHeight w:val="3543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2.Rozwój jednostki i jej zainteresowań. Kształcenie rozwijające samodzielność, kreatywność i innowacyjność </w:t>
            </w:r>
            <w:r w:rsidR="00673766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Wychowawcze: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spacing w:after="1" w:line="29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Rozwijanie samodzielności, innowacyjności i kreatywności uczniów. </w:t>
            </w:r>
          </w:p>
          <w:p w:rsidR="000C45E3" w:rsidRPr="009E04F2" w:rsidRDefault="000C45E3" w:rsidP="000C45E3">
            <w:pPr>
              <w:spacing w:after="3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Odkrywanie i rozwijanie zainteresowań u uczniów. </w:t>
            </w:r>
          </w:p>
          <w:p w:rsidR="000C45E3" w:rsidRPr="009E04F2" w:rsidRDefault="000C45E3" w:rsidP="000C45E3">
            <w:pPr>
              <w:spacing w:line="289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Rozbudzanie ciekawości poznawczej uczniów. Zapewnienie możliwości uczestnictwa w szkolnych kołach zainteresowań i pozaszkolnych zajęciach. </w:t>
            </w:r>
          </w:p>
          <w:p w:rsidR="00673766" w:rsidRPr="009E04F2" w:rsidRDefault="00673766" w:rsidP="000C45E3">
            <w:pPr>
              <w:spacing w:line="289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0C45E3" w:rsidRPr="009E04F2" w:rsidRDefault="000C45E3" w:rsidP="000C45E3">
            <w:pPr>
              <w:spacing w:line="255" w:lineRule="auto"/>
              <w:ind w:right="417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95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Rozpoznawanie indywidualnych predyspozycji i talentów wśród uczniów. </w:t>
            </w:r>
          </w:p>
          <w:p w:rsidR="000C45E3" w:rsidRPr="009E04F2" w:rsidRDefault="000C45E3" w:rsidP="000C45E3">
            <w:pPr>
              <w:spacing w:line="27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Indywidualnie wsparcie ucznia zdolnego i prezentacja jego umiejętności na forum klasy, szkoły i w środowisku lokalnym </w:t>
            </w:r>
          </w:p>
          <w:p w:rsidR="000C45E3" w:rsidRPr="009E04F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Udział w kołach zainteresowań, szkolnych i pozaszkolnych. </w:t>
            </w:r>
          </w:p>
          <w:p w:rsidR="000C45E3" w:rsidRPr="009E04F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Prowadzenie przez nauczycieli dodatkowych lekcji ,,dyrektorskich’’. </w:t>
            </w:r>
          </w:p>
          <w:p w:rsidR="000C45E3" w:rsidRPr="009E04F2" w:rsidRDefault="000C45E3" w:rsidP="000C45E3">
            <w:pPr>
              <w:spacing w:line="294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Organizacja warsztatów pobudzających ciekawość świata i kreatywność </w:t>
            </w:r>
            <w:proofErr w:type="spellStart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np.zajęcia</w:t>
            </w:r>
            <w:proofErr w:type="spellEnd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w KPN</w:t>
            </w:r>
          </w:p>
          <w:p w:rsidR="000C45E3" w:rsidRPr="009E04F2" w:rsidRDefault="000C45E3" w:rsidP="000C45E3">
            <w:pPr>
              <w:spacing w:line="274" w:lineRule="auto"/>
              <w:ind w:right="34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Realizacja godzin wychowawczych na temat znaczenia indywidualnych zainteresowań w życiu każdego człowieka. </w:t>
            </w:r>
          </w:p>
          <w:p w:rsidR="000C45E3" w:rsidRPr="009E04F2" w:rsidRDefault="000C45E3" w:rsidP="000C45E3">
            <w:pPr>
              <w:spacing w:line="267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Umożliwienie uczniom uczestnictwa w przedsięwzięciach edukacyjnych kulturalnych, sportowych o charakterze szkolnym, lokalnym i ogólnopolskim. </w:t>
            </w:r>
          </w:p>
          <w:p w:rsidR="000C45E3" w:rsidRPr="009E04F2" w:rsidRDefault="000C45E3" w:rsidP="000C45E3">
            <w:pPr>
              <w:spacing w:line="27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Prowadzenie zajęć w świetlicy polegających na kształtowaniu samodzielności i odpowiedzialności.</w:t>
            </w:r>
          </w:p>
          <w:p w:rsidR="000C45E3" w:rsidRPr="009E04F2" w:rsidRDefault="000C45E3" w:rsidP="000C45E3">
            <w:pPr>
              <w:spacing w:line="292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Propagowanie codziennego czytania książek wśród uczniów. </w:t>
            </w:r>
          </w:p>
          <w:p w:rsidR="00673766" w:rsidRPr="009E04F2" w:rsidRDefault="00673766" w:rsidP="000C45E3">
            <w:pPr>
              <w:spacing w:line="292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Realizacja zadań w ,,Laboratoriach </w:t>
            </w:r>
            <w:r w:rsidR="004837A0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przyszłości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’’</w:t>
            </w:r>
            <w:r w:rsidR="00EC46E5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  <w:r w:rsidR="007D038C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4837A0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Wykorzystanie drukarki 3d.</w:t>
            </w:r>
          </w:p>
          <w:p w:rsidR="007D038C" w:rsidRPr="009E04F2" w:rsidRDefault="007D038C" w:rsidP="000C45E3">
            <w:pPr>
              <w:spacing w:line="292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Udział dzieci młodszych w zajęciach z Pierwszej Pomocy.</w:t>
            </w:r>
          </w:p>
          <w:p w:rsidR="007D038C" w:rsidRPr="009E04F2" w:rsidRDefault="000D2FC5" w:rsidP="000C45E3">
            <w:pPr>
              <w:spacing w:line="292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Udział</w:t>
            </w:r>
            <w:r w:rsidR="007D038C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uczniów w Szkolnym Kole Szachowym, SKS. Organizowaniu przez klasy sprzedaży różnych produktów- zbieranie pieniędzy na klasowe wyjazdy, wycieczki  </w:t>
            </w:r>
            <w:r w:rsidR="001B7A15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- kształtowanie przedsiębiorczości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Nauczyciele. </w:t>
            </w:r>
          </w:p>
          <w:p w:rsidR="000C45E3" w:rsidRPr="009E04F2" w:rsidRDefault="000C45E3" w:rsidP="000C45E3">
            <w:pPr>
              <w:spacing w:after="29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Wychowawcy. </w:t>
            </w:r>
          </w:p>
          <w:p w:rsidR="000C45E3" w:rsidRPr="009E04F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Specjaliści. Rodzice.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Cały rok </w:t>
            </w:r>
          </w:p>
        </w:tc>
      </w:tr>
      <w:tr w:rsidR="000C45E3" w:rsidRPr="009E04F2" w:rsidTr="000C45E3">
        <w:trPr>
          <w:trHeight w:val="15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Profilaktyczne: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Stwarzanie okazji do aktywnego i kreatywnego angażowania się w przedsięwzięcia na terenie szkoły i miasta, organizacja własnego i rodzinnego spędzania czasu wolnego. Zapobieganie uzależnieniom od tel. </w:t>
            </w:r>
            <w:proofErr w:type="spellStart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komp.itp</w:t>
            </w:r>
            <w:proofErr w:type="spellEnd"/>
          </w:p>
        </w:tc>
        <w:tc>
          <w:tcPr>
            <w:tcW w:w="4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C45E3" w:rsidRPr="009E04F2" w:rsidTr="000C45E3">
        <w:trPr>
          <w:trHeight w:val="116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ind w:right="476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3.Rozwój doradztwa zawodowego</w:t>
            </w:r>
            <w:r w:rsidR="004837A0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Wychowawcze: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Doradztwo zawodowe jako proces wspierania uczniów w procesie rozpoznawania zainteresowań i predyspozycji zawodowych.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after="35"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Opracowanie programu realizacji wewnątrzszkolnego systemu doradztwa zawodowego .Zajęcia z doradztwa. Wycieczki </w:t>
            </w:r>
            <w:proofErr w:type="spellStart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zawodoznawcze</w:t>
            </w:r>
            <w:proofErr w:type="spellEnd"/>
            <w:r w:rsidR="004837A0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spotkania z </w:t>
            </w:r>
            <w:r w:rsidR="004837A0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ciekawymi ludźmi reprezentującymi różne zawody.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Nauczyciel doradztwa zawodowego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Wychowawcy.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Wrzesień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Cały rok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C45E3" w:rsidRPr="009E04F2" w:rsidRDefault="000C45E3" w:rsidP="000C45E3">
      <w:pPr>
        <w:spacing w:after="0"/>
        <w:ind w:right="72"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Style w:val="TableGrid"/>
        <w:tblW w:w="13867" w:type="dxa"/>
        <w:tblInd w:w="430" w:type="dxa"/>
        <w:tblCellMar>
          <w:top w:w="8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2261"/>
        <w:gridCol w:w="4373"/>
        <w:gridCol w:w="3795"/>
        <w:gridCol w:w="1602"/>
        <w:gridCol w:w="1836"/>
      </w:tblGrid>
      <w:tr w:rsidR="000C45E3" w:rsidRPr="009E04F2" w:rsidTr="000C45E3">
        <w:trPr>
          <w:trHeight w:val="177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Profilaktyczne: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Przygotowanie uczniów do świadomego planowania ścieżki edukacyjno-zawodowej jako przeciwdziałanie bezrobociu.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Zajęcia z zakresu doradztwa zawodowego w poziomach. </w:t>
            </w:r>
          </w:p>
          <w:p w:rsidR="000C45E3" w:rsidRPr="009E04F2" w:rsidRDefault="000C45E3" w:rsidP="000C45E3">
            <w:pPr>
              <w:spacing w:line="255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Zajęcia indywidualne/spotkania z doradcą zawodowym i realizowanie tematyki z zakresu orientacji zawodowej w klasach 0 – VIII.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Określenie potrzeb środowiska lokalnego pod względem niezbędnych usług i świadome planowanie swojego rozwoju.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Nauczyciel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Wszyscy wychowawcy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Pedagog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Cały rok. </w:t>
            </w:r>
          </w:p>
        </w:tc>
      </w:tr>
      <w:tr w:rsidR="000C45E3" w:rsidRPr="009E04F2" w:rsidTr="000C45E3">
        <w:trPr>
          <w:trHeight w:val="1556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4.Rozwijanie kompetencji cyfrowych uczniów z uwzględnieniem bezpiecznego i odpowiedzialnego korzystania z zasobów sieci </w:t>
            </w:r>
            <w:r w:rsidR="004837A0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Wychowawcze: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Wykorzystywanie w pracy na lekcjach technologii informacyjnych, programów multimedialnych, zasobów internetowych platform szkoleniowych. </w:t>
            </w:r>
          </w:p>
          <w:p w:rsidR="000C45E3" w:rsidRPr="009E04F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Kształtowanie i utrwalanie nawyków bezpiecznego korzystania z Internetu.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Zajęcia z programowania. </w:t>
            </w:r>
          </w:p>
          <w:p w:rsidR="000C45E3" w:rsidRPr="009E04F2" w:rsidRDefault="000C45E3" w:rsidP="000C45E3">
            <w:pPr>
              <w:spacing w:line="272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Korzystanie z zasobów Office 365 (</w:t>
            </w:r>
            <w:proofErr w:type="spellStart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Teams</w:t>
            </w:r>
            <w:proofErr w:type="spellEnd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) , </w:t>
            </w:r>
            <w:proofErr w:type="spellStart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discord.Wykorzystywanie</w:t>
            </w:r>
            <w:proofErr w:type="spellEnd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urządzeń komunikacyjnych w procesie planowania i realizowania zajęć. Wykorzystywanie przez nauczycieli zasobów internetowych w pracy z uczniem. </w:t>
            </w:r>
          </w:p>
          <w:p w:rsidR="000C45E3" w:rsidRPr="009E04F2" w:rsidRDefault="000C45E3" w:rsidP="000C45E3">
            <w:pPr>
              <w:spacing w:after="1" w:line="29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Publikacje na stronie szkoły wspomagające edukację uczniów. </w:t>
            </w:r>
          </w:p>
          <w:p w:rsidR="004837A0" w:rsidRPr="009E04F2" w:rsidRDefault="000C45E3" w:rsidP="004837A0">
            <w:pPr>
              <w:spacing w:line="276" w:lineRule="auto"/>
              <w:ind w:right="408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Zajęcia związane z aktywnością w cyberprzestrzeni, możliwymi zagrożeniami i bezpieczeństwem dziecka.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Nauczyciele, </w:t>
            </w:r>
          </w:p>
          <w:p w:rsidR="000C45E3" w:rsidRPr="009E04F2" w:rsidRDefault="000C45E3" w:rsidP="000C45E3">
            <w:pPr>
              <w:spacing w:after="26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Wychowawcy,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Specjaliści.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Cały rok. </w:t>
            </w:r>
          </w:p>
        </w:tc>
      </w:tr>
      <w:tr w:rsidR="000C45E3" w:rsidRPr="009E04F2" w:rsidTr="000C45E3">
        <w:trPr>
          <w:trHeight w:val="22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Profilaktyczne: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spacing w:after="27"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Wykorzystanie w procesach edukacyjnych narzędzi i zasobów cyfrowych oraz metod kształcenia na odległość. Bezpieczne i efektywne korzystanie z technologii cyfrowych. </w:t>
            </w:r>
          </w:p>
          <w:p w:rsidR="000C45E3" w:rsidRPr="009E04F2" w:rsidRDefault="000C45E3" w:rsidP="000C45E3">
            <w:pPr>
              <w:spacing w:line="29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Bezpieczeństwo w cyberprzestrzeni i sieciach społecznościowych. Zajęcia </w:t>
            </w:r>
            <w:r w:rsidR="004837A0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,warsztaty 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profilaktyczne dotyczące </w:t>
            </w:r>
            <w:proofErr w:type="spellStart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cyberbezpieczeństwa</w:t>
            </w:r>
            <w:proofErr w:type="spellEnd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C45E3" w:rsidRPr="009E04F2" w:rsidTr="000C45E3">
        <w:trPr>
          <w:trHeight w:val="221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6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5.Opracowanie dostosowanych do rozpoznanych potrzeb uczniów i zespołu, klasowych programów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wychowawczo-</w:t>
            </w:r>
          </w:p>
          <w:p w:rsidR="000C45E3" w:rsidRPr="009E04F2" w:rsidRDefault="000C45E3" w:rsidP="004837A0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profilaktycznych </w:t>
            </w:r>
            <w:r w:rsidR="004837A0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after="2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Wychowawcze: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spacing w:after="24"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Przeanalizowanie zasobów i określenie potrzeb wychowawczych klasy i indywidualnie.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Opracowanie klasowych planów wychowawczych.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Systematyczna ewaluacja pracy wychowawczej.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Analiza wniosków wychowawczych z poprzedniego roku. </w:t>
            </w:r>
          </w:p>
          <w:p w:rsidR="000C45E3" w:rsidRPr="009E04F2" w:rsidRDefault="000C45E3" w:rsidP="000C45E3">
            <w:pPr>
              <w:spacing w:line="26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Rozpoznanie potrzeb wychowawczych w oparciu o dokumentację wewnętrzną i w ścisłej współpracy z rodzicami i specjalistami. </w:t>
            </w:r>
          </w:p>
          <w:p w:rsidR="000C45E3" w:rsidRPr="009E04F2" w:rsidRDefault="000C45E3" w:rsidP="000C45E3">
            <w:pPr>
              <w:spacing w:after="35" w:line="254" w:lineRule="auto"/>
              <w:ind w:right="904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Obserwacja, wywiady. Autorefleksja.</w:t>
            </w:r>
          </w:p>
          <w:p w:rsidR="000C45E3" w:rsidRPr="009E04F2" w:rsidRDefault="000C45E3" w:rsidP="000C45E3">
            <w:pPr>
              <w:ind w:right="429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Realizowanie zaplanowanych działań. Systematyczna ewaluacja w trakcie bieżącej pracy wychowawczej.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after="34"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Wychowawca. Nauczyciele.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Specjaliści.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3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Wrzesień 202</w:t>
            </w:r>
            <w:r w:rsidR="00426FF3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r.</w:t>
            </w:r>
          </w:p>
          <w:p w:rsidR="000C45E3" w:rsidRPr="009E04F2" w:rsidRDefault="00426FF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Oraz na bieżąco</w:t>
            </w:r>
            <w:bookmarkStart w:id="0" w:name="_GoBack"/>
            <w:bookmarkEnd w:id="0"/>
            <w:r w:rsidR="000C45E3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C45E3" w:rsidRPr="009E04F2" w:rsidRDefault="000C45E3" w:rsidP="000C45E3">
      <w:pPr>
        <w:spacing w:after="0"/>
        <w:ind w:right="72"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Style w:val="TableGrid"/>
        <w:tblW w:w="13867" w:type="dxa"/>
        <w:tblInd w:w="430" w:type="dxa"/>
        <w:tblCellMar>
          <w:top w:w="8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2264"/>
        <w:gridCol w:w="4378"/>
        <w:gridCol w:w="3796"/>
        <w:gridCol w:w="1594"/>
        <w:gridCol w:w="1835"/>
      </w:tblGrid>
      <w:tr w:rsidR="000C45E3" w:rsidRPr="009E04F2" w:rsidTr="000C45E3">
        <w:trPr>
          <w:trHeight w:val="26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spacing w:line="255" w:lineRule="auto"/>
              <w:ind w:right="2036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lastRenderedPageBreak/>
              <w:t>Profilaktyczne: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spacing w:line="29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Analiza dotychczasowych działań, wyciągnięcie wniosków do dalszej pracy.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Zaplanowanie strategii wychowawczej dla ucznia/klasy z uwzględnieniem sfer rozwojowych i sylwetki absolwenta oraz potrzeb rozwojowych.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after="20" w:line="271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Określenie celu w wychowaniu w odniesieniu do sylwetki absolwenta szkoły -dla klasy/indywidualnie dla ucznia. </w:t>
            </w:r>
          </w:p>
          <w:p w:rsidR="000C45E3" w:rsidRPr="009E04F2" w:rsidRDefault="000C45E3" w:rsidP="000C45E3">
            <w:pPr>
              <w:spacing w:line="268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Ustalenie środków służących do osiągnięcia celu. Zaplanowanie ewaluacji – dla klasy/indywidualnie i sposobu opracowania wyników.</w:t>
            </w:r>
          </w:p>
          <w:p w:rsidR="000C45E3" w:rsidRPr="009E04F2" w:rsidRDefault="000C45E3" w:rsidP="000C45E3">
            <w:pPr>
              <w:spacing w:after="16" w:line="273" w:lineRule="auto"/>
              <w:ind w:right="118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Konkretne działania wychowawcze zmierzające do rozwoju uczniów w sferach: intelektualnej, społecznej, </w:t>
            </w:r>
            <w:proofErr w:type="spellStart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psycho</w:t>
            </w:r>
            <w:proofErr w:type="spellEnd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-emocjonalnej, fizycznej, duchowej. </w:t>
            </w:r>
          </w:p>
          <w:p w:rsidR="000C45E3" w:rsidRPr="009E04F2" w:rsidRDefault="000C45E3" w:rsidP="000C45E3">
            <w:pPr>
              <w:spacing w:after="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Współpraca z rodziną.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Współpraca ze specjalistami.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after="34"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Wychowawca. Nauczyciele.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Specjaliści.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Cały rok. </w:t>
            </w:r>
          </w:p>
        </w:tc>
      </w:tr>
      <w:tr w:rsidR="000C45E3" w:rsidRPr="009E04F2" w:rsidTr="000C45E3">
        <w:trPr>
          <w:trHeight w:val="1114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54" w:lineRule="auto"/>
              <w:ind w:right="22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6. Profilaktyka uzależnień.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after="18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Wychowawcze: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spacing w:line="295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Wyposażenie uczniów w wiedzę z zakresu negatywnych skutków zażywania substancji uzależniających. </w:t>
            </w:r>
          </w:p>
          <w:p w:rsidR="000C45E3" w:rsidRPr="009E04F2" w:rsidRDefault="000C45E3" w:rsidP="000C45E3">
            <w:pPr>
              <w:spacing w:after="3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Zwiększenie świadomości uczniów.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Świadome podejmowanie decyzji. 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55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Przeprowadzenie zajęć w ramach godzin wychowawczych. </w:t>
            </w:r>
          </w:p>
          <w:p w:rsidR="000C45E3" w:rsidRPr="009E04F2" w:rsidRDefault="000C45E3" w:rsidP="000C45E3">
            <w:pPr>
              <w:spacing w:line="254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Zajęcia profilaktyczne: indywidualne, w grupach, w klasach. </w:t>
            </w:r>
          </w:p>
          <w:p w:rsidR="000C45E3" w:rsidRPr="009E04F2" w:rsidRDefault="000C45E3" w:rsidP="000C45E3">
            <w:pPr>
              <w:spacing w:line="27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Udzielanie porad uczniom, rodzicom i nauczycielom w zakresie zapobiegania uzależnieniom.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Udostępnienie materiałów edukacyjnych uczniom, rodzicom i nauczycielom. </w:t>
            </w:r>
          </w:p>
          <w:p w:rsidR="0084481D" w:rsidRPr="009E04F2" w:rsidRDefault="000C45E3" w:rsidP="0084481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sz w:val="24"/>
                <w:szCs w:val="24"/>
              </w:rPr>
              <w:t xml:space="preserve">Współpraca z MKRPA- </w:t>
            </w:r>
          </w:p>
          <w:p w:rsidR="004D5325" w:rsidRPr="009E04F2" w:rsidRDefault="004D5325" w:rsidP="0084481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sz w:val="24"/>
                <w:szCs w:val="24"/>
              </w:rPr>
              <w:t xml:space="preserve">Zajęcia z psychologiem </w:t>
            </w:r>
          </w:p>
          <w:p w:rsidR="00805DD6" w:rsidRPr="009E04F2" w:rsidRDefault="00805DD6" w:rsidP="0084481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E04F2">
              <w:rPr>
                <w:rFonts w:eastAsia="Times New Roman" w:cstheme="minorHAnsi"/>
                <w:sz w:val="24"/>
                <w:szCs w:val="24"/>
              </w:rPr>
              <w:t>Zajecia</w:t>
            </w:r>
            <w:proofErr w:type="spellEnd"/>
            <w:r w:rsidRPr="009E04F2">
              <w:rPr>
                <w:rFonts w:eastAsia="Times New Roman" w:cstheme="minorHAnsi"/>
                <w:sz w:val="24"/>
                <w:szCs w:val="24"/>
              </w:rPr>
              <w:t xml:space="preserve"> z terapeutą </w:t>
            </w:r>
          </w:p>
          <w:p w:rsidR="000C45E3" w:rsidRPr="009E04F2" w:rsidRDefault="000C45E3" w:rsidP="0084481D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sz w:val="24"/>
                <w:szCs w:val="24"/>
              </w:rPr>
            </w:pP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55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Zespół PPP, wychowawcy</w:t>
            </w:r>
            <w:r w:rsidR="00284FA6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, pedagog specjalny.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55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Cały rok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0C45E3" w:rsidRPr="009E04F2" w:rsidTr="000C45E3">
        <w:trPr>
          <w:trHeight w:val="22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Profilaktyczne: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spacing w:line="293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Systematyczne monitorowanie zagrożeń związanych z uzależnieniami. </w:t>
            </w:r>
          </w:p>
          <w:p w:rsidR="000C45E3" w:rsidRPr="009E04F2" w:rsidRDefault="000C45E3" w:rsidP="000C45E3">
            <w:pPr>
              <w:spacing w:line="293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Ochrona przed zagrożeniami związanymi z uzależnieniami. </w:t>
            </w:r>
          </w:p>
          <w:p w:rsidR="000C45E3" w:rsidRPr="009E04F2" w:rsidRDefault="000C45E3" w:rsidP="000C45E3">
            <w:pPr>
              <w:spacing w:line="29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Współpraca z rodzicami uczniami oraz instytucjami zajmującymi się problemami uzależnień. </w:t>
            </w:r>
          </w:p>
          <w:p w:rsidR="000C45E3" w:rsidRPr="009E04F2" w:rsidRDefault="000C45E3" w:rsidP="000C45E3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Prowadzenie zajęć profilaktycznych indywidualnie, z rodziną, w klasach, w grupach.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="000C45E3" w:rsidRPr="009E04F2" w:rsidRDefault="000C45E3" w:rsidP="000C45E3">
      <w:pPr>
        <w:spacing w:after="0"/>
        <w:ind w:right="72"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Style w:val="TableGrid"/>
        <w:tblW w:w="13867" w:type="dxa"/>
        <w:tblInd w:w="430" w:type="dxa"/>
        <w:tblCellMar>
          <w:top w:w="8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261"/>
        <w:gridCol w:w="4384"/>
        <w:gridCol w:w="3799"/>
        <w:gridCol w:w="1579"/>
        <w:gridCol w:w="1844"/>
      </w:tblGrid>
      <w:tr w:rsidR="000C45E3" w:rsidRPr="009E04F2" w:rsidTr="000C45E3">
        <w:trPr>
          <w:trHeight w:val="243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Uświadamianie o zagrożeniach płynących z używania substancji psychotropowych, środków zastępczych oraz nowych substancji psychoaktywnych.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71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Wyposażenie nauczycieli w wiedzę i narzędzia niezbędne w działaniach </w:t>
            </w:r>
            <w:proofErr w:type="spellStart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profilaktyczno</w:t>
            </w:r>
            <w:proofErr w:type="spellEnd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– wychowawczych z uczniem (przeprowadzenie szkoleń wewnętrznych stacjonarnych lub online, </w:t>
            </w:r>
          </w:p>
          <w:p w:rsidR="000C45E3" w:rsidRPr="009E04F2" w:rsidRDefault="000C45E3" w:rsidP="000C45E3">
            <w:pPr>
              <w:spacing w:line="292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Bieżące monitorowanie zagrożeń związanych z uzależnieniami .</w:t>
            </w:r>
          </w:p>
          <w:p w:rsidR="00284FA6" w:rsidRPr="009E04F2" w:rsidRDefault="00284FA6" w:rsidP="000C45E3">
            <w:pPr>
              <w:spacing w:line="292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Współpraca z psychologiem.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C45E3" w:rsidRPr="009E04F2" w:rsidTr="000C45E3">
        <w:trPr>
          <w:trHeight w:val="1999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66" w:lineRule="auto"/>
              <w:ind w:right="1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7.Kształtowanie </w:t>
            </w:r>
            <w:proofErr w:type="spellStart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zachowań</w:t>
            </w:r>
            <w:proofErr w:type="spellEnd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prospołecznych uczniów.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after="26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Wychowawcze: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spacing w:after="35" w:line="254" w:lineRule="auto"/>
              <w:ind w:right="196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Prawa i obowiązki człowieka/dziecka. Konwencja praw dziecka. Uwrażliwienie na potrzeby osób potrzebujących wsparcia. </w:t>
            </w:r>
          </w:p>
          <w:p w:rsidR="000C45E3" w:rsidRPr="009E04F2" w:rsidRDefault="000C45E3" w:rsidP="000C45E3">
            <w:pPr>
              <w:spacing w:line="281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Tworzenie warunków do samorządności uczniów. Propagowanie idei wolontariatu wśród uczniów i ich rodziców.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Zajęcia edukacyjne w klasach dotyczące </w:t>
            </w:r>
          </w:p>
          <w:p w:rsidR="000C45E3" w:rsidRPr="009E04F2" w:rsidRDefault="000C45E3" w:rsidP="000C45E3">
            <w:pPr>
              <w:spacing w:after="23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Międzynarodowego Dnia Osób </w:t>
            </w:r>
          </w:p>
          <w:p w:rsidR="000C45E3" w:rsidRPr="009E04F2" w:rsidRDefault="000C45E3" w:rsidP="000C45E3">
            <w:pPr>
              <w:spacing w:line="29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Niepełnosprawnych i Światowego Dnia Świadomości Autyzmu. </w:t>
            </w:r>
          </w:p>
          <w:p w:rsidR="000C45E3" w:rsidRPr="009E04F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Poznanie zadań Rzecznika Praw Człowieka/Praw Dziecka. </w:t>
            </w:r>
          </w:p>
          <w:p w:rsidR="000C45E3" w:rsidRPr="009E04F2" w:rsidRDefault="000C45E3" w:rsidP="000C45E3">
            <w:pPr>
              <w:spacing w:line="274" w:lineRule="auto"/>
              <w:ind w:right="4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Zamieszczanie informacji o planowanych przedsięwzięciach na stronie szkoły. Włączanie społeczności szkolnej w akcje charytatywne o charakterze szkolnym, lokalnym i ogólnopolskim.</w:t>
            </w:r>
          </w:p>
          <w:p w:rsidR="000C45E3" w:rsidRPr="009E04F2" w:rsidRDefault="000C45E3" w:rsidP="000C45E3">
            <w:pPr>
              <w:spacing w:line="273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Propagowanie i uświadamianie znaczenia wolontariatu jako formy pomocy . Stwarzanie warunków dla aktywnej pracy samorządu przy organizowaniu imprez oraz innych wydarzeń szkolnych.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Zorganizowanie klasowych i szkolnych wyborów do samorządu/powołanie szkolnego opiekuna samorządu.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Nauczyciele. </w:t>
            </w:r>
          </w:p>
          <w:p w:rsidR="000C45E3" w:rsidRPr="009E04F2" w:rsidRDefault="000C45E3" w:rsidP="000C45E3">
            <w:pPr>
              <w:spacing w:after="29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Wychowawcy. </w:t>
            </w:r>
          </w:p>
          <w:p w:rsidR="000C45E3" w:rsidRPr="009E04F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Specjaliści. Rodzice. </w:t>
            </w:r>
          </w:p>
          <w:p w:rsidR="000C45E3" w:rsidRPr="009E04F2" w:rsidRDefault="000C45E3" w:rsidP="000C45E3">
            <w:pPr>
              <w:ind w:right="36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Dyrekcja. Zaproszeni goście.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Cały rok szkolny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według planów pracy wychowawczo-profilaktycznych. </w:t>
            </w:r>
          </w:p>
        </w:tc>
      </w:tr>
      <w:tr w:rsidR="000C45E3" w:rsidRPr="009E04F2" w:rsidTr="000C45E3">
        <w:trPr>
          <w:trHeight w:val="24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Profilaktyczne: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ind w:right="66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Przeciwdziałanie wykluczeniu społecznemu osób potrzebujących wsparcia. Rozwój uczuć wyższych.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C45E3" w:rsidRPr="009E04F2" w:rsidTr="000C45E3">
        <w:trPr>
          <w:trHeight w:val="133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8.Rozwój osobisty uczniów poprzez realizowane wychowawcze projekty klasowe i szkolne.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after="3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Wychowawcze: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Programy klasowe.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57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Zapoznawanie z zasadami savoir-vivre`u i normami zachowania w różnych sytuacjach społecznych.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Kształtowanie nawyku czytelnictwa poprzez kontakt z książką na zajęciach lekcyjnych, samodzielne czytanie lektur, zajęcia prowadzone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6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Zespół PPP. Nauczyciele bibliotekarze Nauczyciele świetlicy.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Wychowawcy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Cały rok. </w:t>
            </w:r>
          </w:p>
        </w:tc>
      </w:tr>
    </w:tbl>
    <w:p w:rsidR="000C45E3" w:rsidRPr="009E04F2" w:rsidRDefault="000C45E3" w:rsidP="000C45E3">
      <w:pPr>
        <w:spacing w:after="0"/>
        <w:ind w:right="72"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Style w:val="TableGrid"/>
        <w:tblW w:w="13867" w:type="dxa"/>
        <w:tblInd w:w="430" w:type="dxa"/>
        <w:tblCellMar>
          <w:top w:w="8" w:type="dxa"/>
          <w:left w:w="108" w:type="dxa"/>
          <w:right w:w="20" w:type="dxa"/>
        </w:tblCellMar>
        <w:tblLook w:val="04A0" w:firstRow="1" w:lastRow="0" w:firstColumn="1" w:lastColumn="0" w:noHBand="0" w:noVBand="1"/>
      </w:tblPr>
      <w:tblGrid>
        <w:gridCol w:w="2264"/>
        <w:gridCol w:w="4394"/>
        <w:gridCol w:w="3807"/>
        <w:gridCol w:w="1558"/>
        <w:gridCol w:w="1844"/>
      </w:tblGrid>
      <w:tr w:rsidR="000C45E3" w:rsidRPr="009E04F2" w:rsidTr="000C45E3">
        <w:trPr>
          <w:trHeight w:val="674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Propagowanie czytelnictwa wśród dzieci i młodzieży.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67" w:lineRule="auto"/>
              <w:ind w:right="224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 bibliotece szkolnej, wyjścia do biblioteki publicznej, naukowej oraz akcje czytelnicze, wirtualna biblioteka Poszerzanie księgozbioru szkolnej biblioteki. Organizowanie przez szkołę przedsięwzięć artystycznych i kulturalnych, prezentowanie ich w szkole i poza nią. </w:t>
            </w:r>
          </w:p>
          <w:p w:rsidR="000C45E3" w:rsidRPr="009E04F2" w:rsidRDefault="000C45E3" w:rsidP="000C45E3">
            <w:pPr>
              <w:spacing w:after="3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Współpraca z lokalnymi instytucjami </w:t>
            </w:r>
          </w:p>
          <w:p w:rsidR="000C45E3" w:rsidRPr="009E04F2" w:rsidRDefault="000C45E3" w:rsidP="000C45E3">
            <w:pPr>
              <w:spacing w:after="1" w:line="294" w:lineRule="auto"/>
              <w:ind w:right="62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organizującymi imprezy artystyczne i kulturalne z uwzględnieniem aktualnej sytuacji. </w:t>
            </w:r>
          </w:p>
          <w:p w:rsidR="000C45E3" w:rsidRPr="009E04F2" w:rsidRDefault="000C45E3" w:rsidP="000C45E3">
            <w:pPr>
              <w:spacing w:after="23" w:line="268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Organizowanie wyjść do kina, teatru, filharmonii. Odkrywanie predyspozycji i talentów uczniów. </w:t>
            </w:r>
          </w:p>
          <w:p w:rsidR="00284FA6" w:rsidRPr="009E04F2" w:rsidRDefault="00284FA6" w:rsidP="000C45E3">
            <w:pPr>
              <w:spacing w:after="23" w:line="268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Spotkania klasowe, wycieczki, uroczystości .</w:t>
            </w:r>
          </w:p>
          <w:p w:rsidR="00805DD6" w:rsidRPr="009E04F2" w:rsidRDefault="00805DD6" w:rsidP="000C45E3">
            <w:pPr>
              <w:spacing w:after="23" w:line="268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Udział uczniów w projekcie </w:t>
            </w:r>
            <w:proofErr w:type="spellStart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Stream</w:t>
            </w:r>
            <w:proofErr w:type="spellEnd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Edukacja .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284FA6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Rodzice.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C45E3" w:rsidRPr="009E04F2" w:rsidTr="000C45E3">
        <w:trPr>
          <w:trHeight w:val="2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Profilaktyczne: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Efektywne planowanie zagospodarowywania czasu wolnego.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C45E3" w:rsidRPr="009E04F2" w:rsidTr="000C45E3">
        <w:trPr>
          <w:trHeight w:val="3766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after="16"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9. Przeciwdziałanie niedostosowaniu </w:t>
            </w:r>
          </w:p>
          <w:p w:rsidR="000C45E3" w:rsidRPr="009E04F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społecznemu.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after="2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Wychowawcze: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spacing w:line="292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Diagnoza zespołu klasowego i indywidualnych potrzeb uczniów. </w:t>
            </w:r>
          </w:p>
          <w:p w:rsidR="000C45E3" w:rsidRPr="009E04F2" w:rsidRDefault="000C45E3" w:rsidP="000C45E3">
            <w:pPr>
              <w:spacing w:after="5" w:line="273" w:lineRule="auto"/>
              <w:ind w:right="232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Praca wychowawcza uwzględniająca indywidualizację i dostosowania. Współpraca z rodziną. </w:t>
            </w:r>
          </w:p>
          <w:p w:rsidR="000C45E3" w:rsidRPr="009E04F2" w:rsidRDefault="000C45E3" w:rsidP="000C45E3">
            <w:pPr>
              <w:spacing w:line="294" w:lineRule="auto"/>
              <w:ind w:right="6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Współpraca z instytucjami działającymi na rzecz dziecka i rodziny w środowisku.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Podnoszenie kompetencji wychowawczych nauczycieli.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after="35"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Praca wychowawcza .</w:t>
            </w:r>
          </w:p>
          <w:p w:rsidR="000C45E3" w:rsidRPr="009E04F2" w:rsidRDefault="000C45E3" w:rsidP="000C45E3">
            <w:pPr>
              <w:spacing w:line="267" w:lineRule="auto"/>
              <w:ind w:right="20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Zawieranie kontraktów z uczniami i rodzicami. Spotkania, rozmowy, wywiady, psychoedukacja indywidualna i klasowa, warsztaty. Ewaluacja podjętych oddziaływań. </w:t>
            </w:r>
          </w:p>
          <w:p w:rsidR="000C45E3" w:rsidRPr="009E04F2" w:rsidRDefault="000C45E3" w:rsidP="000C45E3">
            <w:pPr>
              <w:spacing w:after="3" w:line="268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Angażowanie wszystkich uczniów do udziału w przedsięwzięciach klasowych i szkolnych. Wzmacnianie świadomości rodzicielskiej i wychowawczej. </w:t>
            </w:r>
          </w:p>
          <w:p w:rsidR="000C45E3" w:rsidRPr="009E04F2" w:rsidRDefault="000C45E3" w:rsidP="000C45E3">
            <w:pPr>
              <w:spacing w:line="268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Prowadzenie lekcji wychowawczych i zajęć profilaktycznych przez wychowawców wg opracowanego harmonogramu „Propozycje tematów godzin wychowawczo-profilaktycznych w roku szkolnym 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202</w:t>
            </w:r>
            <w:r w:rsidR="00805DD6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/202</w:t>
            </w:r>
            <w:r w:rsidR="00805DD6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” Doskonalenie kompetencji wychowawczych – udział w różnych formach szkoleniowych, lekcjach otwartych. </w:t>
            </w:r>
          </w:p>
          <w:p w:rsidR="000C45E3" w:rsidRPr="009E04F2" w:rsidRDefault="000C45E3" w:rsidP="000C45E3">
            <w:pPr>
              <w:ind w:right="398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Realizacja wewnątrzszkolnego systemu reagowania na sytuacje trudne. Praca w zespołach wychowawczych w sytuacjach problematycznych i kryzysowych,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Wychowawcy </w:t>
            </w:r>
          </w:p>
          <w:p w:rsidR="000C45E3" w:rsidRPr="009E04F2" w:rsidRDefault="000C45E3" w:rsidP="000C45E3">
            <w:pPr>
              <w:spacing w:after="29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Nauczyciele, </w:t>
            </w:r>
          </w:p>
          <w:p w:rsidR="000C45E3" w:rsidRPr="009E04F2" w:rsidRDefault="000C45E3" w:rsidP="000C45E3">
            <w:pPr>
              <w:spacing w:after="34"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Specjaliści Rodzice.</w:t>
            </w:r>
          </w:p>
          <w:p w:rsidR="000C45E3" w:rsidRPr="009E04F2" w:rsidRDefault="000C45E3" w:rsidP="000C45E3">
            <w:pPr>
              <w:ind w:right="8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Pielęgniarka. Zaproszeni goście.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Cały rok szkolny według planów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oddziaływań wychowawczo-profilaktycznych. </w:t>
            </w:r>
          </w:p>
        </w:tc>
      </w:tr>
      <w:tr w:rsidR="000C45E3" w:rsidRPr="009E04F2" w:rsidTr="000C45E3">
        <w:trPr>
          <w:trHeight w:val="13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Profilaktyczne: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spacing w:after="1"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Współpraca z instytucjami zewnętrznymi działającymi na rzecz wsparcia dziecka i rodziny.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Przestrzeganie i wdrażanie procedury postępowania nauczycieli (pracowników szkoły) w trudnych sytuacjach wychowawczych.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="000C45E3" w:rsidRPr="009E04F2" w:rsidRDefault="000C45E3" w:rsidP="000C45E3">
      <w:pPr>
        <w:spacing w:after="0"/>
        <w:ind w:right="72"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Style w:val="TableGrid"/>
        <w:tblW w:w="13867" w:type="dxa"/>
        <w:tblInd w:w="430" w:type="dxa"/>
        <w:tblCellMar>
          <w:top w:w="10" w:type="dxa"/>
          <w:left w:w="108" w:type="dxa"/>
          <w:right w:w="81" w:type="dxa"/>
        </w:tblCellMar>
        <w:tblLook w:val="04A0" w:firstRow="1" w:lastRow="0" w:firstColumn="1" w:lastColumn="0" w:noHBand="0" w:noVBand="1"/>
      </w:tblPr>
      <w:tblGrid>
        <w:gridCol w:w="2309"/>
        <w:gridCol w:w="4325"/>
        <w:gridCol w:w="3752"/>
        <w:gridCol w:w="1594"/>
        <w:gridCol w:w="1887"/>
      </w:tblGrid>
      <w:tr w:rsidR="000C45E3" w:rsidRPr="009E04F2" w:rsidTr="000C45E3">
        <w:trPr>
          <w:trHeight w:val="39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Organizacja zajęć profilaktycznych indywidualnie, w grupie, w poziomach, klasach.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Prowadzenie godzin wychowawczych z obszaru profilaktyki.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planowanie oddziaływań wychowawczych oraz ewaluacja. </w:t>
            </w:r>
          </w:p>
          <w:p w:rsidR="000C45E3" w:rsidRPr="009E04F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Zapoznawanie uczniów z wewnętrznymi regulaminami i konsekwentne egzekwowanie. </w:t>
            </w:r>
          </w:p>
          <w:p w:rsidR="000C45E3" w:rsidRPr="009E04F2" w:rsidRDefault="000C45E3" w:rsidP="000C45E3">
            <w:pPr>
              <w:spacing w:after="20" w:line="26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Współpraca z instytucjami zewnętrznymi wspierającymi pracę wychowawczą i profilaktyczną szkoły (MOPS, Sąd Rodzinny, </w:t>
            </w:r>
            <w:proofErr w:type="spellStart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MKdsRPA</w:t>
            </w:r>
            <w:proofErr w:type="spellEnd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 Poradnie </w:t>
            </w:r>
            <w:proofErr w:type="spellStart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Psychologiczno</w:t>
            </w:r>
            <w:proofErr w:type="spellEnd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- Pedagogiczne, </w:t>
            </w:r>
          </w:p>
          <w:p w:rsidR="000C45E3" w:rsidRPr="009E04F2" w:rsidRDefault="000C45E3" w:rsidP="000C45E3">
            <w:pPr>
              <w:spacing w:after="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Policja, Zespół Interdyscyplinarny ds. </w:t>
            </w:r>
          </w:p>
          <w:p w:rsidR="000C45E3" w:rsidRPr="009E04F2" w:rsidRDefault="000C45E3" w:rsidP="000C45E3">
            <w:pPr>
              <w:spacing w:after="26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Przeciwdziałania Przemocy w Rodzinie).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Ewaluacja działań.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Prowadzenie zajęć profilaktycznych indywidualnie, w grupie, w poziomach, klasach.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C45E3" w:rsidRPr="009E04F2" w:rsidTr="000C45E3">
        <w:trPr>
          <w:trHeight w:val="420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57" w:lineRule="auto"/>
              <w:ind w:right="319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10.</w:t>
            </w:r>
            <w:r w:rsidRPr="009E04F2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Kształtowanie odpowiedzialności za bezpieczeństwo swoje </w:t>
            </w:r>
            <w:r w:rsidR="00284FA6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i innych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Wychowawcze: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spacing w:after="3" w:line="282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Prowadzenie lekcji wychowawczych, warsztatów wg programu profilaktyczno-wychowawczego .</w:t>
            </w:r>
          </w:p>
          <w:p w:rsidR="000C45E3" w:rsidRPr="009E04F2" w:rsidRDefault="000C45E3" w:rsidP="000C45E3">
            <w:pPr>
              <w:spacing w:after="3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Edukacja - bezpieczeństwo w cyberprzestrzeni. </w:t>
            </w:r>
          </w:p>
          <w:p w:rsidR="000C45E3" w:rsidRPr="009E04F2" w:rsidRDefault="000C45E3" w:rsidP="000C45E3">
            <w:pPr>
              <w:spacing w:after="2" w:line="280" w:lineRule="auto"/>
              <w:ind w:right="147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Zapoznanie uczniów z drogą ewakuacyjną, sygnałami alarmowymi, zasadami BHP poszczególnych pracowni oraz przeprowadzenie próbnego alarmu ewakuacyjnego. Zapewnienie bezpieczeństwa w czasie zajęć, przerw międzylekcyjnych, uroczystości szkolnych. Pełnienie dyżurów podczas przerw zgodnie z obowiązującymi w szkole zasadami. </w:t>
            </w:r>
          </w:p>
          <w:p w:rsidR="000C45E3" w:rsidRPr="009E04F2" w:rsidRDefault="000C45E3" w:rsidP="000C45E3">
            <w:pPr>
              <w:spacing w:line="267" w:lineRule="auto"/>
              <w:ind w:right="3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Bieżące monitorowanie potrzeb środowiska szkolonego i rodzinnego pod względem bezpieczeństwa. Kształtowanie nawyków odpowiedzialności za powierzone mienie szkolne.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Kształtowanie i utrwalanie wśród uczniów nawyków odpowiedzialnego, bezpiecznego zachowania w różnych sytuacjach społecznych, zarówno w szkole jak i poza nią.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after="2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Lekcje wychowawcze, zajęcia z pedagogami. </w:t>
            </w:r>
          </w:p>
          <w:p w:rsidR="000C45E3" w:rsidRPr="009E04F2" w:rsidRDefault="000C45E3" w:rsidP="000C45E3">
            <w:pPr>
              <w:spacing w:after="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Profilaktyka uzależnień.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Próbne alarmy ewakuacyjne.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Warsztaty edukacyjne w klasach, poziomach.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Praca wychowawcza z uczniem. </w:t>
            </w:r>
          </w:p>
          <w:p w:rsidR="000C45E3" w:rsidRPr="009E04F2" w:rsidRDefault="000C45E3" w:rsidP="000C45E3">
            <w:pPr>
              <w:spacing w:line="294" w:lineRule="auto"/>
              <w:ind w:right="28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Korzystanie z pomocy i wsparcia instytucji zewnętrznych (Policja, Straż Miejska). Ewaluacja działań. </w:t>
            </w:r>
          </w:p>
          <w:p w:rsidR="00284FA6" w:rsidRPr="009E04F2" w:rsidRDefault="00284FA6" w:rsidP="000C45E3">
            <w:pPr>
              <w:spacing w:line="294" w:lineRule="auto"/>
              <w:ind w:right="28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Współpraca z psychologiem. </w:t>
            </w:r>
          </w:p>
          <w:p w:rsidR="008B46E8" w:rsidRPr="009E04F2" w:rsidRDefault="008B46E8" w:rsidP="000C45E3">
            <w:pPr>
              <w:spacing w:line="294" w:lineRule="auto"/>
              <w:ind w:right="28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Szkolenie dla rodziców. </w:t>
            </w:r>
          </w:p>
          <w:p w:rsidR="00805DD6" w:rsidRPr="009E04F2" w:rsidRDefault="00805DD6" w:rsidP="000C45E3">
            <w:pPr>
              <w:spacing w:line="294" w:lineRule="auto"/>
              <w:ind w:right="28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Konsultacje z psychologiem i terapeutą.</w:t>
            </w:r>
          </w:p>
          <w:p w:rsidR="00805DD6" w:rsidRPr="009E04F2" w:rsidRDefault="00805DD6" w:rsidP="000C45E3">
            <w:pPr>
              <w:spacing w:line="294" w:lineRule="auto"/>
              <w:ind w:right="28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Zajęcia z terapeutą i psychologiem.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spacing w:after="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Nauczyciele, </w:t>
            </w:r>
          </w:p>
          <w:p w:rsidR="000C45E3" w:rsidRPr="009E04F2" w:rsidRDefault="000C45E3" w:rsidP="000C45E3">
            <w:pPr>
              <w:spacing w:after="29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Wychowawcy,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Specjaliści,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Rodzice,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Dyrekcja.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E8" w:rsidRPr="009E04F2" w:rsidRDefault="008B46E8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Wrzesień – ewakuacja próbna.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Cały rok szkolny Według potrzeb, harmonogramów i planów pracy.</w:t>
            </w:r>
          </w:p>
        </w:tc>
      </w:tr>
    </w:tbl>
    <w:p w:rsidR="000C45E3" w:rsidRPr="009E04F2" w:rsidRDefault="000C45E3" w:rsidP="000C45E3">
      <w:pPr>
        <w:spacing w:after="0"/>
        <w:ind w:right="72"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Style w:val="TableGrid"/>
        <w:tblW w:w="13867" w:type="dxa"/>
        <w:tblInd w:w="430" w:type="dxa"/>
        <w:tblCellMar>
          <w:top w:w="8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2244"/>
        <w:gridCol w:w="4324"/>
        <w:gridCol w:w="3784"/>
        <w:gridCol w:w="1618"/>
        <w:gridCol w:w="1897"/>
      </w:tblGrid>
      <w:tr w:rsidR="000C45E3" w:rsidRPr="009E04F2" w:rsidTr="000C45E3">
        <w:trPr>
          <w:trHeight w:val="674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Zapobieganie aktom przemocy i agresji we wzajemnych relacjach.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C45E3" w:rsidRPr="009E04F2" w:rsidTr="000C45E3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after="1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Profilaktyczne: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spacing w:line="29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Profilaktyka uzależnień (Internet, gry multimedialne, alkohol, używki) </w:t>
            </w:r>
          </w:p>
          <w:p w:rsidR="000C45E3" w:rsidRPr="009E04F2" w:rsidRDefault="000C45E3" w:rsidP="000C45E3">
            <w:pPr>
              <w:spacing w:after="3" w:line="256" w:lineRule="auto"/>
              <w:ind w:right="63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Rozpoznawanie świadomości zagrożeń płynących ze stosowania substancji psychoaktywnych. Przygotowanie uczniów do działań w sytuacjach zagrożeń (pandemia </w:t>
            </w:r>
            <w:proofErr w:type="spellStart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koronawirusa</w:t>
            </w:r>
            <w:proofErr w:type="spellEnd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katastrofy komunikacyjne, urazy, wypadki masowe, zdarzenia terrorystyczne).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C45E3" w:rsidRPr="009E04F2" w:rsidTr="000C45E3">
        <w:trPr>
          <w:trHeight w:val="1555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11.Wspieranie uczniów z trudnościami edukacyjnymi w osiągnięciu sukcesu na miarę ich możliwości.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Wychowawcze: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spacing w:after="15" w:line="258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Indywidualizowanie pracy z uczniem ze specyficznymi potrzebami edukacyjnymi, w tym z uczniem zdolnym. Określanie potrzeb edukacyjnych uczniów i przyczyn niepowodzeń – diagnoza psychologiczno-pedagogiczna. </w:t>
            </w:r>
          </w:p>
          <w:p w:rsidR="000C45E3" w:rsidRPr="009E04F2" w:rsidRDefault="000C45E3" w:rsidP="000C45E3">
            <w:pPr>
              <w:spacing w:after="1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Współpraca z Poradniami Psychologiczno-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Pedagogicznymi i innymi placówkami. 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6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Rozpoznawanie potrzeb uczniów i klasy. Wsparcie </w:t>
            </w:r>
            <w:proofErr w:type="spellStart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psychologiczno</w:t>
            </w:r>
            <w:proofErr w:type="spellEnd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– pedagogiczne wszystkich uczniów z uwzględnieniem zróżnicowania ich potrzeb rozwojowych i edukacyjnych. </w:t>
            </w:r>
          </w:p>
          <w:p w:rsidR="000C45E3" w:rsidRPr="009E04F2" w:rsidRDefault="000C45E3" w:rsidP="000C45E3">
            <w:pPr>
              <w:spacing w:after="25" w:line="265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Zaplanowanie, ustalenie i koordynowanie udzielania pomocy 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psychologicznopedagogicznej –zajęcia wspierające rozwój. Diagnoza przesiewowa i pedagogiczna w edukacji wczesnoszkolnej z uwzględnieniem rozpoznania ryzyka wystąpienia specyficznych trudności w uczeniu się. </w:t>
            </w:r>
          </w:p>
          <w:p w:rsidR="000C45E3" w:rsidRPr="009E04F2" w:rsidRDefault="000C45E3" w:rsidP="000C45E3">
            <w:pPr>
              <w:spacing w:line="28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Opracowanie planu podejmowanych działań. Opracowanie programów zajęć korekcyjno-kompensacyjnych, logopedycznych, wyrównawczych, rozwijających.</w:t>
            </w:r>
            <w:r w:rsidR="0084481D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Praca z uczniem zdolnym.</w:t>
            </w:r>
          </w:p>
          <w:p w:rsidR="000C45E3" w:rsidRPr="009E04F2" w:rsidRDefault="000C45E3" w:rsidP="000C45E3">
            <w:pPr>
              <w:spacing w:after="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Dostosowanie wymagań edukacyjnych zgodnie z </w:t>
            </w:r>
          </w:p>
          <w:p w:rsidR="000C45E3" w:rsidRPr="009E04F2" w:rsidRDefault="000C45E3" w:rsidP="000C45E3">
            <w:pPr>
              <w:ind w:right="5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zaleceniami, diagnozą </w:t>
            </w:r>
            <w:proofErr w:type="spellStart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psychologiczno</w:t>
            </w:r>
            <w:proofErr w:type="spellEnd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- pedagogiczną i potrzebami uczniów. Współpraca szkoły z instytucjami organizującymi dodatkowe zajęcia.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Nauczyciele.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Wychowawcy. </w:t>
            </w:r>
          </w:p>
          <w:p w:rsidR="000C45E3" w:rsidRPr="009E04F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Specjaliści szkolni. </w:t>
            </w:r>
          </w:p>
          <w:p w:rsidR="008B46E8" w:rsidRPr="009E04F2" w:rsidRDefault="000C45E3" w:rsidP="000C45E3">
            <w:pPr>
              <w:spacing w:line="264" w:lineRule="auto"/>
              <w:ind w:right="32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Specjaliści spoza szkoły. Instruktorzy</w:t>
            </w:r>
          </w:p>
          <w:p w:rsidR="000C45E3" w:rsidRPr="009E04F2" w:rsidRDefault="000C45E3" w:rsidP="000C45E3">
            <w:pPr>
              <w:spacing w:line="264" w:lineRule="auto"/>
              <w:ind w:right="32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.Rodzice. </w:t>
            </w:r>
          </w:p>
          <w:p w:rsidR="008B46E8" w:rsidRPr="009E04F2" w:rsidRDefault="008B46E8" w:rsidP="000C45E3">
            <w:pPr>
              <w:spacing w:line="264" w:lineRule="auto"/>
              <w:ind w:right="32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Psycholog.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9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Cały rok szkolny według planów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wychowawczych,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nauczycieli, specjalistów i inne. </w:t>
            </w:r>
          </w:p>
        </w:tc>
      </w:tr>
      <w:tr w:rsidR="000C45E3" w:rsidRPr="009E04F2" w:rsidTr="000C45E3">
        <w:trPr>
          <w:trHeight w:val="33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Profilaktyczne: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spacing w:after="29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Diagnoza przesiewowa (logopedia, ).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Zajęcia specjalistyczne dla uczniów. </w:t>
            </w:r>
          </w:p>
          <w:p w:rsidR="008B46E8" w:rsidRPr="009E04F2" w:rsidRDefault="008B46E8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Zaplanowanie pracy wyrównawczej, kompensacyjnej zajęć dodatkowych. </w:t>
            </w:r>
          </w:p>
          <w:p w:rsidR="008B46E8" w:rsidRPr="009E04F2" w:rsidRDefault="008B46E8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Umieszczenie w e dzienniku informacji dotyczących potrzeb dzieci.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="000C45E3" w:rsidRPr="009E04F2" w:rsidRDefault="000C45E3" w:rsidP="000C45E3">
      <w:pPr>
        <w:spacing w:after="0"/>
        <w:ind w:right="72"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Style w:val="TableGrid"/>
        <w:tblW w:w="13867" w:type="dxa"/>
        <w:tblInd w:w="430" w:type="dxa"/>
        <w:tblCellMar>
          <w:top w:w="8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3789"/>
        <w:gridCol w:w="2837"/>
        <w:gridCol w:w="3647"/>
        <w:gridCol w:w="1594"/>
        <w:gridCol w:w="2000"/>
      </w:tblGrid>
      <w:tr w:rsidR="000809D3" w:rsidRPr="009E04F2" w:rsidTr="000C45E3">
        <w:trPr>
          <w:trHeight w:val="2287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12.Współpraca ze środowiskiem lokalnym.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Wychowawcze: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spacing w:after="18" w:line="238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Rozwijanie zainteresowania środowiskiem lokalnym, miastem i jego otoczeniem.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Integrowanie społeczności szkolnej podczas imprez miejskich. </w:t>
            </w:r>
          </w:p>
          <w:p w:rsidR="000C45E3" w:rsidRPr="009E04F2" w:rsidRDefault="000C45E3" w:rsidP="000C45E3">
            <w:pPr>
              <w:spacing w:after="1"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Organizowanie wydarzeń szkolnych i promowanie ich w środowisku. </w:t>
            </w:r>
          </w:p>
          <w:p w:rsidR="000C45E3" w:rsidRPr="009E04F2" w:rsidRDefault="000C45E3" w:rsidP="000C45E3">
            <w:pPr>
              <w:spacing w:after="6" w:line="258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Umiejętność funkcjonowania w środowisku lokalnym. Nawiązanie współpracy z instytucjami, urzędami, placówkami.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Promocja szkoły w środowisku. 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63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Udział uczniów w wydarzeniach i imprezach miejskich np. ,,Sprząt</w:t>
            </w:r>
            <w:r w:rsidR="00A10276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a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nie </w:t>
            </w:r>
            <w:proofErr w:type="spellStart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Świata’’</w:t>
            </w:r>
            <w:r w:rsidR="00A10276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,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“WOŚP</w:t>
            </w:r>
            <w:proofErr w:type="spellEnd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”, sprzątanie otaczających lasów, imprezy o charakterze charytatywnym. Organizowanie wydarzeń szkolnych np. sportowych, kulturalnych, patriotycznych, rodzinnych i promowanie ich w mieście. </w:t>
            </w:r>
          </w:p>
          <w:p w:rsidR="000C45E3" w:rsidRPr="009E04F2" w:rsidRDefault="000C45E3" w:rsidP="000C45E3">
            <w:pPr>
              <w:spacing w:line="29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Wykorzystanie lokalnych mediów do promocji szkoły i informowania o życiu szkoły. </w:t>
            </w:r>
          </w:p>
          <w:p w:rsidR="000C45E3" w:rsidRPr="009E04F2" w:rsidRDefault="000C45E3" w:rsidP="000C45E3">
            <w:pPr>
              <w:spacing w:line="255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Spacery po mieście i wspólne poznawanie miasta i jego historii. </w:t>
            </w:r>
          </w:p>
          <w:p w:rsidR="000C45E3" w:rsidRPr="009E04F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Udział uczniów w pozaszkolnych zajęciach sportowych.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Promocja szkoły i jej dorobku w środowisku lokalnym – festyn rodzinny. </w:t>
            </w:r>
          </w:p>
          <w:p w:rsidR="008B46E8" w:rsidRPr="009E04F2" w:rsidRDefault="008B46E8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Działania wolontariatu na rzecz środowiska lokalnego.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Cała społeczność szkoły.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Cały rok szkolny. </w:t>
            </w:r>
          </w:p>
        </w:tc>
      </w:tr>
      <w:tr w:rsidR="000809D3" w:rsidRPr="009E04F2" w:rsidTr="000C45E3">
        <w:trPr>
          <w:trHeight w:val="21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Profilaktyczne: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spacing w:line="278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Rozwijanie umiejętności komunikowania się z innymi ludźmi i większa otwartość na współpracę. </w:t>
            </w:r>
          </w:p>
          <w:p w:rsidR="000C45E3" w:rsidRPr="009E04F2" w:rsidRDefault="000C45E3" w:rsidP="000C45E3">
            <w:pPr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Kształtowanie współodpowiedzialności za otaczającą przyrodę.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Rozwijanie utożsamiania się z miastem, regionem „Małą Ojczyzną”.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809D3" w:rsidRPr="009E04F2" w:rsidTr="004D5325">
        <w:trPr>
          <w:trHeight w:val="111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54" w:lineRule="auto"/>
              <w:ind w:right="1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13.Promocja zdrowego stylu życia, profilaktyka zagrożeń i kształtowanie postawy.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Wychowawcze: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spacing w:line="278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Reagowanie w sytuacjach kryzysowych związane z zagrożeniem </w:t>
            </w:r>
            <w:r w:rsidR="008B46E8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:rsidR="000C45E3" w:rsidRPr="009E04F2" w:rsidRDefault="000C45E3" w:rsidP="000C45E3">
            <w:pPr>
              <w:spacing w:after="1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Kształtowanie prawidłowych nawyków żywieniowych </w:t>
            </w:r>
          </w:p>
          <w:p w:rsidR="000C45E3" w:rsidRPr="009E04F2" w:rsidRDefault="000C45E3" w:rsidP="000C45E3">
            <w:pPr>
              <w:spacing w:line="276" w:lineRule="auto"/>
              <w:ind w:right="95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w celu przeciwdziałania nadwadze, otyłości i zaburzeniom odżywiania.</w:t>
            </w:r>
          </w:p>
          <w:p w:rsidR="000C45E3" w:rsidRPr="009E04F2" w:rsidRDefault="000C45E3" w:rsidP="000C45E3">
            <w:pPr>
              <w:spacing w:line="262" w:lineRule="auto"/>
              <w:ind w:right="7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Rozwijanie zainteresowań sportowych i aktywne spędzanie czasu wolnego .Zwracanie uwagi na kształtowanie właściwych nawyków higieniczno-zdrowotnych.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71" w:lineRule="auto"/>
              <w:ind w:right="135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Dbanie o zdrowy styl życia w celu zapobiegania chorobom a w szczególności przeciwdziałania zakażeniom COVID-19.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Nauka reagowania w sytuacjach kryzysowych. </w:t>
            </w:r>
          </w:p>
          <w:p w:rsidR="000C45E3" w:rsidRPr="009E04F2" w:rsidRDefault="000C45E3" w:rsidP="000C45E3">
            <w:pPr>
              <w:spacing w:line="286" w:lineRule="auto"/>
              <w:ind w:right="38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Dostosowanie środków i metod do zaleceń w celu profilaktyki, ochrony zdrowia i życia. Nauka </w:t>
            </w:r>
            <w:proofErr w:type="spellStart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zachowań</w:t>
            </w:r>
            <w:proofErr w:type="spellEnd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bezpiecznych, przestrzeganie zaleceń, higiena. </w:t>
            </w:r>
          </w:p>
          <w:p w:rsidR="000C45E3" w:rsidRPr="009E04F2" w:rsidRDefault="000C45E3" w:rsidP="000C45E3">
            <w:pPr>
              <w:spacing w:after="13" w:line="26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Kształtowanie nawyków racjonalnego odżywania podczas wspólnego spożywania posiłków. Uczestniczenie w programach ogólnokrajowych promujących zdrowy styl życia „Owoce w szkole”</w:t>
            </w:r>
            <w:r w:rsidR="004D5325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,,Szkoła promująca zdrowie” </w:t>
            </w:r>
            <w:r w:rsidR="004D5325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, ,,Dziel się uśmiechem’’.</w:t>
            </w:r>
          </w:p>
          <w:p w:rsidR="000C45E3" w:rsidRPr="009E04F2" w:rsidRDefault="000C45E3" w:rsidP="000C45E3">
            <w:pPr>
              <w:spacing w:line="294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Stwarzanie warunków do udziału uczniów w pozalekcyjnych zajęciach sportowych.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Umożliwianie udziału imprezach sportowych.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Nauczyciele. </w:t>
            </w:r>
          </w:p>
          <w:p w:rsidR="000C45E3" w:rsidRPr="009E04F2" w:rsidRDefault="000C45E3" w:rsidP="000C45E3">
            <w:pPr>
              <w:spacing w:after="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Wychowawcy. </w:t>
            </w:r>
          </w:p>
          <w:p w:rsidR="000C45E3" w:rsidRPr="009E04F2" w:rsidRDefault="000C45E3" w:rsidP="000C45E3">
            <w:pPr>
              <w:spacing w:after="34"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Specjaliści. Rodzice.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Pielęgniarka.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67" w:lineRule="auto"/>
              <w:ind w:right="16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Cały rok szkolny wg potrzeb i planów wychowawczo-profilaktycznych.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809D3" w:rsidRPr="009E04F2" w:rsidTr="000809D3">
        <w:trPr>
          <w:trHeight w:val="4802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spacing w:line="255" w:lineRule="auto"/>
              <w:ind w:right="200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spacing w:line="29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W miarę możliwości spędzanie przerw międzylekcyjnych na szkolnym boisku.</w:t>
            </w:r>
          </w:p>
          <w:p w:rsidR="000C45E3" w:rsidRPr="009E04F2" w:rsidRDefault="000C45E3" w:rsidP="000C45E3">
            <w:pPr>
              <w:spacing w:line="279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Pogadanki tematyczne w klasach podczas godzin wychowawczych, lekcji oraz wyjazdów na zieloną szkołę.</w:t>
            </w:r>
          </w:p>
          <w:p w:rsidR="000C45E3" w:rsidRPr="009E04F2" w:rsidRDefault="000C45E3" w:rsidP="000C45E3">
            <w:pPr>
              <w:spacing w:line="26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Uczestniczenie w projektach proekologicznych i przyrodniczych.,, ,,Sprzątanie świata”, ,,Czyste </w:t>
            </w:r>
            <w:proofErr w:type="spellStart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karkonosze</w:t>
            </w:r>
            <w:proofErr w:type="spellEnd"/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’’.Stworzenie warunków do racjonalnego gospodarowania 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odpadami na terenie szkoły i poza nią. </w:t>
            </w:r>
          </w:p>
          <w:p w:rsidR="000C45E3" w:rsidRPr="009E04F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Włączanie pielęgniarki do działań profilaktycznych, pogadanki o zdrowiu i inne. </w:t>
            </w:r>
          </w:p>
          <w:p w:rsidR="000C45E3" w:rsidRPr="009E04F2" w:rsidRDefault="000C45E3" w:rsidP="000C45E3">
            <w:pPr>
              <w:spacing w:line="29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Organizacja konkursów szkolnych i udział w konkursach zewnętrznych.</w:t>
            </w:r>
          </w:p>
          <w:p w:rsidR="000C45E3" w:rsidRPr="009E04F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Nauka i doskonalenie umiejętności udzielania pierwszej pomocy we wszystkich klasach- akcja : ,,Bezpiecznie i zdrowo”.</w:t>
            </w:r>
          </w:p>
          <w:p w:rsidR="000C45E3" w:rsidRPr="009E04F2" w:rsidRDefault="000C45E3" w:rsidP="000C45E3">
            <w:pPr>
              <w:spacing w:line="27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Psychoedukacja prozdrowotna rodziców i w miarę potrzeb kontaktowanie z lekarzem/dietetykiem/poradnią.</w:t>
            </w:r>
            <w:r w:rsidR="008B46E8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Korzystanie z poidełka. 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809D3" w:rsidRPr="009E04F2" w:rsidTr="000809D3">
        <w:trPr>
          <w:trHeight w:val="6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5E3" w:rsidRPr="009E04F2" w:rsidRDefault="000C45E3" w:rsidP="000C45E3">
            <w:pPr>
              <w:spacing w:after="16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Profilaktyczne: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9E04F2" w:rsidRDefault="000C45E3" w:rsidP="000C45E3">
            <w:pPr>
              <w:spacing w:after="4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Opieka pielęgniarki szkolnej. 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Organizowanie zajęć edukacyjno-profilaktycznych. </w:t>
            </w:r>
          </w:p>
          <w:p w:rsidR="000C45E3" w:rsidRPr="009E04F2" w:rsidRDefault="000C45E3" w:rsidP="000C45E3">
            <w:pPr>
              <w:spacing w:line="28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Współpraca z rodzicami, dzielenie się wiedzą i doświadczeniem. </w:t>
            </w:r>
            <w:r w:rsidR="008B46E8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>Spotkania ze specjalistami.</w:t>
            </w:r>
          </w:p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809D3" w:rsidRPr="009E04F2" w:rsidTr="000809D3">
        <w:trPr>
          <w:trHeight w:val="34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D3" w:rsidRPr="009E04F2" w:rsidRDefault="000809D3" w:rsidP="000C45E3">
            <w:pPr>
              <w:spacing w:line="255" w:lineRule="auto"/>
              <w:ind w:right="200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sz w:val="24"/>
                <w:szCs w:val="24"/>
              </w:rPr>
              <w:t>Wspomaganie wychowawczej roli rodziny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D3" w:rsidRPr="009E04F2" w:rsidRDefault="000809D3" w:rsidP="000C45E3">
            <w:pPr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 xml:space="preserve">Spotkania z rodzicami, udział w uroczystościach. </w:t>
            </w:r>
          </w:p>
          <w:p w:rsidR="000809D3" w:rsidRPr="009E04F2" w:rsidRDefault="000809D3" w:rsidP="000C45E3">
            <w:pPr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 xml:space="preserve">Współpraca z psychologiem szkolnym. Wspólne uroczystości. </w:t>
            </w:r>
          </w:p>
          <w:p w:rsidR="000809D3" w:rsidRPr="009E04F2" w:rsidRDefault="000809D3" w:rsidP="000C45E3">
            <w:pPr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 xml:space="preserve">Prowadzenie </w:t>
            </w:r>
            <w:proofErr w:type="spellStart"/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zajeć</w:t>
            </w:r>
            <w:proofErr w:type="spellEnd"/>
            <w:r w:rsidR="00805DD6"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 xml:space="preserve"> Edukacji Zdrowotnej </w:t>
            </w:r>
            <w:r w:rsidRPr="009E04F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 xml:space="preserve"> w każdej klasie.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D3" w:rsidRPr="009E04F2" w:rsidRDefault="000809D3" w:rsidP="000809D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Warsztaty dla rodziców dotyczące radzenia sobie z problemami wychowawczymi. </w:t>
            </w:r>
            <w:r w:rsidR="00805DD6" w:rsidRPr="009E04F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Ulotki.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D3" w:rsidRPr="009E04F2" w:rsidRDefault="000809D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D3" w:rsidRPr="009E04F2" w:rsidRDefault="000809D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="000261A7" w:rsidRPr="009E04F2" w:rsidRDefault="000C45E3" w:rsidP="000C45E3">
      <w:pPr>
        <w:spacing w:after="120" w:line="27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:rsidR="003446A1" w:rsidRPr="009E04F2" w:rsidRDefault="003446A1" w:rsidP="000C45E3">
      <w:pPr>
        <w:spacing w:after="120" w:line="270" w:lineRule="auto"/>
        <w:rPr>
          <w:rFonts w:eastAsia="Arial" w:cstheme="minorHAnsi"/>
          <w:sz w:val="24"/>
          <w:szCs w:val="24"/>
          <w:lang w:eastAsia="pl-PL" w:bidi="pl-PL"/>
        </w:rPr>
      </w:pPr>
    </w:p>
    <w:p w:rsidR="003446A1" w:rsidRPr="009E04F2" w:rsidRDefault="003446A1" w:rsidP="000C45E3">
      <w:pPr>
        <w:spacing w:after="120" w:line="270" w:lineRule="auto"/>
        <w:rPr>
          <w:rFonts w:eastAsia="Arial" w:cstheme="minorHAnsi"/>
          <w:sz w:val="24"/>
          <w:szCs w:val="24"/>
          <w:lang w:eastAsia="pl-PL" w:bidi="pl-PL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2071"/>
        <w:gridCol w:w="299"/>
        <w:gridCol w:w="3526"/>
        <w:gridCol w:w="3969"/>
        <w:gridCol w:w="2835"/>
        <w:gridCol w:w="1602"/>
      </w:tblGrid>
      <w:tr w:rsidR="000261A7" w:rsidRPr="009E04F2" w:rsidTr="00125B53">
        <w:trPr>
          <w:tblCellSpacing w:w="15" w:type="dxa"/>
        </w:trPr>
        <w:tc>
          <w:tcPr>
            <w:tcW w:w="142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7" w:rsidRPr="009E04F2" w:rsidRDefault="000261A7" w:rsidP="000261A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E04F2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Obszary modyfikacji programu wychowawczo-profilaktycznego</w:t>
            </w:r>
          </w:p>
        </w:tc>
      </w:tr>
      <w:tr w:rsidR="000261A7" w:rsidRPr="009E04F2" w:rsidTr="00125B53">
        <w:trPr>
          <w:tblCellSpacing w:w="15" w:type="dxa"/>
        </w:trPr>
        <w:tc>
          <w:tcPr>
            <w:tcW w:w="23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7" w:rsidRPr="009E04F2" w:rsidRDefault="000261A7" w:rsidP="000261A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E04F2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1) Budowanie poczucia bezpieczeństwa w szkole</w:t>
            </w:r>
          </w:p>
        </w:tc>
        <w:tc>
          <w:tcPr>
            <w:tcW w:w="118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7" w:rsidRPr="009E04F2" w:rsidRDefault="000261A7" w:rsidP="000261A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E04F2">
              <w:rPr>
                <w:rFonts w:eastAsia="Times New Roman" w:cstheme="minorHAnsi"/>
                <w:sz w:val="24"/>
                <w:szCs w:val="24"/>
                <w:lang w:eastAsia="pl-PL"/>
              </w:rPr>
              <w:t>Związane z wojną przeżycia dzieci-uchodźców, ale również innych uczniów szkoły, wymagają zbudowania wśród pracowników szkoły świadomości o przeżyciach dzieci i konsekwencjach dla ich zdrowia psychicznego w przypadku braku odpowiedniej wrażliwości na traumę. W związku z tym, że dzieci będą pod dużym wpływem obecnych oraz nadchodzących wydarzeń związanych z wojną, nauczyciele powinni:</w:t>
            </w:r>
          </w:p>
          <w:p w:rsidR="000261A7" w:rsidRPr="009E04F2" w:rsidRDefault="000261A7" w:rsidP="000261A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E04F2">
              <w:rPr>
                <w:rFonts w:eastAsia="Times New Roman" w:cstheme="minorHAnsi"/>
                <w:sz w:val="24"/>
                <w:szCs w:val="24"/>
                <w:lang w:eastAsia="pl-PL"/>
              </w:rPr>
              <w:t>przygotować się na prowadzenie wielu trudnych dyskusji z uczniami,</w:t>
            </w:r>
          </w:p>
          <w:p w:rsidR="000261A7" w:rsidRPr="009E04F2" w:rsidRDefault="000261A7" w:rsidP="000261A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E04F2">
              <w:rPr>
                <w:rFonts w:eastAsia="Times New Roman" w:cstheme="minorHAnsi"/>
                <w:sz w:val="24"/>
                <w:szCs w:val="24"/>
                <w:lang w:eastAsia="pl-PL"/>
              </w:rPr>
              <w:t>wypracować właściwy styl prowadzenia rozmów na temat toczącej się wojny,</w:t>
            </w:r>
          </w:p>
          <w:p w:rsidR="000261A7" w:rsidRPr="009E04F2" w:rsidRDefault="000261A7" w:rsidP="000261A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E04F2">
              <w:rPr>
                <w:rFonts w:eastAsia="Times New Roman" w:cstheme="minorHAnsi"/>
                <w:sz w:val="24"/>
                <w:szCs w:val="24"/>
                <w:lang w:eastAsia="pl-PL"/>
              </w:rPr>
              <w:t>dostosowywać informacje o aktualnej sytuacji związanej z wydarzeniami w Ukrainie do wieku i możliwości percepcyjnych dziecka,</w:t>
            </w:r>
          </w:p>
          <w:p w:rsidR="000261A7" w:rsidRPr="009E04F2" w:rsidRDefault="000261A7" w:rsidP="000261A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E04F2">
              <w:rPr>
                <w:rFonts w:eastAsia="Times New Roman" w:cstheme="minorHAnsi"/>
                <w:sz w:val="24"/>
                <w:szCs w:val="24"/>
                <w:lang w:eastAsia="pl-PL"/>
              </w:rPr>
              <w:t>nie wzbudzać u uczniów niepotrzebnego lęku i niepokoju,</w:t>
            </w:r>
          </w:p>
          <w:p w:rsidR="000261A7" w:rsidRPr="009E04F2" w:rsidRDefault="000261A7" w:rsidP="000261A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E04F2">
              <w:rPr>
                <w:rFonts w:eastAsia="Times New Roman" w:cstheme="minorHAnsi"/>
                <w:sz w:val="24"/>
                <w:szCs w:val="24"/>
                <w:lang w:eastAsia="pl-PL"/>
              </w:rPr>
              <w:t>wzmacniać poczucie bezpieczeństwa poprzez informowanie o wsparciu udzielanym Ukrainie oraz bezpiecznym pobycie w Polsce.</w:t>
            </w:r>
          </w:p>
        </w:tc>
      </w:tr>
      <w:tr w:rsidR="000261A7" w:rsidRPr="009E04F2" w:rsidTr="00125B53">
        <w:trPr>
          <w:tblCellSpacing w:w="15" w:type="dxa"/>
        </w:trPr>
        <w:tc>
          <w:tcPr>
            <w:tcW w:w="142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7" w:rsidRPr="009E04F2" w:rsidRDefault="000261A7" w:rsidP="000261A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E04F2">
              <w:rPr>
                <w:rFonts w:eastAsia="Times New Roman" w:cstheme="minorHAnsi"/>
                <w:sz w:val="24"/>
                <w:szCs w:val="24"/>
                <w:lang w:eastAsia="pl-PL"/>
              </w:rPr>
              <w:t>Z punktu widzenia budowania poczucia bezpieczeństwa kluczowe będzie pełne włączenie tych uczniów w życie szkoły oraz środowiska lokalnego.</w:t>
            </w:r>
          </w:p>
        </w:tc>
      </w:tr>
      <w:tr w:rsidR="000261A7" w:rsidRPr="009E04F2" w:rsidTr="00125B53">
        <w:trPr>
          <w:tblCellSpacing w:w="15" w:type="dxa"/>
        </w:trPr>
        <w:tc>
          <w:tcPr>
            <w:tcW w:w="23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7" w:rsidRPr="009E04F2" w:rsidRDefault="000261A7" w:rsidP="000261A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E04F2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2) Integrowanie społeczności klasowej i wewnątrzszkolnej</w:t>
            </w:r>
          </w:p>
        </w:tc>
        <w:tc>
          <w:tcPr>
            <w:tcW w:w="118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7" w:rsidRPr="009E04F2" w:rsidRDefault="000261A7" w:rsidP="000261A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E04F2">
              <w:rPr>
                <w:rFonts w:eastAsia="Times New Roman" w:cstheme="minorHAnsi"/>
                <w:sz w:val="24"/>
                <w:szCs w:val="24"/>
                <w:lang w:eastAsia="pl-PL"/>
              </w:rPr>
              <w:t>Podejmowane w szkole działania powinny stwarzać warunki do poznania przez uczniów polskich i ukraińskich kultur obydwu krajów, ukazania różnic i podobieństw łączących Ukraińców i Polaków, wyjaśniania tradycji, obrzędów, zwyczajów i ważnych dla obydwu krajów wydarzeń. Właściwe relacje rówieśnicze powinny być budowane w oparciu o pozytywne wartości, takie jak: tolerancja wobec różnych religii, kultur, tradycji, szacunek wobec osób innej narodowości. W szkole powinna być tworzona atmosfera wzajemnego zaufania, szacunku i otwartości na problemy innych. Integracji sprzyjać będzie wprowadzenie skutecznego sposobu i formy porozumiewania się z uczniami ukraińskimi, włączanie ich w życie szkoły, organizowanie wspólnego spędzania czasu podczas różnych, aranżowanych przez szkołę, sytuacji.</w:t>
            </w:r>
          </w:p>
          <w:p w:rsidR="00805DD6" w:rsidRPr="009E04F2" w:rsidRDefault="00805DD6" w:rsidP="000261A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E04F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Współpraca z fundacją Polsko-Ukraińska. </w:t>
            </w:r>
          </w:p>
        </w:tc>
      </w:tr>
      <w:tr w:rsidR="000261A7" w:rsidRPr="009E04F2" w:rsidTr="00125B53">
        <w:trPr>
          <w:tblCellSpacing w:w="15" w:type="dxa"/>
        </w:trPr>
        <w:tc>
          <w:tcPr>
            <w:tcW w:w="142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7" w:rsidRPr="009E04F2" w:rsidRDefault="000261A7" w:rsidP="000261A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E04F2">
              <w:rPr>
                <w:rFonts w:eastAsia="Times New Roman" w:cstheme="minorHAnsi"/>
                <w:sz w:val="24"/>
                <w:szCs w:val="24"/>
                <w:lang w:eastAsia="pl-PL"/>
              </w:rPr>
              <w:t>Nawet najbardziej kompleksowe działania wśród uczniów okażą się niewystarczające, jeśli w proces integracji dzieci-uchodźców nie zostaną zaangażowani rodzice lub opiekunowie będący obywatelami Ukrainy. Zbudowanie relacji z rodzicami jest kluczowe ze względu na możliwość pozyskania wiarygodnych informacji dotyczących potrzeb dziecka, jego niepokojów, obaw, samopoczucia w nowym miejscu, relacji z rówieśnikami. Włączenie rodziców będących obywatelami Ukrainy w życie szkoły ma także znaczenie dla nich, bo ich więzi ze społecznościami lokalnymi dopiero się tworzą.</w:t>
            </w:r>
          </w:p>
        </w:tc>
      </w:tr>
      <w:tr w:rsidR="000261A7" w:rsidRPr="009E04F2" w:rsidTr="00125B53">
        <w:trPr>
          <w:tblCellSpacing w:w="15" w:type="dxa"/>
        </w:trPr>
        <w:tc>
          <w:tcPr>
            <w:tcW w:w="23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7" w:rsidRPr="009E04F2" w:rsidRDefault="000261A7" w:rsidP="000261A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E04F2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lastRenderedPageBreak/>
              <w:t>3) Udzielanie uczniom odpowiedniej pomocy i wsparcia</w:t>
            </w:r>
          </w:p>
        </w:tc>
        <w:tc>
          <w:tcPr>
            <w:tcW w:w="118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7" w:rsidRPr="009E04F2" w:rsidRDefault="000261A7" w:rsidP="000261A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E04F2">
              <w:rPr>
                <w:rFonts w:eastAsia="Times New Roman" w:cstheme="minorHAnsi"/>
                <w:sz w:val="24"/>
                <w:szCs w:val="24"/>
                <w:lang w:eastAsia="pl-PL"/>
              </w:rPr>
              <w:t>Nauczyciele powinni obserwować uczniów pod kątem zapewnienia pomocy psychologiczno-pedagogiczne, informować uczniów i ich rodziców, jakiego wsparcia może udzielić szkoła oraz do jakich osób, instytucji, urzędów mogą się zwrócić o pomoc. Pomocą dla uczniów będzie wskazanie im sposobów radzenia sobie w trudnej sytuacji, zarządzania emocjami, budowania prawidłowych relacji rówieśniczych. Nad zwiększeniem ich kompetencji w tym zakresie powinni pracować z uczniami specjaliści zatrudnieni w szkole. Powinni oni także wspomagać nauczycieli w rozpoznania problemów w sferze emocjonalnej, społecznej, fizycznej konkretnych uczniów oraz zespołów klasowych.</w:t>
            </w:r>
            <w:r w:rsidR="008B46E8" w:rsidRPr="009E04F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Organizowanie dodatkowych zajęć wspierających naukę j. polskiego. Zapewnienie opieki tłumacza w celu ułatwienia barier komunikacyjnych. </w:t>
            </w:r>
            <w:proofErr w:type="spellStart"/>
            <w:r w:rsidR="008B46E8" w:rsidRPr="009E04F2">
              <w:rPr>
                <w:rFonts w:eastAsia="Times New Roman" w:cstheme="minorHAnsi"/>
                <w:sz w:val="24"/>
                <w:szCs w:val="24"/>
                <w:lang w:eastAsia="pl-PL"/>
              </w:rPr>
              <w:t>Wspólpraca</w:t>
            </w:r>
            <w:proofErr w:type="spellEnd"/>
            <w:r w:rsidR="008B46E8" w:rsidRPr="009E04F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zespołami realizującymi projekty Polsko- Ukraińskie. </w:t>
            </w:r>
          </w:p>
        </w:tc>
      </w:tr>
      <w:tr w:rsidR="00125B53" w:rsidRPr="009E04F2" w:rsidTr="00125B5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5" w:type="dxa"/>
          <w:wAfter w:w="1557" w:type="dxa"/>
          <w:cantSplit/>
          <w:trHeight w:val="1134"/>
        </w:trPr>
        <w:tc>
          <w:tcPr>
            <w:tcW w:w="2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B53" w:rsidRPr="009E04F2" w:rsidRDefault="00125B53" w:rsidP="00125B53">
            <w:pPr>
              <w:suppressAutoHyphens/>
              <w:autoSpaceDN w:val="0"/>
              <w:spacing w:after="200" w:line="276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E04F2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Rozpoznanie potrzeb i zagrożeń uczniów z Ukrainy wynikających z ich sytuacji kryzysowej</w:t>
            </w:r>
            <w:r w:rsidRPr="009E04F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B53" w:rsidRPr="009E04F2" w:rsidRDefault="00125B53" w:rsidP="00125B53">
            <w:pPr>
              <w:suppressAutoHyphens/>
              <w:autoSpaceDN w:val="0"/>
              <w:spacing w:after="200" w:line="276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E04F2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Indywidualne rozmowy wspierające z każdym uczniem, jego rodzicami. Ustalenie zakresu dalszych działań. Dalsze postępowanie wg ustaleń,</w:t>
            </w:r>
            <w:r w:rsidRPr="009E04F2">
              <w:rPr>
                <w:rFonts w:eastAsia="Times New Roman" w:cstheme="minorHAnsi"/>
                <w:sz w:val="24"/>
                <w:szCs w:val="24"/>
                <w:shd w:val="clear" w:color="auto" w:fill="00FFFF"/>
              </w:rPr>
              <w:t xml:space="preserve"> </w:t>
            </w:r>
          </w:p>
          <w:p w:rsidR="00125B53" w:rsidRPr="009E04F2" w:rsidRDefault="00125B53" w:rsidP="00125B53">
            <w:pPr>
              <w:suppressAutoHyphens/>
              <w:autoSpaceDN w:val="0"/>
              <w:spacing w:after="200" w:line="276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E04F2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np. realizacja zaleceń zawartych w orzeczeniu o potrzebie kształcenia specjalnego i/lub opinii poradni psychologiczno-pedagogicznej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B53" w:rsidRPr="009E04F2" w:rsidRDefault="00125B53" w:rsidP="00125B53">
            <w:pPr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9E04F2">
              <w:rPr>
                <w:rFonts w:eastAsia="Calibri" w:cstheme="minorHAnsi"/>
                <w:sz w:val="24"/>
                <w:szCs w:val="24"/>
                <w:shd w:val="clear" w:color="auto" w:fill="FFFFFF"/>
              </w:rPr>
              <w:t>wychowawca,</w:t>
            </w:r>
            <w:r w:rsidRPr="009E04F2">
              <w:rPr>
                <w:rFonts w:eastAsia="Calibri" w:cstheme="minorHAnsi"/>
                <w:sz w:val="24"/>
                <w:szCs w:val="24"/>
                <w:shd w:val="clear" w:color="auto" w:fill="00FFFF"/>
              </w:rPr>
              <w:t xml:space="preserve"> </w:t>
            </w:r>
            <w:r w:rsidRPr="009E04F2">
              <w:rPr>
                <w:rFonts w:eastAsia="Calibri" w:cstheme="minorHAnsi"/>
                <w:sz w:val="24"/>
                <w:szCs w:val="24"/>
                <w:shd w:val="clear" w:color="auto" w:fill="FFFFFF"/>
              </w:rPr>
              <w:t>psycholog szkolny</w:t>
            </w:r>
            <w:r w:rsidR="008B46E8" w:rsidRPr="009E04F2">
              <w:rPr>
                <w:rFonts w:eastAsia="Calibri" w:cstheme="minorHAnsi"/>
                <w:sz w:val="24"/>
                <w:szCs w:val="24"/>
                <w:shd w:val="clear" w:color="auto" w:fill="FFFFFF"/>
              </w:rPr>
              <w:t xml:space="preserve">, tłumacz ,specjaliści.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B53" w:rsidRPr="009E04F2" w:rsidRDefault="00125B53" w:rsidP="00125B53">
            <w:pPr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9E04F2">
              <w:rPr>
                <w:rFonts w:eastAsia="Calibri" w:cstheme="minorHAnsi"/>
                <w:sz w:val="24"/>
                <w:szCs w:val="24"/>
                <w:shd w:val="clear" w:color="auto" w:fill="FFFFFF"/>
              </w:rPr>
              <w:t>Zgodnie z</w:t>
            </w:r>
            <w:r w:rsidRPr="009E04F2">
              <w:rPr>
                <w:rFonts w:eastAsia="Calibri" w:cstheme="minorHAnsi"/>
                <w:sz w:val="24"/>
                <w:szCs w:val="24"/>
                <w:shd w:val="clear" w:color="auto" w:fill="00FFFF"/>
              </w:rPr>
              <w:t xml:space="preserve"> </w:t>
            </w:r>
            <w:r w:rsidRPr="009E04F2">
              <w:rPr>
                <w:rFonts w:eastAsia="Calibri" w:cstheme="minorHAnsi"/>
                <w:sz w:val="24"/>
                <w:szCs w:val="24"/>
                <w:shd w:val="clear" w:color="auto" w:fill="FFFFFF"/>
              </w:rPr>
              <w:t>potrzebami</w:t>
            </w:r>
          </w:p>
        </w:tc>
      </w:tr>
      <w:tr w:rsidR="00125B53" w:rsidRPr="009E04F2" w:rsidTr="00125B5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5" w:type="dxa"/>
          <w:wAfter w:w="1557" w:type="dxa"/>
          <w:cantSplit/>
          <w:trHeight w:val="827"/>
        </w:trPr>
        <w:tc>
          <w:tcPr>
            <w:tcW w:w="204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B53" w:rsidRPr="009E04F2" w:rsidRDefault="00125B53" w:rsidP="00125B53">
            <w:pPr>
              <w:suppressAutoHyphens/>
              <w:autoSpaceDN w:val="0"/>
              <w:spacing w:after="200" w:line="276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B53" w:rsidRPr="009E04F2" w:rsidRDefault="00125B53" w:rsidP="00125B53">
            <w:pPr>
              <w:suppressAutoHyphens/>
              <w:autoSpaceDN w:val="0"/>
              <w:spacing w:after="200" w:line="276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B53" w:rsidRPr="009E04F2" w:rsidRDefault="00125B53" w:rsidP="00125B53">
            <w:pPr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B53" w:rsidRPr="009E04F2" w:rsidRDefault="00125B53" w:rsidP="00125B53">
            <w:pPr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:rsidR="000C45E3" w:rsidRPr="009E04F2" w:rsidRDefault="000C45E3" w:rsidP="000C45E3">
      <w:pPr>
        <w:spacing w:after="120" w:line="270" w:lineRule="auto"/>
        <w:rPr>
          <w:rFonts w:eastAsia="Arial" w:cstheme="minorHAnsi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Cs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Cs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Cs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Cs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Cs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Cs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Cs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Cs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Cs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Cs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Cs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Cs/>
          <w:sz w:val="24"/>
          <w:szCs w:val="24"/>
          <w:lang w:eastAsia="pl-PL" w:bidi="pl-PL"/>
        </w:rPr>
      </w:pPr>
      <w:r w:rsidRPr="009E04F2">
        <w:rPr>
          <w:rFonts w:eastAsia="Arial" w:cstheme="minorHAnsi"/>
          <w:bCs/>
          <w:w w:val="90"/>
          <w:sz w:val="24"/>
          <w:szCs w:val="24"/>
          <w:lang w:eastAsia="pl-PL" w:bidi="pl-PL"/>
        </w:rPr>
        <w:t>II Zadania</w:t>
      </w:r>
      <w:r w:rsidRPr="009E04F2">
        <w:rPr>
          <w:rFonts w:eastAsia="Arial" w:cstheme="minorHAnsi"/>
          <w:bCs/>
          <w:spacing w:val="-26"/>
          <w:w w:val="90"/>
          <w:sz w:val="24"/>
          <w:szCs w:val="24"/>
          <w:lang w:eastAsia="pl-PL" w:bidi="pl-PL"/>
        </w:rPr>
        <w:t xml:space="preserve"> </w:t>
      </w:r>
      <w:r w:rsidRPr="009E04F2">
        <w:rPr>
          <w:rFonts w:eastAsia="Arial" w:cstheme="minorHAnsi"/>
          <w:bCs/>
          <w:w w:val="90"/>
          <w:sz w:val="24"/>
          <w:szCs w:val="24"/>
          <w:lang w:eastAsia="pl-PL" w:bidi="pl-PL"/>
        </w:rPr>
        <w:t>wychowawczo-profilaktyczne,</w:t>
      </w:r>
      <w:r w:rsidRPr="009E04F2">
        <w:rPr>
          <w:rFonts w:eastAsia="Arial" w:cstheme="minorHAnsi"/>
          <w:bCs/>
          <w:spacing w:val="-27"/>
          <w:w w:val="90"/>
          <w:sz w:val="24"/>
          <w:szCs w:val="24"/>
          <w:lang w:eastAsia="pl-PL" w:bidi="pl-PL"/>
        </w:rPr>
        <w:t xml:space="preserve"> </w:t>
      </w:r>
      <w:r w:rsidRPr="009E04F2">
        <w:rPr>
          <w:rFonts w:eastAsia="Arial" w:cstheme="minorHAnsi"/>
          <w:bCs/>
          <w:w w:val="90"/>
          <w:sz w:val="24"/>
          <w:szCs w:val="24"/>
          <w:lang w:eastAsia="pl-PL" w:bidi="pl-PL"/>
        </w:rPr>
        <w:t>osiągnięcia</w:t>
      </w:r>
      <w:r w:rsidRPr="009E04F2">
        <w:rPr>
          <w:rFonts w:eastAsia="Arial" w:cstheme="minorHAnsi"/>
          <w:bCs/>
          <w:spacing w:val="-26"/>
          <w:w w:val="90"/>
          <w:sz w:val="24"/>
          <w:szCs w:val="24"/>
          <w:lang w:eastAsia="pl-PL" w:bidi="pl-PL"/>
        </w:rPr>
        <w:t xml:space="preserve"> </w:t>
      </w:r>
      <w:r w:rsidRPr="009E04F2">
        <w:rPr>
          <w:rFonts w:eastAsia="Arial" w:cstheme="minorHAnsi"/>
          <w:bCs/>
          <w:w w:val="90"/>
          <w:sz w:val="24"/>
          <w:szCs w:val="24"/>
          <w:lang w:eastAsia="pl-PL" w:bidi="pl-PL"/>
        </w:rPr>
        <w:t>ucznia</w:t>
      </w:r>
      <w:r w:rsidRPr="009E04F2">
        <w:rPr>
          <w:rFonts w:eastAsia="Arial" w:cstheme="minorHAnsi"/>
          <w:bCs/>
          <w:spacing w:val="-26"/>
          <w:w w:val="90"/>
          <w:sz w:val="24"/>
          <w:szCs w:val="24"/>
          <w:lang w:eastAsia="pl-PL" w:bidi="pl-PL"/>
        </w:rPr>
        <w:t xml:space="preserve"> </w:t>
      </w:r>
      <w:r w:rsidRPr="009E04F2">
        <w:rPr>
          <w:rFonts w:eastAsia="Arial" w:cstheme="minorHAnsi"/>
          <w:bCs/>
          <w:w w:val="90"/>
          <w:sz w:val="24"/>
          <w:szCs w:val="24"/>
          <w:lang w:eastAsia="pl-PL" w:bidi="pl-PL"/>
        </w:rPr>
        <w:t>przewidziane</w:t>
      </w:r>
      <w:r w:rsidRPr="009E04F2">
        <w:rPr>
          <w:rFonts w:eastAsia="Arial" w:cstheme="minorHAnsi"/>
          <w:bCs/>
          <w:spacing w:val="-26"/>
          <w:w w:val="90"/>
          <w:sz w:val="24"/>
          <w:szCs w:val="24"/>
          <w:lang w:eastAsia="pl-PL" w:bidi="pl-PL"/>
        </w:rPr>
        <w:t xml:space="preserve"> </w:t>
      </w:r>
      <w:r w:rsidRPr="009E04F2">
        <w:rPr>
          <w:rFonts w:eastAsia="Arial" w:cstheme="minorHAnsi"/>
          <w:bCs/>
          <w:w w:val="90"/>
          <w:sz w:val="24"/>
          <w:szCs w:val="24"/>
          <w:lang w:eastAsia="pl-PL" w:bidi="pl-PL"/>
        </w:rPr>
        <w:t>na</w:t>
      </w:r>
      <w:r w:rsidRPr="009E04F2">
        <w:rPr>
          <w:rFonts w:eastAsia="Arial" w:cstheme="minorHAnsi"/>
          <w:bCs/>
          <w:spacing w:val="-26"/>
          <w:w w:val="90"/>
          <w:sz w:val="24"/>
          <w:szCs w:val="24"/>
          <w:lang w:eastAsia="pl-PL" w:bidi="pl-PL"/>
        </w:rPr>
        <w:t xml:space="preserve"> </w:t>
      </w:r>
      <w:r w:rsidRPr="009E04F2">
        <w:rPr>
          <w:rFonts w:eastAsia="Arial" w:cstheme="minorHAnsi"/>
          <w:bCs/>
          <w:w w:val="90"/>
          <w:sz w:val="24"/>
          <w:szCs w:val="24"/>
          <w:lang w:eastAsia="pl-PL" w:bidi="pl-PL"/>
        </w:rPr>
        <w:t>poziomie</w:t>
      </w:r>
      <w:r w:rsidRPr="009E04F2">
        <w:rPr>
          <w:rFonts w:eastAsia="Arial" w:cstheme="minorHAnsi"/>
          <w:bCs/>
          <w:spacing w:val="-26"/>
          <w:w w:val="90"/>
          <w:sz w:val="24"/>
          <w:szCs w:val="24"/>
          <w:lang w:eastAsia="pl-PL" w:bidi="pl-PL"/>
        </w:rPr>
        <w:t xml:space="preserve"> </w:t>
      </w:r>
      <w:r w:rsidRPr="009E04F2">
        <w:rPr>
          <w:rFonts w:eastAsia="Arial" w:cstheme="minorHAnsi"/>
          <w:bCs/>
          <w:w w:val="90"/>
          <w:sz w:val="24"/>
          <w:szCs w:val="24"/>
          <w:lang w:eastAsia="pl-PL" w:bidi="pl-PL"/>
        </w:rPr>
        <w:t>oddziału</w:t>
      </w:r>
      <w:r w:rsidRPr="009E04F2">
        <w:rPr>
          <w:rFonts w:eastAsia="Arial" w:cstheme="minorHAnsi"/>
          <w:bCs/>
          <w:spacing w:val="-26"/>
          <w:w w:val="90"/>
          <w:sz w:val="24"/>
          <w:szCs w:val="24"/>
          <w:lang w:eastAsia="pl-PL" w:bidi="pl-PL"/>
        </w:rPr>
        <w:t xml:space="preserve"> </w:t>
      </w:r>
      <w:r w:rsidRPr="009E04F2">
        <w:rPr>
          <w:rFonts w:eastAsia="Arial" w:cstheme="minorHAnsi"/>
          <w:bCs/>
          <w:w w:val="90"/>
          <w:sz w:val="24"/>
          <w:szCs w:val="24"/>
          <w:lang w:eastAsia="pl-PL" w:bidi="pl-PL"/>
        </w:rPr>
        <w:t>przedszkolnego</w:t>
      </w: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</w:pPr>
      <w:r w:rsidRPr="009E04F2">
        <w:rPr>
          <w:rFonts w:eastAsia="Arial" w:cstheme="minorHAnsi"/>
          <w:w w:val="90"/>
          <w:sz w:val="24"/>
          <w:szCs w:val="24"/>
          <w:lang w:eastAsia="pl-PL" w:bidi="pl-PL"/>
        </w:rPr>
        <w:t>ZABAWA I WYPOCZYNEK W POCZUCIU BEZPIECZEŃSTWA</w:t>
      </w:r>
    </w:p>
    <w:p w:rsidR="000C45E3" w:rsidRPr="009E04F2" w:rsidRDefault="000C45E3" w:rsidP="000C45E3">
      <w:pPr>
        <w:widowControl w:val="0"/>
        <w:autoSpaceDE w:val="0"/>
        <w:autoSpaceDN w:val="0"/>
        <w:spacing w:after="1" w:line="240" w:lineRule="auto"/>
        <w:rPr>
          <w:rFonts w:eastAsia="Arial" w:cstheme="minorHAnsi"/>
          <w:sz w:val="24"/>
          <w:szCs w:val="24"/>
          <w:lang w:eastAsia="pl-PL" w:bidi="pl-PL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761"/>
        <w:gridCol w:w="3399"/>
        <w:gridCol w:w="2338"/>
        <w:gridCol w:w="1435"/>
      </w:tblGrid>
      <w:tr w:rsidR="000C45E3" w:rsidRPr="009E04F2" w:rsidTr="008B46E8">
        <w:trPr>
          <w:trHeight w:val="52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ind w:right="426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ZADANIA </w:t>
            </w:r>
            <w:r w:rsidRPr="009E04F2">
              <w:rPr>
                <w:rFonts w:eastAsia="Arial" w:cstheme="minorHAnsi"/>
                <w:w w:val="80"/>
                <w:sz w:val="24"/>
                <w:szCs w:val="24"/>
                <w:lang w:bidi="pl-PL"/>
              </w:rPr>
              <w:t>WYCHOWAWCZO-PROFILAKTYCZNE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OSIĄGNIĘCIA DZIECKA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SPOSOBY REALIZACJI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ind w:right="189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OSOBY </w:t>
            </w:r>
            <w:r w:rsidRPr="009E04F2">
              <w:rPr>
                <w:rFonts w:eastAsia="Arial" w:cstheme="minorHAnsi"/>
                <w:w w:val="80"/>
                <w:sz w:val="24"/>
                <w:szCs w:val="24"/>
                <w:lang w:bidi="pl-PL"/>
              </w:rPr>
              <w:t>ODPOWIEDZIALNE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TERMINY</w:t>
            </w:r>
          </w:p>
        </w:tc>
      </w:tr>
      <w:tr w:rsidR="000C45E3" w:rsidRPr="009E04F2" w:rsidTr="008B46E8">
        <w:trPr>
          <w:trHeight w:val="219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ind w:right="475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Tworzenie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warunków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do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kształtowania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zachowań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sprzyjających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zdrowiu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bezpieczeństwu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dzieci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na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drodze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przedszkolu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;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ind w:right="203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respektuje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prawa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obowiązki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swoje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oraz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innych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osób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zwracając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uwagę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na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ich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indywidualne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potrzeby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--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zapewnienie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bezpieczeństwa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dzieci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podczas</w:t>
            </w:r>
            <w:proofErr w:type="spellEnd"/>
            <w:r w:rsidRPr="009E04F2">
              <w:rPr>
                <w:rFonts w:eastAsia="Arial" w:cstheme="minorHAnsi"/>
                <w:spacing w:val="-31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zajęć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  <w:r w:rsidRPr="009E04F2">
              <w:rPr>
                <w:rFonts w:eastAsia="Arial" w:cstheme="minorHAnsi"/>
                <w:spacing w:val="-28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zabaw</w:t>
            </w:r>
            <w:proofErr w:type="spellEnd"/>
            <w:r w:rsidRPr="009E04F2">
              <w:rPr>
                <w:rFonts w:eastAsia="Arial" w:cstheme="minorHAnsi"/>
                <w:spacing w:val="-3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spacing w:val="-28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imprez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;</w:t>
            </w:r>
          </w:p>
          <w:p w:rsidR="000C45E3" w:rsidRPr="009E04F2" w:rsidRDefault="000C45E3" w:rsidP="000C45E3">
            <w:pPr>
              <w:ind w:right="812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spotkanie</w:t>
            </w:r>
            <w:proofErr w:type="spellEnd"/>
            <w:r w:rsidRPr="009E04F2">
              <w:rPr>
                <w:rFonts w:eastAsia="Arial" w:cstheme="minorHAnsi"/>
                <w:spacing w:val="-34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</w:t>
            </w:r>
            <w:r w:rsidRPr="009E04F2">
              <w:rPr>
                <w:rFonts w:eastAsia="Arial" w:cstheme="minorHAnsi"/>
                <w:spacing w:val="-33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policjantem</w:t>
            </w:r>
            <w:proofErr w:type="spellEnd"/>
            <w:r w:rsidRPr="009E04F2">
              <w:rPr>
                <w:rFonts w:eastAsia="Arial" w:cstheme="minorHAnsi"/>
                <w:spacing w:val="-34"/>
                <w:sz w:val="24"/>
                <w:szCs w:val="24"/>
                <w:lang w:bidi="pl-PL"/>
              </w:rPr>
              <w:t xml:space="preserve">  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lub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pracownikiem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Straży</w:t>
            </w:r>
            <w:proofErr w:type="spellEnd"/>
            <w:r w:rsidRPr="009E04F2">
              <w:rPr>
                <w:rFonts w:eastAsia="Arial" w:cstheme="minorHAnsi"/>
                <w:spacing w:val="-1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Miejskiej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wycieczki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po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okolicy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-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bezpieczne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poruszanie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się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ruchu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drogowym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ind w:right="189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Wychowawcy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Pedagog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,</w:t>
            </w: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pedagog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specjalny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Wg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harmonogramu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Wrzesień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202</w:t>
            </w:r>
            <w:r w:rsidR="009E04F2" w:rsidRPr="009E04F2">
              <w:rPr>
                <w:rFonts w:eastAsia="Arial" w:cstheme="minorHAnsi"/>
                <w:sz w:val="24"/>
                <w:szCs w:val="24"/>
                <w:lang w:bidi="pl-PL"/>
              </w:rPr>
              <w:t>5</w:t>
            </w:r>
          </w:p>
        </w:tc>
      </w:tr>
      <w:tr w:rsidR="000C45E3" w:rsidRPr="009E04F2" w:rsidTr="008B46E8">
        <w:trPr>
          <w:trHeight w:val="219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ind w:right="426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Systematyczne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uwrażliwienie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dzieci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na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sytuacje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stwarzające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zagrożenie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oraz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budowanie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wiedzy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na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temat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ich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konsekwencji</w:t>
            </w:r>
            <w:proofErr w:type="spellEnd"/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ind w:right="549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-jest</w:t>
            </w:r>
            <w:r w:rsidRPr="009E04F2">
              <w:rPr>
                <w:rFonts w:eastAsia="Arial" w:cstheme="minorHAnsi"/>
                <w:spacing w:val="-4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świadome</w:t>
            </w:r>
            <w:proofErr w:type="spellEnd"/>
            <w:r w:rsidRPr="009E04F2">
              <w:rPr>
                <w:rFonts w:eastAsia="Arial" w:cstheme="minorHAnsi"/>
                <w:spacing w:val="-4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czym</w:t>
            </w:r>
            <w:proofErr w:type="spellEnd"/>
            <w:r w:rsidRPr="009E04F2">
              <w:rPr>
                <w:rFonts w:eastAsia="Arial" w:cstheme="minorHAnsi"/>
                <w:spacing w:val="-40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jest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agresja</w:t>
            </w:r>
            <w:proofErr w:type="spellEnd"/>
            <w:r w:rsidRPr="009E04F2">
              <w:rPr>
                <w:rFonts w:eastAsia="Arial" w:cstheme="minorHAnsi"/>
                <w:spacing w:val="-31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oraz</w:t>
            </w:r>
            <w:proofErr w:type="spellEnd"/>
            <w:r w:rsidRPr="009E04F2">
              <w:rPr>
                <w:rFonts w:eastAsia="Arial" w:cstheme="minorHAnsi"/>
                <w:spacing w:val="-31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jak</w:t>
            </w:r>
            <w:proofErr w:type="spellEnd"/>
            <w:r w:rsidRPr="009E04F2">
              <w:rPr>
                <w:rFonts w:eastAsia="Arial" w:cstheme="minorHAnsi"/>
                <w:spacing w:val="-31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sobie</w:t>
            </w:r>
            <w:proofErr w:type="spellEnd"/>
            <w:r w:rsidRPr="009E04F2">
              <w:rPr>
                <w:rFonts w:eastAsia="Arial" w:cstheme="minorHAnsi"/>
                <w:spacing w:val="-32"/>
                <w:w w:val="95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</w:t>
            </w:r>
            <w:r w:rsidRPr="009E04F2">
              <w:rPr>
                <w:rFonts w:eastAsia="Arial" w:cstheme="minorHAnsi"/>
                <w:spacing w:val="-31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nią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radzić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ind w:right="774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kontroluje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emocje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, ma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ukształtowane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poczucie</w:t>
            </w:r>
            <w:proofErr w:type="spellEnd"/>
          </w:p>
          <w:p w:rsidR="000C45E3" w:rsidRPr="009E04F2" w:rsidRDefault="000C45E3" w:rsidP="000C45E3">
            <w:pPr>
              <w:ind w:right="203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odpowiedzialności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oraz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troski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za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zdrowie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bezpieczeństwo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swoje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innych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ind w:right="95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pogłębianie</w:t>
            </w:r>
            <w:proofErr w:type="spellEnd"/>
            <w:r w:rsidRPr="009E04F2">
              <w:rPr>
                <w:rFonts w:eastAsia="Arial" w:cstheme="minorHAnsi"/>
                <w:spacing w:val="-3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wiedzy</w:t>
            </w:r>
            <w:proofErr w:type="spellEnd"/>
            <w:r w:rsidRPr="009E04F2">
              <w:rPr>
                <w:rFonts w:eastAsia="Arial" w:cstheme="minorHAnsi"/>
                <w:spacing w:val="-32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na</w:t>
            </w:r>
            <w:proofErr w:type="spellEnd"/>
            <w:r w:rsidRPr="009E04F2">
              <w:rPr>
                <w:rFonts w:eastAsia="Arial" w:cstheme="minorHAnsi"/>
                <w:spacing w:val="-32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temat</w:t>
            </w:r>
            <w:proofErr w:type="spellEnd"/>
            <w:r w:rsidRPr="009E04F2">
              <w:rPr>
                <w:rFonts w:eastAsia="Arial" w:cstheme="minorHAnsi"/>
                <w:spacing w:val="-32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zagrożeń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pochodzących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ze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świata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zwierząt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ludzi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uczenie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zasad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postępowania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w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sytuacjach</w:t>
            </w:r>
            <w:proofErr w:type="spellEnd"/>
            <w:r w:rsidRPr="009E04F2">
              <w:rPr>
                <w:rFonts w:eastAsia="Arial" w:cstheme="minorHAnsi"/>
                <w:spacing w:val="-40"/>
                <w:sz w:val="24"/>
                <w:szCs w:val="24"/>
                <w:lang w:bidi="pl-PL"/>
              </w:rPr>
              <w:t xml:space="preserve"> </w:t>
            </w:r>
            <w:r w:rsidR="009E04F2" w:rsidRPr="009E04F2">
              <w:rPr>
                <w:rFonts w:eastAsia="Arial" w:cstheme="minorHAnsi"/>
                <w:spacing w:val="-40"/>
                <w:sz w:val="24"/>
                <w:szCs w:val="24"/>
                <w:lang w:bidi="pl-PL"/>
              </w:rPr>
              <w:t xml:space="preserve">   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zagrożenia</w:t>
            </w:r>
            <w:proofErr w:type="spellEnd"/>
            <w:r w:rsidR="009E04F2"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spacing w:val="-4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życia</w:t>
            </w:r>
            <w:proofErr w:type="spellEnd"/>
            <w:r w:rsidR="009E04F2"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spacing w:val="-4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spacing w:val="-4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zdrowia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ind w:right="448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Wychowawcy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Pedagog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pedagog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specjalny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Wg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harmonogramu</w:t>
            </w:r>
            <w:proofErr w:type="spellEnd"/>
          </w:p>
        </w:tc>
      </w:tr>
      <w:tr w:rsidR="000C45E3" w:rsidRPr="009E04F2" w:rsidTr="008B46E8">
        <w:trPr>
          <w:trHeight w:val="219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ind w:right="572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Uwzględnienie</w:t>
            </w:r>
            <w:proofErr w:type="spellEnd"/>
            <w:r w:rsidRPr="009E04F2">
              <w:rPr>
                <w:rFonts w:eastAsia="Arial" w:cstheme="minorHAnsi"/>
                <w:spacing w:val="-3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profilaktyki</w:t>
            </w:r>
            <w:proofErr w:type="spellEnd"/>
            <w:r w:rsidRPr="009E04F2">
              <w:rPr>
                <w:rFonts w:eastAsia="Arial" w:cstheme="minorHAnsi"/>
                <w:spacing w:val="-32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uzależnień</w:t>
            </w:r>
            <w:proofErr w:type="spellEnd"/>
            <w:r w:rsidRPr="009E04F2">
              <w:rPr>
                <w:rFonts w:eastAsia="Arial" w:cstheme="minorHAnsi"/>
                <w:spacing w:val="-32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zachowań</w:t>
            </w:r>
            <w:proofErr w:type="spellEnd"/>
            <w:r w:rsidRPr="009E04F2">
              <w:rPr>
                <w:rFonts w:eastAsia="Arial" w:cstheme="minorHAnsi"/>
                <w:spacing w:val="-1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ryzykownych</w:t>
            </w:r>
            <w:proofErr w:type="spellEnd"/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ind w:right="204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Wie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jakie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zachowania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sprzyjają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bezpieczeństwu</w:t>
            </w:r>
            <w:proofErr w:type="spellEnd"/>
          </w:p>
          <w:p w:rsidR="000C45E3" w:rsidRPr="009E04F2" w:rsidRDefault="000C45E3" w:rsidP="000C45E3">
            <w:pPr>
              <w:ind w:right="203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Wie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czym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jest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uzależnienie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Rozpoznaje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różne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rodzaje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uzależnienia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szczególności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wie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na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czym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polega</w:t>
            </w:r>
            <w:proofErr w:type="spellEnd"/>
          </w:p>
          <w:p w:rsidR="000C45E3" w:rsidRPr="009E04F2" w:rsidRDefault="000C45E3" w:rsidP="000C45E3">
            <w:pPr>
              <w:ind w:right="87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uzależnienie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od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komputera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czy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inne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uzależnienia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behawioralne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ind w:right="550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Scenariusz</w:t>
            </w:r>
            <w:proofErr w:type="spellEnd"/>
            <w:r w:rsidRPr="009E04F2">
              <w:rPr>
                <w:rFonts w:eastAsia="Arial" w:cstheme="minorHAnsi"/>
                <w:spacing w:val="-37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rozmowy</w:t>
            </w:r>
            <w:proofErr w:type="spellEnd"/>
            <w:r w:rsidRPr="009E04F2">
              <w:rPr>
                <w:rFonts w:eastAsia="Arial" w:cstheme="minorHAnsi"/>
                <w:spacing w:val="-38"/>
                <w:w w:val="95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</w:t>
            </w:r>
            <w:r w:rsidRPr="009E04F2">
              <w:rPr>
                <w:rFonts w:eastAsia="Arial" w:cstheme="minorHAnsi"/>
                <w:spacing w:val="-37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dziećmi</w:t>
            </w:r>
            <w:proofErr w:type="spellEnd"/>
            <w:r w:rsidRPr="009E04F2">
              <w:rPr>
                <w:rFonts w:eastAsia="Arial" w:cstheme="minorHAnsi"/>
                <w:spacing w:val="-37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na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temat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bezpiecznego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korzystania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z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Internetu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Pedagog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,</w:t>
            </w: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pedagog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specjalny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Wg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harmonogramu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Wg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.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Harmonogramu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</w:tbl>
    <w:p w:rsidR="000C45E3" w:rsidRPr="009E04F2" w:rsidRDefault="000C45E3" w:rsidP="000C45E3">
      <w:pPr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  <w:sectPr w:rsidR="000C45E3" w:rsidRPr="009E04F2">
          <w:pgSz w:w="16840" w:h="11910" w:orient="landscape"/>
          <w:pgMar w:top="1100" w:right="940" w:bottom="1120" w:left="1200" w:header="0" w:footer="923" w:gutter="0"/>
          <w:pgNumType w:start="8"/>
          <w:cols w:space="708"/>
        </w:sect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</w:pPr>
      <w:r w:rsidRPr="009E04F2">
        <w:rPr>
          <w:rFonts w:eastAsia="Arial" w:cstheme="minorHAnsi"/>
          <w:w w:val="95"/>
          <w:sz w:val="24"/>
          <w:szCs w:val="24"/>
          <w:lang w:eastAsia="pl-PL" w:bidi="pl-PL"/>
        </w:rPr>
        <w:t>WZMACNIANIE POCZUCIA WŁASNEJ WARTOŚCI I INDYWIDUALNOŚCI</w:t>
      </w:r>
    </w:p>
    <w:p w:rsidR="000C45E3" w:rsidRPr="009E04F2" w:rsidRDefault="000C45E3" w:rsidP="000C45E3">
      <w:pPr>
        <w:widowControl w:val="0"/>
        <w:autoSpaceDE w:val="0"/>
        <w:autoSpaceDN w:val="0"/>
        <w:spacing w:after="1" w:line="240" w:lineRule="auto"/>
        <w:rPr>
          <w:rFonts w:eastAsia="Arial" w:cstheme="minorHAnsi"/>
          <w:sz w:val="24"/>
          <w:szCs w:val="24"/>
          <w:lang w:eastAsia="pl-PL" w:bidi="pl-PL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8"/>
        <w:gridCol w:w="3827"/>
        <w:gridCol w:w="2835"/>
        <w:gridCol w:w="2268"/>
        <w:gridCol w:w="1153"/>
      </w:tblGrid>
      <w:tr w:rsidR="000C45E3" w:rsidRPr="009E04F2" w:rsidTr="000C45E3">
        <w:trPr>
          <w:trHeight w:val="489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ind w:right="282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ZADANIA</w:t>
            </w:r>
          </w:p>
          <w:p w:rsidR="000C45E3" w:rsidRPr="009E04F2" w:rsidRDefault="000C45E3" w:rsidP="000C45E3">
            <w:pPr>
              <w:ind w:right="282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WYCHOWAWCZO-PROFILAKTYCZNE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OSIĄGNIĘCIA DZIECKA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SPOSOBY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ind w:right="197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OSOBY</w:t>
            </w:r>
          </w:p>
          <w:p w:rsidR="000C45E3" w:rsidRPr="009E04F2" w:rsidRDefault="000C45E3" w:rsidP="000C45E3">
            <w:pPr>
              <w:ind w:right="199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ODPOWIEDZIALNE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TERMINY</w:t>
            </w:r>
          </w:p>
        </w:tc>
      </w:tr>
      <w:tr w:rsidR="000C45E3" w:rsidRPr="009E04F2" w:rsidTr="000C45E3">
        <w:trPr>
          <w:trHeight w:val="2685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Podejmowanie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działań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związanych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z </w:t>
            </w:r>
            <w:proofErr w:type="spellStart"/>
            <w:r w:rsidRPr="009E04F2">
              <w:rPr>
                <w:rFonts w:eastAsia="Arial" w:cstheme="minorHAnsi"/>
                <w:w w:val="85"/>
                <w:sz w:val="24"/>
                <w:szCs w:val="24"/>
                <w:lang w:bidi="pl-PL"/>
              </w:rPr>
              <w:t>umacnianiem</w:t>
            </w:r>
            <w:proofErr w:type="spellEnd"/>
            <w:r w:rsidRPr="009E04F2">
              <w:rPr>
                <w:rFonts w:eastAsia="Arial" w:cstheme="minorHAnsi"/>
                <w:w w:val="8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85"/>
                <w:sz w:val="24"/>
                <w:szCs w:val="24"/>
                <w:lang w:bidi="pl-PL"/>
              </w:rPr>
              <w:t>poczucia</w:t>
            </w:r>
            <w:proofErr w:type="spellEnd"/>
            <w:r w:rsidRPr="009E04F2">
              <w:rPr>
                <w:rFonts w:eastAsia="Arial" w:cstheme="minorHAnsi"/>
                <w:w w:val="8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85"/>
                <w:sz w:val="24"/>
                <w:szCs w:val="24"/>
                <w:lang w:bidi="pl-PL"/>
              </w:rPr>
              <w:t>własnej</w:t>
            </w:r>
            <w:proofErr w:type="spellEnd"/>
            <w:r w:rsidRPr="009E04F2">
              <w:rPr>
                <w:rFonts w:eastAsia="Arial" w:cstheme="minorHAnsi"/>
                <w:w w:val="8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85"/>
                <w:sz w:val="24"/>
                <w:szCs w:val="24"/>
                <w:lang w:bidi="pl-PL"/>
              </w:rPr>
              <w:t>wartości</w:t>
            </w:r>
            <w:proofErr w:type="spellEnd"/>
            <w:r w:rsidRPr="009E04F2">
              <w:rPr>
                <w:rFonts w:eastAsia="Arial" w:cstheme="minorHAnsi"/>
                <w:w w:val="85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wspieranie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indywidualności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dziecka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ind w:right="395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r w:rsidRPr="009E04F2">
              <w:rPr>
                <w:rFonts w:eastAsia="Arial" w:cstheme="minorHAnsi"/>
                <w:spacing w:val="-36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przejawia</w:t>
            </w:r>
            <w:proofErr w:type="spellEnd"/>
            <w:r w:rsidRPr="009E04F2">
              <w:rPr>
                <w:rFonts w:eastAsia="Arial" w:cstheme="minorHAnsi"/>
                <w:spacing w:val="-34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poczucie</w:t>
            </w:r>
            <w:proofErr w:type="spellEnd"/>
            <w:r w:rsidRPr="009E04F2">
              <w:rPr>
                <w:rFonts w:eastAsia="Arial" w:cstheme="minorHAnsi"/>
                <w:spacing w:val="-35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własnej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wartości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ind w:right="68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posługuje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się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swoim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imieniem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nazwiskiem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adresem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respektuje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prawa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obowiązki</w:t>
            </w:r>
            <w:proofErr w:type="spellEnd"/>
          </w:p>
          <w:p w:rsidR="000C45E3" w:rsidRPr="009E04F2" w:rsidRDefault="000C45E3" w:rsidP="000C45E3">
            <w:pPr>
              <w:ind w:right="395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przejawia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swoją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indywidualność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numPr>
                <w:ilvl w:val="0"/>
                <w:numId w:val="9"/>
              </w:numPr>
              <w:tabs>
                <w:tab w:val="left" w:pos="214"/>
              </w:tabs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szanuje</w:t>
            </w:r>
            <w:proofErr w:type="spellEnd"/>
            <w:r w:rsidRPr="009E04F2">
              <w:rPr>
                <w:rFonts w:eastAsia="Arial" w:cstheme="minorHAnsi"/>
                <w:spacing w:val="-22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emocje</w:t>
            </w:r>
            <w:proofErr w:type="spellEnd"/>
            <w:r w:rsidRPr="009E04F2">
              <w:rPr>
                <w:rFonts w:eastAsia="Arial" w:cstheme="minorHAnsi"/>
                <w:spacing w:val="-20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swoje</w:t>
            </w:r>
            <w:proofErr w:type="spellEnd"/>
            <w:r w:rsidRPr="009E04F2">
              <w:rPr>
                <w:rFonts w:eastAsia="Arial" w:cstheme="minorHAnsi"/>
                <w:spacing w:val="-2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spacing w:val="-22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innych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numPr>
                <w:ilvl w:val="0"/>
                <w:numId w:val="9"/>
              </w:numPr>
              <w:tabs>
                <w:tab w:val="left" w:pos="214"/>
              </w:tabs>
              <w:ind w:right="482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wyraża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swoje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oczekiwania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społeczne</w:t>
            </w:r>
            <w:proofErr w:type="spellEnd"/>
            <w:r w:rsidRPr="009E04F2">
              <w:rPr>
                <w:rFonts w:eastAsia="Arial" w:cstheme="minorHAnsi"/>
                <w:spacing w:val="-36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wobec</w:t>
            </w:r>
            <w:proofErr w:type="spellEnd"/>
            <w:r w:rsidRPr="009E04F2">
              <w:rPr>
                <w:rFonts w:eastAsia="Arial" w:cstheme="minorHAnsi"/>
                <w:spacing w:val="-36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innego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dziecka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czy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grupy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udział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przedstawieniach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słuchanie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opowiadań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bajek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terapeutycznych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ind w:right="475"/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Wychowawca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ind w:right="1324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Pedagog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pedagog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specjalny</w:t>
            </w:r>
            <w:proofErr w:type="spell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Wg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harmonogramu</w:t>
            </w:r>
            <w:proofErr w:type="spellEnd"/>
          </w:p>
        </w:tc>
      </w:tr>
    </w:tbl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w w:val="90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</w:pPr>
      <w:r w:rsidRPr="009E04F2">
        <w:rPr>
          <w:rFonts w:eastAsia="Arial" w:cstheme="minorHAnsi"/>
          <w:w w:val="90"/>
          <w:sz w:val="24"/>
          <w:szCs w:val="24"/>
          <w:lang w:eastAsia="pl-PL" w:bidi="pl-PL"/>
        </w:rPr>
        <w:t>ROZWIJANIE POTRZEBY TWORZENIA RELACJI OSOBISTYCH I UCZESTNICZENIA W GRUPIE</w:t>
      </w:r>
    </w:p>
    <w:p w:rsidR="000C45E3" w:rsidRPr="009E04F2" w:rsidRDefault="000C45E3" w:rsidP="000C45E3">
      <w:pPr>
        <w:widowControl w:val="0"/>
        <w:autoSpaceDE w:val="0"/>
        <w:autoSpaceDN w:val="0"/>
        <w:spacing w:after="1" w:line="240" w:lineRule="auto"/>
        <w:rPr>
          <w:rFonts w:eastAsia="Arial" w:cstheme="minorHAnsi"/>
          <w:sz w:val="24"/>
          <w:szCs w:val="24"/>
          <w:lang w:eastAsia="pl-PL" w:bidi="pl-PL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8"/>
        <w:gridCol w:w="3544"/>
        <w:gridCol w:w="3260"/>
        <w:gridCol w:w="1786"/>
        <w:gridCol w:w="1493"/>
      </w:tblGrid>
      <w:tr w:rsidR="000C45E3" w:rsidRPr="009E04F2" w:rsidTr="000C45E3">
        <w:trPr>
          <w:trHeight w:val="487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ind w:right="282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ZADANIA</w:t>
            </w:r>
          </w:p>
          <w:p w:rsidR="000C45E3" w:rsidRPr="009E04F2" w:rsidRDefault="000C45E3" w:rsidP="000C45E3">
            <w:pPr>
              <w:ind w:right="282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WYCHOWAWCZO-PROFILAKTYCZNE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OSIĄGNIĘCIA DZIECKA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SPOSOBY REALIZACJI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ind w:right="197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OSOBY</w:t>
            </w:r>
          </w:p>
          <w:p w:rsidR="000C45E3" w:rsidRPr="009E04F2" w:rsidRDefault="000C45E3" w:rsidP="000C45E3">
            <w:pPr>
              <w:ind w:right="199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ODPOWIEDZIALNE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TERMINY</w:t>
            </w:r>
          </w:p>
        </w:tc>
      </w:tr>
      <w:tr w:rsidR="000C45E3" w:rsidRPr="009E04F2" w:rsidTr="000C45E3">
        <w:trPr>
          <w:trHeight w:val="5955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Podejmowanie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działań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sprzyjających</w:t>
            </w:r>
            <w:proofErr w:type="spellEnd"/>
          </w:p>
          <w:p w:rsidR="000C45E3" w:rsidRPr="009E04F2" w:rsidRDefault="000C45E3" w:rsidP="000C45E3">
            <w:pPr>
              <w:ind w:right="292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integracji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grupy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nawiązywaniu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trwałych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przyjacielskich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relacji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z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innymi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dziećmi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.</w:t>
            </w:r>
          </w:p>
          <w:p w:rsidR="000C45E3" w:rsidRPr="009E04F2" w:rsidRDefault="000C45E3" w:rsidP="000C45E3">
            <w:pPr>
              <w:ind w:right="1087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Poznanie</w:t>
            </w:r>
            <w:proofErr w:type="spellEnd"/>
            <w:r w:rsidRPr="009E04F2">
              <w:rPr>
                <w:rFonts w:eastAsia="Arial" w:cstheme="minorHAnsi"/>
                <w:spacing w:val="-35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spacing w:val="-35"/>
                <w:w w:val="90"/>
                <w:sz w:val="24"/>
                <w:szCs w:val="24"/>
                <w:lang w:bidi="pl-PL"/>
              </w:rPr>
              <w:t xml:space="preserve"> </w:t>
            </w:r>
            <w:r w:rsidR="009E04F2">
              <w:rPr>
                <w:rFonts w:eastAsia="Arial" w:cstheme="minorHAnsi"/>
                <w:spacing w:val="-35"/>
                <w:w w:val="90"/>
                <w:sz w:val="24"/>
                <w:szCs w:val="24"/>
                <w:lang w:bidi="pl-PL"/>
              </w:rPr>
              <w:t xml:space="preserve"> 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respektowanie</w:t>
            </w:r>
            <w:proofErr w:type="spellEnd"/>
            <w:r w:rsidRPr="009E04F2">
              <w:rPr>
                <w:rFonts w:eastAsia="Arial" w:cstheme="minorHAnsi"/>
                <w:spacing w:val="-35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zasad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społecznych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.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Uświadamianie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85"/>
                <w:sz w:val="24"/>
                <w:szCs w:val="24"/>
                <w:lang w:bidi="pl-PL"/>
              </w:rPr>
              <w:t>przynależności</w:t>
            </w:r>
            <w:proofErr w:type="spellEnd"/>
            <w:r w:rsidRPr="009E04F2">
              <w:rPr>
                <w:rFonts w:eastAsia="Arial" w:cstheme="minorHAnsi"/>
                <w:w w:val="85"/>
                <w:sz w:val="24"/>
                <w:szCs w:val="24"/>
                <w:lang w:bidi="pl-PL"/>
              </w:rPr>
              <w:t xml:space="preserve"> do </w:t>
            </w:r>
            <w:proofErr w:type="spellStart"/>
            <w:r w:rsidRPr="009E04F2">
              <w:rPr>
                <w:rFonts w:eastAsia="Arial" w:cstheme="minorHAnsi"/>
                <w:w w:val="85"/>
                <w:sz w:val="24"/>
                <w:szCs w:val="24"/>
                <w:lang w:bidi="pl-PL"/>
              </w:rPr>
              <w:t>różnych</w:t>
            </w:r>
            <w:proofErr w:type="spellEnd"/>
            <w:r w:rsidRPr="009E04F2">
              <w:rPr>
                <w:rFonts w:eastAsia="Arial" w:cstheme="minorHAnsi"/>
                <w:w w:val="8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85"/>
                <w:sz w:val="24"/>
                <w:szCs w:val="24"/>
                <w:lang w:bidi="pl-PL"/>
              </w:rPr>
              <w:t>grup</w:t>
            </w:r>
            <w:proofErr w:type="spellEnd"/>
            <w:r w:rsidRPr="009E04F2">
              <w:rPr>
                <w:rFonts w:eastAsia="Arial" w:cstheme="minorHAnsi"/>
                <w:w w:val="8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społecznych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-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odczuwa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wyraża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swoja</w:t>
            </w:r>
            <w:proofErr w:type="spellEnd"/>
          </w:p>
          <w:p w:rsidR="000C45E3" w:rsidRPr="009E04F2" w:rsidRDefault="000C45E3" w:rsidP="000C45E3">
            <w:pPr>
              <w:ind w:right="290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przynależność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do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rodzinnym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narodu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grupy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przedszkolnej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grupy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chłopców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grupy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dziewczynek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innych</w:t>
            </w:r>
            <w:proofErr w:type="spellEnd"/>
          </w:p>
          <w:p w:rsidR="000C45E3" w:rsidRPr="009E04F2" w:rsidRDefault="000C45E3" w:rsidP="000C45E3">
            <w:pPr>
              <w:numPr>
                <w:ilvl w:val="0"/>
                <w:numId w:val="10"/>
              </w:numPr>
              <w:tabs>
                <w:tab w:val="left" w:pos="214"/>
              </w:tabs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nawiązuje</w:t>
            </w:r>
            <w:proofErr w:type="spellEnd"/>
            <w:r w:rsidRPr="009E04F2">
              <w:rPr>
                <w:rFonts w:eastAsia="Arial" w:cstheme="minorHAnsi"/>
                <w:spacing w:val="-25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relacje</w:t>
            </w:r>
            <w:proofErr w:type="spellEnd"/>
            <w:r w:rsidRPr="009E04F2">
              <w:rPr>
                <w:rFonts w:eastAsia="Arial" w:cstheme="minorHAnsi"/>
                <w:spacing w:val="-25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rówieśnicze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numPr>
                <w:ilvl w:val="0"/>
                <w:numId w:val="10"/>
              </w:numPr>
              <w:tabs>
                <w:tab w:val="left" w:pos="214"/>
              </w:tabs>
              <w:ind w:right="1213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używa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zwrotów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85"/>
                <w:sz w:val="24"/>
                <w:szCs w:val="24"/>
                <w:lang w:bidi="pl-PL"/>
              </w:rPr>
              <w:t>grzecznościowych</w:t>
            </w:r>
            <w:proofErr w:type="spellEnd"/>
          </w:p>
          <w:p w:rsidR="000C45E3" w:rsidRPr="009E04F2" w:rsidRDefault="000C45E3" w:rsidP="000C45E3">
            <w:pPr>
              <w:numPr>
                <w:ilvl w:val="0"/>
                <w:numId w:val="10"/>
              </w:numPr>
              <w:tabs>
                <w:tab w:val="left" w:pos="214"/>
              </w:tabs>
              <w:ind w:right="240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respektuje</w:t>
            </w:r>
            <w:proofErr w:type="spellEnd"/>
            <w:r w:rsidRPr="009E04F2">
              <w:rPr>
                <w:rFonts w:eastAsia="Arial" w:cstheme="minorHAnsi"/>
                <w:spacing w:val="-2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prawa</w:t>
            </w:r>
            <w:proofErr w:type="spellEnd"/>
            <w:r w:rsidRPr="009E04F2">
              <w:rPr>
                <w:rFonts w:eastAsia="Arial" w:cstheme="minorHAnsi"/>
                <w:spacing w:val="-22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spacing w:val="-22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obowiązki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innych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numPr>
                <w:ilvl w:val="0"/>
                <w:numId w:val="10"/>
              </w:numPr>
              <w:tabs>
                <w:tab w:val="left" w:pos="214"/>
              </w:tabs>
              <w:ind w:right="507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komunikuje</w:t>
            </w:r>
            <w:proofErr w:type="spellEnd"/>
            <w:r w:rsidRPr="009E04F2">
              <w:rPr>
                <w:rFonts w:eastAsia="Arial" w:cstheme="minorHAnsi"/>
                <w:spacing w:val="-25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się</w:t>
            </w:r>
            <w:proofErr w:type="spellEnd"/>
            <w:r w:rsidRPr="009E04F2">
              <w:rPr>
                <w:rFonts w:eastAsia="Arial" w:cstheme="minorHAnsi"/>
                <w:spacing w:val="-25"/>
                <w:w w:val="95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</w:t>
            </w:r>
            <w:r w:rsidRPr="009E04F2">
              <w:rPr>
                <w:rFonts w:eastAsia="Arial" w:cstheme="minorHAnsi"/>
                <w:spacing w:val="-24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dziećmi</w:t>
            </w:r>
            <w:proofErr w:type="spellEnd"/>
            <w:r w:rsidRPr="009E04F2">
              <w:rPr>
                <w:rFonts w:eastAsia="Arial" w:cstheme="minorHAnsi"/>
                <w:spacing w:val="-24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osobami</w:t>
            </w:r>
            <w:proofErr w:type="spellEnd"/>
            <w:r w:rsidRPr="009E04F2">
              <w:rPr>
                <w:rFonts w:eastAsia="Arial" w:cstheme="minorHAnsi"/>
                <w:spacing w:val="-2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dorosłymi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numPr>
                <w:ilvl w:val="0"/>
                <w:numId w:val="10"/>
              </w:numPr>
              <w:tabs>
                <w:tab w:val="left" w:pos="214"/>
              </w:tabs>
              <w:ind w:right="223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wykazuje</w:t>
            </w:r>
            <w:proofErr w:type="spellEnd"/>
            <w:r w:rsidRPr="009E04F2">
              <w:rPr>
                <w:rFonts w:eastAsia="Arial" w:cstheme="minorHAnsi"/>
                <w:spacing w:val="-38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szacunek</w:t>
            </w:r>
            <w:proofErr w:type="spellEnd"/>
            <w:r w:rsidRPr="009E04F2">
              <w:rPr>
                <w:rFonts w:eastAsia="Arial" w:cstheme="minorHAnsi"/>
                <w:spacing w:val="-38"/>
                <w:w w:val="95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do</w:t>
            </w:r>
            <w:r w:rsidRPr="009E04F2">
              <w:rPr>
                <w:rFonts w:eastAsia="Arial" w:cstheme="minorHAnsi"/>
                <w:spacing w:val="-37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dzieci</w:t>
            </w:r>
            <w:proofErr w:type="spellEnd"/>
            <w:r w:rsidRPr="009E04F2">
              <w:rPr>
                <w:rFonts w:eastAsia="Arial" w:cstheme="minorHAnsi"/>
                <w:spacing w:val="-37"/>
                <w:w w:val="95"/>
                <w:sz w:val="24"/>
                <w:szCs w:val="24"/>
                <w:lang w:bidi="pl-PL"/>
              </w:rPr>
              <w:t xml:space="preserve">  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dorosłych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  <w:r w:rsidRPr="009E04F2">
              <w:rPr>
                <w:rFonts w:eastAsia="Arial" w:cstheme="minorHAnsi"/>
                <w:spacing w:val="-2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szacunek</w:t>
            </w:r>
            <w:proofErr w:type="spellEnd"/>
            <w:r w:rsidRPr="009E04F2">
              <w:rPr>
                <w:rFonts w:eastAsia="Arial" w:cstheme="minorHAnsi"/>
                <w:spacing w:val="-24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dla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ojczyzny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numPr>
                <w:ilvl w:val="0"/>
                <w:numId w:val="11"/>
              </w:numPr>
              <w:tabs>
                <w:tab w:val="left" w:pos="214"/>
              </w:tabs>
              <w:ind w:right="245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okazuje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życzliwość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dzieciom</w:t>
            </w:r>
            <w:proofErr w:type="spellEnd"/>
            <w:r w:rsidRPr="009E04F2">
              <w:rPr>
                <w:rFonts w:eastAsia="Arial" w:cstheme="minorHAnsi"/>
                <w:spacing w:val="-15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dorosłym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wykazuje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spacing w:val="-26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obowiązkowość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pełnienie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dyżurów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praca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grupach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ind w:right="732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wspólne</w:t>
            </w:r>
            <w:proofErr w:type="spellEnd"/>
            <w:r w:rsidRPr="009E04F2">
              <w:rPr>
                <w:rFonts w:eastAsia="Arial" w:cstheme="minorHAnsi"/>
                <w:spacing w:val="-3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zabawy</w:t>
            </w:r>
            <w:proofErr w:type="spellEnd"/>
            <w:r w:rsidRPr="009E04F2">
              <w:rPr>
                <w:rFonts w:eastAsia="Arial" w:cstheme="minorHAnsi"/>
                <w:spacing w:val="-31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integracyjne</w:t>
            </w:r>
            <w:proofErr w:type="spellEnd"/>
            <w:r w:rsidRPr="009E04F2">
              <w:rPr>
                <w:rFonts w:eastAsia="Arial" w:cstheme="minorHAnsi"/>
                <w:spacing w:val="-31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spontaniczne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udział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projektach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wykonywanie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prac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plastycznych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ind w:right="221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warsztaty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ind w:right="483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poznawanie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różnych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problemów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społecznych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-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opowiastki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familijne</w:t>
            </w:r>
            <w:proofErr w:type="spellEnd"/>
          </w:p>
          <w:p w:rsidR="000C45E3" w:rsidRPr="009E04F2" w:rsidRDefault="000C45E3" w:rsidP="000C45E3">
            <w:pPr>
              <w:ind w:right="92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uroczyste</w:t>
            </w:r>
            <w:proofErr w:type="spellEnd"/>
            <w:r w:rsidRPr="009E04F2">
              <w:rPr>
                <w:rFonts w:eastAsia="Arial" w:cstheme="minorHAnsi"/>
                <w:spacing w:val="-38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ślubowanie</w:t>
            </w:r>
            <w:proofErr w:type="spellEnd"/>
            <w:r w:rsidRPr="009E04F2">
              <w:rPr>
                <w:rFonts w:eastAsia="Arial" w:cstheme="minorHAnsi"/>
                <w:spacing w:val="-38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dzieci</w:t>
            </w:r>
            <w:proofErr w:type="spellEnd"/>
            <w:r w:rsidRPr="009E04F2">
              <w:rPr>
                <w:rFonts w:eastAsia="Arial" w:cstheme="minorHAnsi"/>
                <w:spacing w:val="-38"/>
                <w:w w:val="95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</w:t>
            </w:r>
            <w:r w:rsidRPr="009E04F2">
              <w:rPr>
                <w:rFonts w:eastAsia="Arial" w:cstheme="minorHAnsi"/>
                <w:spacing w:val="-38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oddziału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przedszkolnego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zajęcia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edukacyjne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o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następującej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tematyce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: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Przedszkolne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savoir vivre”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,, Dom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rodzinny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Zabawy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z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babcią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dziadkiem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Pracowita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wiosna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,, Mama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tata”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Wychowawcy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nauczyciele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Pedagog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pedagog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specjalny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ind w:right="1324"/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Cały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rok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Wg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harmonogramu</w:t>
            </w:r>
            <w:proofErr w:type="spellEnd"/>
          </w:p>
        </w:tc>
      </w:tr>
    </w:tbl>
    <w:p w:rsidR="000C45E3" w:rsidRPr="009E04F2" w:rsidRDefault="000C45E3" w:rsidP="000C45E3">
      <w:pPr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  <w:sectPr w:rsidR="000C45E3" w:rsidRPr="009E04F2">
          <w:pgSz w:w="16840" w:h="11910" w:orient="landscape"/>
          <w:pgMar w:top="1100" w:right="940" w:bottom="1200" w:left="1200" w:header="0" w:footer="923" w:gutter="0"/>
          <w:cols w:space="708"/>
        </w:sect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</w:pPr>
      <w:r w:rsidRPr="009E04F2">
        <w:rPr>
          <w:rFonts w:eastAsia="Arial" w:cstheme="minorHAnsi"/>
          <w:w w:val="90"/>
          <w:sz w:val="24"/>
          <w:szCs w:val="24"/>
          <w:lang w:eastAsia="pl-PL" w:bidi="pl-PL"/>
        </w:rPr>
        <w:t>DBAŁOŚĆ O ROZWÓJ ZDROWIA, W TYM PSYCHICZNEGO</w:t>
      </w: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0"/>
        <w:gridCol w:w="2835"/>
        <w:gridCol w:w="3404"/>
        <w:gridCol w:w="2269"/>
        <w:gridCol w:w="1493"/>
      </w:tblGrid>
      <w:tr w:rsidR="000C45E3" w:rsidRPr="009E04F2" w:rsidTr="000C45E3">
        <w:trPr>
          <w:trHeight w:val="486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ind w:right="282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ZADANIA</w:t>
            </w:r>
          </w:p>
          <w:p w:rsidR="000C45E3" w:rsidRPr="009E04F2" w:rsidRDefault="000C45E3" w:rsidP="000C45E3">
            <w:pPr>
              <w:ind w:right="282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WYCHOWAWCZO-PROFILAKTYCZNE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OSIĄGNIĘCIA DZIECKA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SPOSOBY REALIZACJI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ind w:right="197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OSOBY</w:t>
            </w:r>
          </w:p>
          <w:p w:rsidR="000C45E3" w:rsidRPr="009E04F2" w:rsidRDefault="000C45E3" w:rsidP="000C45E3">
            <w:pPr>
              <w:ind w:right="199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ODPOWIEDZIALNE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TERMINY</w:t>
            </w:r>
          </w:p>
        </w:tc>
      </w:tr>
      <w:tr w:rsidR="000C45E3" w:rsidRPr="009E04F2" w:rsidTr="000C45E3">
        <w:trPr>
          <w:trHeight w:val="1975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ind w:right="174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Kształtowanie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właściwych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umiejętności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przyzwyczajeń</w:t>
            </w:r>
            <w:proofErr w:type="spellEnd"/>
            <w:r w:rsidRPr="009E04F2">
              <w:rPr>
                <w:rFonts w:eastAsia="Arial" w:cstheme="minorHAnsi"/>
                <w:spacing w:val="-35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spacing w:val="-34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nawyków</w:t>
            </w:r>
            <w:proofErr w:type="spellEnd"/>
            <w:r w:rsidRPr="009E04F2">
              <w:rPr>
                <w:rFonts w:eastAsia="Arial" w:cstheme="minorHAnsi"/>
                <w:spacing w:val="-33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prozdrowotnych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oraz</w:t>
            </w:r>
            <w:proofErr w:type="spellEnd"/>
            <w:r w:rsidRPr="009E04F2">
              <w:rPr>
                <w:rFonts w:eastAsia="Arial" w:cstheme="minorHAnsi"/>
                <w:spacing w:val="-16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wiedzy</w:t>
            </w:r>
            <w:proofErr w:type="spellEnd"/>
            <w:r w:rsidRPr="009E04F2">
              <w:rPr>
                <w:rFonts w:eastAsia="Arial" w:cstheme="minorHAnsi"/>
                <w:spacing w:val="-17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na</w:t>
            </w:r>
            <w:proofErr w:type="spellEnd"/>
            <w:r w:rsidRPr="009E04F2">
              <w:rPr>
                <w:rFonts w:eastAsia="Arial" w:cstheme="minorHAnsi"/>
                <w:spacing w:val="-13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temat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zdrowego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stylu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żywienia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ind w:right="839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wie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czym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jest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zdrowe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odżywanie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ind w:right="395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zna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przyczyny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oraz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konsekwencje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niezdrowego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stylu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życia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poznaje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objawy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choroby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uczestniczy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zabawach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ruchowych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wykonuje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podstawowe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ćwiczenia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kształtujące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nawyk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utrzymania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prawidłowej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postawy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ciała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ind w:right="547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wykazuje</w:t>
            </w:r>
            <w:proofErr w:type="spellEnd"/>
            <w:r w:rsidRPr="009E04F2">
              <w:rPr>
                <w:rFonts w:eastAsia="Arial" w:cstheme="minorHAnsi"/>
                <w:spacing w:val="-34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prawność</w:t>
            </w:r>
            <w:proofErr w:type="spellEnd"/>
            <w:r w:rsidRPr="009E04F2">
              <w:rPr>
                <w:rFonts w:eastAsia="Arial" w:cstheme="minorHAnsi"/>
                <w:spacing w:val="-32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ciała</w:t>
            </w:r>
            <w:proofErr w:type="spellEnd"/>
            <w:r w:rsidRPr="009E04F2">
              <w:rPr>
                <w:rFonts w:eastAsia="Arial" w:cstheme="minorHAnsi"/>
                <w:spacing w:val="-3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koordynację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popularyzacja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aktywnych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sposobów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spędzania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wolnego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czasu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zarówno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wśród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dzieci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jak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wśród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rodziców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ind w:right="215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pogłębienie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wiedzy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dzieci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na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temat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przyczyn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skutków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nieprawidłowego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odżywiania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ind w:right="245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pogłębianie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wiedzy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dzieci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na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temat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profilaktyki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zdrowotnej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oraz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związków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między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zdrowiem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a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chorobą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;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obchody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Światowego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Dnia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Zdrowia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Zajęcia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o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następującej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tematyce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: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Warzywa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Owoce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Zdrowe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owoce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warzywa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Piramida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zdrowia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,, Ruch to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zdrowie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,, U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lekarza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Wychowawcy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Wychowawcy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Pielęgniarka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szkolna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Wychowawcy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Wg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harmonogramu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I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semestr</w:t>
            </w:r>
            <w:proofErr w:type="spellEnd"/>
          </w:p>
        </w:tc>
      </w:tr>
      <w:tr w:rsidR="000C45E3" w:rsidRPr="009E04F2" w:rsidTr="000C45E3">
        <w:trPr>
          <w:trHeight w:val="7365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lastRenderedPageBreak/>
              <w:t>Kształtowanie</w:t>
            </w:r>
            <w:proofErr w:type="spellEnd"/>
            <w:r w:rsidRPr="009E04F2">
              <w:rPr>
                <w:rFonts w:eastAsia="Arial" w:cstheme="minorHAnsi"/>
                <w:spacing w:val="-34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nawyków</w:t>
            </w:r>
            <w:proofErr w:type="spellEnd"/>
            <w:r w:rsidRPr="009E04F2">
              <w:rPr>
                <w:rFonts w:eastAsia="Arial" w:cstheme="minorHAnsi"/>
                <w:spacing w:val="-32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dbania</w:t>
            </w:r>
            <w:proofErr w:type="spellEnd"/>
            <w:r w:rsidRPr="009E04F2">
              <w:rPr>
                <w:rFonts w:eastAsia="Arial" w:cstheme="minorHAnsi"/>
                <w:spacing w:val="-33"/>
                <w:w w:val="95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</w:t>
            </w:r>
            <w:r w:rsidRPr="009E04F2">
              <w:rPr>
                <w:rFonts w:eastAsia="Arial" w:cstheme="minorHAnsi"/>
                <w:spacing w:val="-3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zdrowie</w:t>
            </w:r>
            <w:proofErr w:type="spellEnd"/>
          </w:p>
          <w:p w:rsidR="000C45E3" w:rsidRPr="009E04F2" w:rsidRDefault="000C45E3" w:rsidP="000C45E3">
            <w:pPr>
              <w:ind w:right="107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spacing w:val="-32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higienę</w:t>
            </w:r>
            <w:proofErr w:type="spellEnd"/>
            <w:r w:rsidRPr="009E04F2">
              <w:rPr>
                <w:rFonts w:eastAsia="Arial" w:cstheme="minorHAnsi"/>
                <w:spacing w:val="-31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osobistą</w:t>
            </w:r>
            <w:proofErr w:type="spellEnd"/>
            <w:r w:rsidRPr="009E04F2">
              <w:rPr>
                <w:rFonts w:eastAsia="Arial" w:cstheme="minorHAnsi"/>
                <w:spacing w:val="-29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oraz</w:t>
            </w:r>
            <w:proofErr w:type="spellEnd"/>
            <w:r w:rsidRPr="009E04F2">
              <w:rPr>
                <w:rFonts w:eastAsia="Arial" w:cstheme="minorHAnsi"/>
                <w:spacing w:val="-31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poszerzanie</w:t>
            </w:r>
            <w:proofErr w:type="spellEnd"/>
            <w:r w:rsidRPr="009E04F2">
              <w:rPr>
                <w:rFonts w:eastAsia="Arial" w:cstheme="minorHAnsi"/>
                <w:spacing w:val="-31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wiedzy</w:t>
            </w:r>
            <w:proofErr w:type="spellEnd"/>
            <w:r w:rsidRPr="009E04F2">
              <w:rPr>
                <w:rFonts w:eastAsia="Arial" w:cstheme="minorHAnsi"/>
                <w:spacing w:val="-31"/>
                <w:w w:val="90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z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zakresu</w:t>
            </w:r>
            <w:proofErr w:type="spellEnd"/>
            <w:r w:rsidRPr="009E04F2">
              <w:rPr>
                <w:rFonts w:eastAsia="Arial" w:cstheme="minorHAnsi"/>
                <w:spacing w:val="-29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pierwszej</w:t>
            </w:r>
            <w:proofErr w:type="spellEnd"/>
            <w:r w:rsidRPr="009E04F2">
              <w:rPr>
                <w:rFonts w:eastAsia="Arial" w:cstheme="minorHAnsi"/>
                <w:spacing w:val="-29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pomocy</w:t>
            </w:r>
            <w:proofErr w:type="spellEnd"/>
            <w:r w:rsidRPr="009E04F2">
              <w:rPr>
                <w:rFonts w:eastAsia="Arial" w:cstheme="minorHAnsi"/>
                <w:spacing w:val="-29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medycznej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ind w:right="628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-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samodzielnie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wykonuje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podstawowe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czynności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higieniczne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wykonuje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czynności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samoobsługowe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spożywa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posiłki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z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sztućców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wie</w:t>
            </w:r>
            <w:proofErr w:type="spellEnd"/>
            <w:r w:rsidRPr="009E04F2">
              <w:rPr>
                <w:rFonts w:eastAsia="Arial" w:cstheme="minorHAnsi"/>
                <w:spacing w:val="-31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do</w:t>
            </w:r>
            <w:r w:rsidRPr="009E04F2">
              <w:rPr>
                <w:rFonts w:eastAsia="Arial" w:cstheme="minorHAnsi"/>
                <w:spacing w:val="-3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kogo</w:t>
            </w:r>
            <w:proofErr w:type="spellEnd"/>
            <w:r w:rsidRPr="009E04F2">
              <w:rPr>
                <w:rFonts w:eastAsia="Arial" w:cstheme="minorHAnsi"/>
                <w:spacing w:val="-29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zwrócić</w:t>
            </w:r>
            <w:proofErr w:type="spellEnd"/>
            <w:r w:rsidRPr="009E04F2">
              <w:rPr>
                <w:rFonts w:eastAsia="Arial" w:cstheme="minorHAnsi"/>
                <w:spacing w:val="-3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się</w:t>
            </w:r>
            <w:proofErr w:type="spellEnd"/>
            <w:r w:rsidRPr="009E04F2">
              <w:rPr>
                <w:rFonts w:eastAsia="Arial" w:cstheme="minorHAnsi"/>
                <w:spacing w:val="-30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o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pomoc</w:t>
            </w:r>
            <w:proofErr w:type="spellEnd"/>
            <w:r w:rsidRPr="009E04F2">
              <w:rPr>
                <w:rFonts w:eastAsia="Arial" w:cstheme="minorHAnsi"/>
                <w:spacing w:val="-37"/>
                <w:w w:val="95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</w:t>
            </w:r>
            <w:r w:rsidRPr="009E04F2">
              <w:rPr>
                <w:rFonts w:eastAsia="Arial" w:cstheme="minorHAnsi"/>
                <w:spacing w:val="-37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sytuacjach</w:t>
            </w:r>
            <w:proofErr w:type="spellEnd"/>
            <w:r w:rsidRPr="009E04F2">
              <w:rPr>
                <w:rFonts w:eastAsia="Arial" w:cstheme="minorHAnsi"/>
                <w:spacing w:val="-36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dużego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zagrożenia</w:t>
            </w:r>
            <w:proofErr w:type="spellEnd"/>
            <w:r w:rsidRPr="009E04F2">
              <w:rPr>
                <w:rFonts w:eastAsia="Arial" w:cstheme="minorHAnsi"/>
                <w:spacing w:val="-26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życia</w:t>
            </w:r>
            <w:proofErr w:type="spellEnd"/>
            <w:r w:rsidRPr="009E04F2">
              <w:rPr>
                <w:rFonts w:eastAsia="Arial" w:cstheme="minorHAnsi"/>
                <w:spacing w:val="-26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spacing w:val="-25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zdrowia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ind w:right="675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zabawy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ruchowe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naśladowcze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piosenki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wierszyki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słuchanie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opowiadań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dyżury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codzienne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sytuacje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zajęcia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o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następującej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tematyce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: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Moje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ciało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Higiena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  <w:p w:rsidR="000C45E3" w:rsidRPr="009E04F2" w:rsidRDefault="000C45E3" w:rsidP="000C45E3">
            <w:pPr>
              <w:ind w:right="711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Ubieram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się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odpowiednio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do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pogody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Pogadanka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z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policjantem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strażnikiem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miejskim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Drama, filmy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edukacyjne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ind w:right="474"/>
              <w:rPr>
                <w:rFonts w:eastAsia="Arial" w:cstheme="minorHAnsi"/>
                <w:w w:val="95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Wychowawcy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Pielęgniarka</w:t>
            </w:r>
            <w:proofErr w:type="spellEnd"/>
          </w:p>
          <w:p w:rsidR="000C45E3" w:rsidRPr="009E04F2" w:rsidRDefault="000C45E3" w:rsidP="000C45E3">
            <w:pPr>
              <w:ind w:right="474"/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Cały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rok</w:t>
            </w:r>
            <w:proofErr w:type="spellEnd"/>
          </w:p>
        </w:tc>
      </w:tr>
    </w:tbl>
    <w:p w:rsidR="000C45E3" w:rsidRPr="009E04F2" w:rsidRDefault="000C45E3" w:rsidP="000C45E3">
      <w:pPr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  <w:sectPr w:rsidR="000C45E3" w:rsidRPr="009E04F2">
          <w:pgSz w:w="16840" w:h="11910" w:orient="landscape"/>
          <w:pgMar w:top="1100" w:right="940" w:bottom="1200" w:left="1200" w:header="0" w:footer="923" w:gutter="0"/>
          <w:cols w:space="708"/>
        </w:sectPr>
      </w:pPr>
    </w:p>
    <w:p w:rsidR="000C45E3" w:rsidRPr="009E04F2" w:rsidRDefault="000C45E3" w:rsidP="000C45E3">
      <w:pPr>
        <w:widowControl w:val="0"/>
        <w:autoSpaceDE w:val="0"/>
        <w:autoSpaceDN w:val="0"/>
        <w:spacing w:after="1" w:line="240" w:lineRule="auto"/>
        <w:rPr>
          <w:rFonts w:eastAsia="Arial" w:cstheme="minorHAnsi"/>
          <w:sz w:val="24"/>
          <w:szCs w:val="24"/>
          <w:lang w:eastAsia="pl-PL" w:bidi="pl-PL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0"/>
        <w:gridCol w:w="2835"/>
        <w:gridCol w:w="3404"/>
        <w:gridCol w:w="2269"/>
        <w:gridCol w:w="1493"/>
      </w:tblGrid>
      <w:tr w:rsidR="000C45E3" w:rsidRPr="009E04F2" w:rsidTr="000C45E3">
        <w:trPr>
          <w:trHeight w:val="262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Wspieranie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rozwoju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emocjonalnego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rozpoznaje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nazywa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realizacja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programu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promocji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zdrowia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Wychowawca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Cały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rok</w:t>
            </w:r>
            <w:proofErr w:type="spellEnd"/>
          </w:p>
        </w:tc>
      </w:tr>
      <w:tr w:rsidR="000C45E3" w:rsidRPr="009E04F2" w:rsidTr="000C45E3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   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psychicznego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podstawowe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emocje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Pedagog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,</w:t>
            </w: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pedagog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specjalny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próbuje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radzić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sobie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z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przeżywaniem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przedstawia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swoje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emocje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-drama,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rozpoznawanie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emocji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na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uczucia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używając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ilustracji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rozpoznawanie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nastroju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charakterystycznych</w:t>
            </w:r>
            <w:proofErr w:type="spellEnd"/>
            <w:r w:rsidRPr="009E04F2">
              <w:rPr>
                <w:rFonts w:eastAsia="Arial" w:cstheme="minorHAnsi"/>
                <w:spacing w:val="-3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dla</w:t>
            </w:r>
            <w:proofErr w:type="spellEnd"/>
            <w:r w:rsidRPr="009E04F2">
              <w:rPr>
                <w:rFonts w:eastAsia="Arial" w:cstheme="minorHAnsi"/>
                <w:spacing w:val="-3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dziecka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muzyki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szuka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wsparcia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sytuacjach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zabawy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plastyczne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dla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niego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trudnych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wdraża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245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własne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strategie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udział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akcjach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charytatywnych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np.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wczuwa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się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emocje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własne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Pomóżmy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zwierzętom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przetrwać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oraz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innych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zimę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dostrzega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że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zwierzęta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mają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Pomagamy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świętemu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Mikołajowi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zdolność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odczuwania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zajęcia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o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następującej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tematyce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: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dostrzega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emocjonalną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Pomagamy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sobie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wartość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otoczenia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Jak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zwierzęta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szykują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się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do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zimy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przyrodniczego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jako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źródła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czytanie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bajek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terapeutycznych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satysfakcji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estetycznej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47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</w:tbl>
    <w:p w:rsidR="000C45E3" w:rsidRPr="009E04F2" w:rsidRDefault="000C45E3" w:rsidP="000C45E3">
      <w:pPr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  <w:sectPr w:rsidR="000C45E3" w:rsidRPr="009E04F2">
          <w:pgSz w:w="16840" w:h="11910" w:orient="landscape"/>
          <w:pgMar w:top="1100" w:right="940" w:bottom="1120" w:left="1200" w:header="0" w:footer="923" w:gutter="0"/>
          <w:cols w:space="708"/>
        </w:sect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</w:pPr>
      <w:r w:rsidRPr="009E04F2">
        <w:rPr>
          <w:rFonts w:eastAsia="Arial" w:cstheme="minorHAnsi"/>
          <w:w w:val="90"/>
          <w:sz w:val="24"/>
          <w:szCs w:val="24"/>
          <w:lang w:eastAsia="pl-PL" w:bidi="pl-PL"/>
        </w:rPr>
        <w:t>BUDOWANIE ZAINTERESOWAŃ DZIECKA ORAZ POZNAWANIE KULTURY REGIONALNEJ ORAZ INNYCH KULTUR</w:t>
      </w:r>
    </w:p>
    <w:p w:rsidR="000C45E3" w:rsidRPr="009E04F2" w:rsidRDefault="000C45E3" w:rsidP="000C45E3">
      <w:pPr>
        <w:widowControl w:val="0"/>
        <w:autoSpaceDE w:val="0"/>
        <w:autoSpaceDN w:val="0"/>
        <w:spacing w:after="1" w:line="240" w:lineRule="auto"/>
        <w:rPr>
          <w:rFonts w:eastAsia="Arial" w:cstheme="minorHAnsi"/>
          <w:sz w:val="24"/>
          <w:szCs w:val="24"/>
          <w:lang w:eastAsia="pl-PL" w:bidi="pl-PL"/>
        </w:rPr>
      </w:pPr>
    </w:p>
    <w:tbl>
      <w:tblPr>
        <w:tblStyle w:val="TableNormal"/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335"/>
        <w:gridCol w:w="4312"/>
        <w:gridCol w:w="1843"/>
        <w:gridCol w:w="1559"/>
      </w:tblGrid>
      <w:tr w:rsidR="000C45E3" w:rsidRPr="009E04F2" w:rsidTr="000C45E3">
        <w:trPr>
          <w:trHeight w:val="48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ind w:right="282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ZADANIA</w:t>
            </w:r>
          </w:p>
          <w:p w:rsidR="000C45E3" w:rsidRPr="009E04F2" w:rsidRDefault="000C45E3" w:rsidP="000C45E3">
            <w:pPr>
              <w:ind w:right="282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WYCHOWAWCZO-PROFILAKTYCZNE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OSIĄGNIĘCIA DZIECKA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SPOSOBY REALIZACJI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ind w:right="197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OSOBY</w:t>
            </w:r>
          </w:p>
          <w:p w:rsidR="000C45E3" w:rsidRPr="009E04F2" w:rsidRDefault="000C45E3" w:rsidP="000C45E3">
            <w:pPr>
              <w:ind w:right="199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ODPOWIEDZIALNE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TERMINY</w:t>
            </w:r>
          </w:p>
        </w:tc>
      </w:tr>
      <w:tr w:rsidR="000C45E3" w:rsidRPr="009E04F2" w:rsidTr="000C45E3">
        <w:trPr>
          <w:trHeight w:val="29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ind w:right="722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Wspieranie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dziecka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odkrywaniu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rozwijaniu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jego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zainteresowań</w:t>
            </w:r>
            <w:proofErr w:type="spellEnd"/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numPr>
                <w:ilvl w:val="0"/>
                <w:numId w:val="12"/>
              </w:numPr>
              <w:tabs>
                <w:tab w:val="left" w:pos="214"/>
              </w:tabs>
              <w:ind w:right="536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uczestniczy</w:t>
            </w:r>
            <w:proofErr w:type="spellEnd"/>
            <w:r w:rsidRPr="009E04F2">
              <w:rPr>
                <w:rFonts w:eastAsia="Arial" w:cstheme="minorHAnsi"/>
                <w:spacing w:val="-37"/>
                <w:w w:val="95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</w:t>
            </w:r>
            <w:r w:rsidRPr="009E04F2">
              <w:rPr>
                <w:rFonts w:eastAsia="Arial" w:cstheme="minorHAnsi"/>
                <w:spacing w:val="-38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zabawach</w:t>
            </w:r>
            <w:proofErr w:type="spellEnd"/>
            <w:r w:rsidRPr="009E04F2">
              <w:rPr>
                <w:rFonts w:eastAsia="Arial" w:cstheme="minorHAnsi"/>
                <w:spacing w:val="-37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spontanicznych</w:t>
            </w:r>
            <w:proofErr w:type="spellEnd"/>
            <w:r w:rsidRPr="009E04F2">
              <w:rPr>
                <w:rFonts w:eastAsia="Arial" w:cstheme="minorHAnsi"/>
                <w:spacing w:val="13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odkryciach</w:t>
            </w:r>
            <w:proofErr w:type="spellEnd"/>
          </w:p>
          <w:p w:rsidR="000C45E3" w:rsidRPr="009E04F2" w:rsidRDefault="000C45E3" w:rsidP="000C45E3">
            <w:pPr>
              <w:numPr>
                <w:ilvl w:val="0"/>
                <w:numId w:val="12"/>
              </w:numPr>
              <w:tabs>
                <w:tab w:val="left" w:pos="214"/>
              </w:tabs>
              <w:ind w:right="1044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wykazuje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ekspresje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artystyczne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(</w:t>
            </w:r>
            <w:r w:rsidRPr="009E04F2">
              <w:rPr>
                <w:rFonts w:eastAsia="Arial" w:cstheme="minorHAnsi"/>
                <w:spacing w:val="-2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tańca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ind w:right="78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intencjonalnego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ruchu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gestów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plastyki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techniki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teatru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,) </w:t>
            </w:r>
          </w:p>
          <w:p w:rsidR="000C45E3" w:rsidRPr="009E04F2" w:rsidRDefault="000C45E3" w:rsidP="000C45E3">
            <w:pPr>
              <w:ind w:right="78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-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recytuje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wierszyki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odpowiada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na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zagadki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pytania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opowiada</w:t>
            </w:r>
            <w:proofErr w:type="spellEnd"/>
          </w:p>
          <w:p w:rsidR="000C45E3" w:rsidRPr="009E04F2" w:rsidRDefault="000C45E3" w:rsidP="000C45E3">
            <w:pPr>
              <w:numPr>
                <w:ilvl w:val="0"/>
                <w:numId w:val="12"/>
              </w:numPr>
              <w:tabs>
                <w:tab w:val="left" w:pos="214"/>
              </w:tabs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uruchamia</w:t>
            </w:r>
            <w:proofErr w:type="spellEnd"/>
            <w:r w:rsidRPr="009E04F2">
              <w:rPr>
                <w:rFonts w:eastAsia="Arial" w:cstheme="minorHAnsi"/>
                <w:spacing w:val="-19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wyobraźnię</w:t>
            </w:r>
            <w:proofErr w:type="spellEnd"/>
          </w:p>
          <w:p w:rsidR="000C45E3" w:rsidRPr="009E04F2" w:rsidRDefault="000C45E3" w:rsidP="000C45E3">
            <w:pPr>
              <w:numPr>
                <w:ilvl w:val="0"/>
                <w:numId w:val="12"/>
              </w:numPr>
              <w:tabs>
                <w:tab w:val="left" w:pos="214"/>
              </w:tabs>
              <w:ind w:right="554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uczestniczy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zbiorowym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muzykowaniu</w:t>
            </w:r>
            <w:proofErr w:type="spellEnd"/>
          </w:p>
          <w:p w:rsidR="000C45E3" w:rsidRPr="009E04F2" w:rsidRDefault="000C45E3" w:rsidP="000C45E3">
            <w:pPr>
              <w:numPr>
                <w:ilvl w:val="0"/>
                <w:numId w:val="12"/>
              </w:numPr>
              <w:tabs>
                <w:tab w:val="left" w:pos="214"/>
              </w:tabs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aktywnie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słucha</w:t>
            </w:r>
            <w:proofErr w:type="spellEnd"/>
            <w:r w:rsidRPr="009E04F2">
              <w:rPr>
                <w:rFonts w:eastAsia="Arial" w:cstheme="minorHAnsi"/>
                <w:spacing w:val="-40"/>
                <w:sz w:val="24"/>
                <w:szCs w:val="24"/>
                <w:lang w:bidi="pl-PL"/>
              </w:rPr>
              <w:t xml:space="preserve">    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muzyki</w:t>
            </w:r>
            <w:proofErr w:type="spellEnd"/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zabawy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plastyczne</w:t>
            </w:r>
            <w:proofErr w:type="spellEnd"/>
          </w:p>
          <w:p w:rsidR="000C45E3" w:rsidRPr="009E04F2" w:rsidRDefault="000C45E3" w:rsidP="000C45E3">
            <w:pPr>
              <w:ind w:right="95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zabawy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przy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muzyce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zabawy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ruchowe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integracyjne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przedstawienia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śpiewanie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piosenek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recytacja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wierszyków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realizacja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scenariusz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eksperymentów</w:t>
            </w:r>
            <w:proofErr w:type="spellEnd"/>
          </w:p>
          <w:p w:rsidR="000C45E3" w:rsidRPr="009E04F2" w:rsidRDefault="000C45E3" w:rsidP="000C45E3">
            <w:pPr>
              <w:ind w:right="475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zajęcia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edukacyjne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Wychowawcy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Cały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rok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9E04F2" w:rsidRDefault="000C45E3" w:rsidP="000C45E3">
            <w:pPr>
              <w:ind w:right="98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Raz w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miesiącu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I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semestr</w:t>
            </w:r>
            <w:proofErr w:type="spellEnd"/>
          </w:p>
        </w:tc>
      </w:tr>
      <w:tr w:rsidR="000C45E3" w:rsidRPr="009E04F2" w:rsidTr="000C45E3">
        <w:trPr>
          <w:trHeight w:val="390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Rozwijanie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wiedzy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zainteresowań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na</w:t>
            </w:r>
            <w:proofErr w:type="spellEnd"/>
          </w:p>
          <w:p w:rsidR="000C45E3" w:rsidRPr="009E04F2" w:rsidRDefault="000C45E3" w:rsidP="000C45E3">
            <w:pPr>
              <w:ind w:right="182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temat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własnego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kraju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kultury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regionalnej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oraz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kultywowanie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tradycji</w:t>
            </w:r>
            <w:proofErr w:type="spellEnd"/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ind w:right="114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wymienia</w:t>
            </w:r>
            <w:proofErr w:type="spellEnd"/>
            <w:r w:rsidRPr="009E04F2">
              <w:rPr>
                <w:rFonts w:eastAsia="Arial" w:cstheme="minorHAnsi"/>
                <w:spacing w:val="-30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nazwę</w:t>
            </w:r>
            <w:proofErr w:type="spellEnd"/>
            <w:r w:rsidRPr="009E04F2">
              <w:rPr>
                <w:rFonts w:eastAsia="Arial" w:cstheme="minorHAnsi"/>
                <w:spacing w:val="-29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swojego</w:t>
            </w:r>
            <w:proofErr w:type="spellEnd"/>
            <w:r w:rsidRPr="009E04F2">
              <w:rPr>
                <w:rFonts w:eastAsia="Arial" w:cstheme="minorHAnsi"/>
                <w:spacing w:val="-29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kraju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jego</w:t>
            </w:r>
            <w:proofErr w:type="spellEnd"/>
            <w:r w:rsidRPr="009E04F2">
              <w:rPr>
                <w:rFonts w:eastAsia="Arial" w:cstheme="minorHAnsi"/>
                <w:spacing w:val="-26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stolicę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rozpoznaje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symbole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narodowe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(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godło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flaga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  <w:r w:rsidRPr="009E04F2">
              <w:rPr>
                <w:rFonts w:eastAsia="Arial" w:cstheme="minorHAnsi"/>
                <w:spacing w:val="-33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hymn)</w:t>
            </w:r>
          </w:p>
          <w:p w:rsidR="000C45E3" w:rsidRPr="009E04F2" w:rsidRDefault="000C45E3" w:rsidP="000C45E3">
            <w:pPr>
              <w:ind w:right="459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nazywa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wybrane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symbole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związane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z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regionami</w:t>
            </w:r>
            <w:proofErr w:type="spellEnd"/>
            <w:r w:rsidRPr="009E04F2">
              <w:rPr>
                <w:rFonts w:eastAsia="Arial" w:cstheme="minorHAnsi"/>
                <w:spacing w:val="-22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Polski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ukryte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w</w:t>
            </w:r>
            <w:r w:rsidRPr="009E04F2">
              <w:rPr>
                <w:rFonts w:eastAsia="Arial" w:cstheme="minorHAnsi"/>
                <w:spacing w:val="-37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podaniach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9E04F2" w:rsidRDefault="000C45E3" w:rsidP="000C45E3">
            <w:pPr>
              <w:ind w:right="91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przysłowiach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legendach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bajkach</w:t>
            </w:r>
            <w:proofErr w:type="spellEnd"/>
            <w:r w:rsidRPr="009E04F2">
              <w:rPr>
                <w:rFonts w:eastAsia="Arial" w:cstheme="minorHAnsi"/>
                <w:spacing w:val="-27"/>
                <w:w w:val="95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np.</w:t>
            </w:r>
            <w:r w:rsidRPr="009E04F2">
              <w:rPr>
                <w:rFonts w:eastAsia="Arial" w:cstheme="minorHAnsi"/>
                <w:spacing w:val="-27"/>
                <w:w w:val="95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</w:t>
            </w:r>
            <w:r w:rsidRPr="009E04F2">
              <w:rPr>
                <w:rFonts w:eastAsia="Arial" w:cstheme="minorHAnsi"/>
                <w:spacing w:val="-27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smoku</w:t>
            </w:r>
            <w:proofErr w:type="spellEnd"/>
            <w:r w:rsidRPr="009E04F2">
              <w:rPr>
                <w:rFonts w:eastAsia="Arial" w:cstheme="minorHAnsi"/>
                <w:spacing w:val="-26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wawelskim</w:t>
            </w:r>
            <w:proofErr w:type="spellEnd"/>
          </w:p>
          <w:p w:rsidR="000C45E3" w:rsidRPr="009E04F2" w:rsidRDefault="000C45E3" w:rsidP="000C45E3">
            <w:pPr>
              <w:ind w:right="90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r w:rsidRPr="009E04F2">
              <w:rPr>
                <w:rFonts w:eastAsia="Arial" w:cstheme="minorHAnsi"/>
                <w:spacing w:val="-24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wskazuje</w:t>
            </w:r>
            <w:proofErr w:type="spellEnd"/>
            <w:r w:rsidRPr="009E04F2">
              <w:rPr>
                <w:rFonts w:eastAsia="Arial" w:cstheme="minorHAnsi"/>
                <w:spacing w:val="-2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różne</w:t>
            </w:r>
            <w:proofErr w:type="spellEnd"/>
            <w:r w:rsidRPr="009E04F2">
              <w:rPr>
                <w:rFonts w:eastAsia="Arial" w:cstheme="minorHAnsi"/>
                <w:spacing w:val="-24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zawody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,</w:t>
            </w:r>
            <w:r w:rsidRPr="009E04F2">
              <w:rPr>
                <w:rFonts w:eastAsia="Arial" w:cstheme="minorHAnsi"/>
                <w:spacing w:val="-23"/>
                <w:w w:val="95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</w:t>
            </w:r>
            <w:r w:rsidRPr="009E04F2">
              <w:rPr>
                <w:rFonts w:eastAsia="Arial" w:cstheme="minorHAnsi"/>
                <w:spacing w:val="-2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tym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pełnione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przez</w:t>
            </w:r>
            <w:proofErr w:type="spellEnd"/>
            <w:r w:rsidRPr="009E04F2">
              <w:rPr>
                <w:rFonts w:eastAsia="Arial" w:cstheme="minorHAnsi"/>
                <w:spacing w:val="-41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rodziców</w:t>
            </w:r>
            <w:proofErr w:type="spellEnd"/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wycieczki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zaproszeni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goście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-filmy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edukacyjne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opowiadania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legendy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przysłowia</w:t>
            </w:r>
            <w:proofErr w:type="spellEnd"/>
          </w:p>
          <w:p w:rsidR="000C45E3" w:rsidRPr="009E04F2" w:rsidRDefault="000C45E3" w:rsidP="000C45E3">
            <w:pPr>
              <w:ind w:right="1009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oglądanie</w:t>
            </w:r>
            <w:proofErr w:type="spellEnd"/>
            <w:r w:rsidRPr="009E04F2">
              <w:rPr>
                <w:rFonts w:eastAsia="Arial" w:cstheme="minorHAnsi"/>
                <w:spacing w:val="-3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albumów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,</w:t>
            </w:r>
            <w:r w:rsidRPr="009E04F2">
              <w:rPr>
                <w:rFonts w:eastAsia="Arial" w:cstheme="minorHAnsi"/>
                <w:spacing w:val="-32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zdjęć</w:t>
            </w:r>
            <w:proofErr w:type="spellEnd"/>
            <w:r w:rsidRPr="009E04F2">
              <w:rPr>
                <w:rFonts w:eastAsia="Arial" w:cstheme="minorHAnsi"/>
                <w:spacing w:val="-33"/>
                <w:w w:val="95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prezentacji</w:t>
            </w:r>
            <w:proofErr w:type="spellEnd"/>
          </w:p>
          <w:p w:rsidR="000C45E3" w:rsidRPr="009E04F2" w:rsidRDefault="000C45E3" w:rsidP="000C45E3">
            <w:pPr>
              <w:ind w:right="549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grupowe</w:t>
            </w:r>
            <w:proofErr w:type="spellEnd"/>
            <w:r w:rsidRPr="009E04F2">
              <w:rPr>
                <w:rFonts w:eastAsia="Arial" w:cstheme="minorHAnsi"/>
                <w:spacing w:val="-2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wigilie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,</w:t>
            </w:r>
            <w:r w:rsidRPr="009E04F2">
              <w:rPr>
                <w:rFonts w:eastAsia="Arial" w:cstheme="minorHAnsi"/>
                <w:spacing w:val="-24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obchody</w:t>
            </w:r>
            <w:proofErr w:type="spellEnd"/>
            <w:r w:rsidRPr="009E04F2">
              <w:rPr>
                <w:rFonts w:eastAsia="Arial" w:cstheme="minorHAnsi"/>
                <w:spacing w:val="-24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innych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świąt</w:t>
            </w:r>
            <w:proofErr w:type="spellEnd"/>
            <w:r w:rsidRPr="009E04F2">
              <w:rPr>
                <w:rFonts w:eastAsia="Arial" w:cstheme="minorHAnsi"/>
                <w:spacing w:val="-41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np.</w:t>
            </w:r>
            <w:r w:rsidRPr="009E04F2">
              <w:rPr>
                <w:rFonts w:eastAsia="Arial" w:cstheme="minorHAnsi"/>
                <w:spacing w:val="-40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,,</w:t>
            </w:r>
            <w:r w:rsidRPr="009E04F2">
              <w:rPr>
                <w:rFonts w:eastAsia="Arial" w:cstheme="minorHAnsi"/>
                <w:spacing w:val="-41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Dzień</w:t>
            </w:r>
            <w:proofErr w:type="spellEnd"/>
            <w:r w:rsidRPr="009E04F2">
              <w:rPr>
                <w:rFonts w:eastAsia="Arial" w:cstheme="minorHAnsi"/>
                <w:spacing w:val="-4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Babci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”,</w:t>
            </w:r>
            <w:r w:rsidRPr="009E04F2">
              <w:rPr>
                <w:rFonts w:eastAsia="Arial" w:cstheme="minorHAnsi"/>
                <w:spacing w:val="-40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,,</w:t>
            </w:r>
            <w:r w:rsidRPr="009E04F2">
              <w:rPr>
                <w:rFonts w:eastAsia="Arial" w:cstheme="minorHAnsi"/>
                <w:spacing w:val="-4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Dzień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Dziadka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apele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uroczystości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szkolne</w:t>
            </w:r>
            <w:proofErr w:type="spellEnd"/>
          </w:p>
          <w:p w:rsidR="000C45E3" w:rsidRPr="009E04F2" w:rsidRDefault="000C45E3" w:rsidP="000C45E3">
            <w:pPr>
              <w:ind w:right="475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zajęcia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edukacyjne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o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następującej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tematyce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: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„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Świąteczna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pocztówka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”, „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Świąteczne</w:t>
            </w:r>
            <w:proofErr w:type="spellEnd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zwyczaje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„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Święta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Wielkanocne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” ..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Kto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Ty</w:t>
            </w:r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jesteś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?”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Wychowawcy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Wg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harmonogramu</w:t>
            </w:r>
            <w:proofErr w:type="spellEnd"/>
          </w:p>
        </w:tc>
      </w:tr>
      <w:tr w:rsidR="000C45E3" w:rsidRPr="009E04F2" w:rsidTr="000C45E3">
        <w:trPr>
          <w:trHeight w:val="97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lastRenderedPageBreak/>
              <w:t>Poszerzanie</w:t>
            </w:r>
            <w:proofErr w:type="spellEnd"/>
            <w:r w:rsidRPr="009E04F2">
              <w:rPr>
                <w:rFonts w:eastAsia="Arial" w:cstheme="minorHAnsi"/>
                <w:spacing w:val="-38"/>
                <w:w w:val="95"/>
                <w:sz w:val="24"/>
                <w:szCs w:val="24"/>
                <w:lang w:bidi="pl-PL"/>
              </w:rPr>
              <w:t xml:space="preserve"> 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wiedzy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spacing w:val="-38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na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spacing w:val="-38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temat</w:t>
            </w:r>
            <w:proofErr w:type="spellEnd"/>
            <w:r w:rsidRPr="009E04F2">
              <w:rPr>
                <w:rFonts w:eastAsia="Arial" w:cstheme="minorHAnsi"/>
                <w:spacing w:val="-37"/>
                <w:w w:val="95"/>
                <w:sz w:val="24"/>
                <w:szCs w:val="24"/>
                <w:lang w:bidi="pl-PL"/>
              </w:rPr>
              <w:t xml:space="preserve"> 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innych</w:t>
            </w:r>
            <w:proofErr w:type="spellEnd"/>
            <w:r w:rsidRPr="009E04F2">
              <w:rPr>
                <w:rFonts w:eastAsia="Arial" w:cstheme="minorHAnsi"/>
                <w:spacing w:val="-37"/>
                <w:w w:val="95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kultur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numPr>
                <w:ilvl w:val="0"/>
                <w:numId w:val="13"/>
              </w:numPr>
              <w:tabs>
                <w:tab w:val="left" w:pos="214"/>
              </w:tabs>
              <w:ind w:right="423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orientuje</w:t>
            </w:r>
            <w:proofErr w:type="spellEnd"/>
            <w:r w:rsidRPr="009E04F2">
              <w:rPr>
                <w:rFonts w:eastAsia="Arial" w:cstheme="minorHAnsi"/>
                <w:spacing w:val="-30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się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,</w:t>
            </w:r>
            <w:r w:rsidRPr="009E04F2">
              <w:rPr>
                <w:rFonts w:eastAsia="Arial" w:cstheme="minorHAnsi"/>
                <w:spacing w:val="-30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że</w:t>
            </w:r>
            <w:proofErr w:type="spellEnd"/>
            <w:r w:rsidRPr="009E04F2">
              <w:rPr>
                <w:rFonts w:eastAsia="Arial" w:cstheme="minorHAnsi"/>
                <w:spacing w:val="-31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Polska</w:t>
            </w:r>
            <w:proofErr w:type="spellEnd"/>
            <w:r w:rsidRPr="009E04F2">
              <w:rPr>
                <w:rFonts w:eastAsia="Arial" w:cstheme="minorHAnsi"/>
                <w:spacing w:val="-29"/>
                <w:w w:val="95"/>
                <w:sz w:val="24"/>
                <w:szCs w:val="24"/>
                <w:lang w:bidi="pl-PL"/>
              </w:rPr>
              <w:t xml:space="preserve"> </w:t>
            </w: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jest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jednym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z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krajów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Unii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Europejskiej</w:t>
            </w:r>
            <w:proofErr w:type="spellEnd"/>
          </w:p>
          <w:p w:rsidR="000C45E3" w:rsidRPr="009E04F2" w:rsidRDefault="000C45E3" w:rsidP="000C45E3">
            <w:pPr>
              <w:numPr>
                <w:ilvl w:val="0"/>
                <w:numId w:val="13"/>
              </w:numPr>
              <w:tabs>
                <w:tab w:val="left" w:pos="214"/>
              </w:tabs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wymienia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inne</w:t>
            </w:r>
            <w:proofErr w:type="spellEnd"/>
            <w:r w:rsidRPr="009E04F2">
              <w:rPr>
                <w:rFonts w:eastAsia="Arial" w:cstheme="minorHAnsi"/>
                <w:spacing w:val="-31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kraje</w:t>
            </w:r>
            <w:proofErr w:type="spellEnd"/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zaproszeni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goście</w:t>
            </w:r>
            <w:proofErr w:type="spellEnd"/>
          </w:p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-filmy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edukacyjne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Wychowawcy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Wg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harmonogramu</w:t>
            </w:r>
            <w:proofErr w:type="spellEnd"/>
          </w:p>
        </w:tc>
      </w:tr>
    </w:tbl>
    <w:p w:rsidR="000C45E3" w:rsidRPr="009E04F2" w:rsidRDefault="000C45E3" w:rsidP="000C45E3">
      <w:pPr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  <w:sectPr w:rsidR="000C45E3" w:rsidRPr="009E04F2">
          <w:pgSz w:w="16840" w:h="11910" w:orient="landscape"/>
          <w:pgMar w:top="1100" w:right="940" w:bottom="1120" w:left="1200" w:header="0" w:footer="923" w:gutter="0"/>
          <w:cols w:space="708"/>
        </w:sect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</w:pPr>
      <w:r w:rsidRPr="009E04F2">
        <w:rPr>
          <w:rFonts w:eastAsia="Arial" w:cstheme="minorHAnsi"/>
          <w:w w:val="95"/>
          <w:sz w:val="24"/>
          <w:szCs w:val="24"/>
          <w:lang w:eastAsia="pl-PL" w:bidi="pl-PL"/>
        </w:rPr>
        <w:t>POMOC DZIECIOM ROZIJAJĄCYCH SIĘ W NIEHARMONIJNY SPOSÓB</w:t>
      </w:r>
    </w:p>
    <w:p w:rsidR="000C45E3" w:rsidRPr="009E04F2" w:rsidRDefault="000C45E3" w:rsidP="000C45E3">
      <w:pPr>
        <w:widowControl w:val="0"/>
        <w:autoSpaceDE w:val="0"/>
        <w:autoSpaceDN w:val="0"/>
        <w:spacing w:after="1" w:line="240" w:lineRule="auto"/>
        <w:rPr>
          <w:rFonts w:eastAsia="Arial" w:cstheme="minorHAnsi"/>
          <w:sz w:val="24"/>
          <w:szCs w:val="24"/>
          <w:lang w:eastAsia="pl-PL" w:bidi="pl-PL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0"/>
        <w:gridCol w:w="2835"/>
        <w:gridCol w:w="3404"/>
        <w:gridCol w:w="2269"/>
        <w:gridCol w:w="1493"/>
      </w:tblGrid>
      <w:tr w:rsidR="000C45E3" w:rsidRPr="009E04F2" w:rsidTr="000C45E3">
        <w:trPr>
          <w:trHeight w:val="486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ind w:right="282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ZADANIA</w:t>
            </w:r>
          </w:p>
          <w:p w:rsidR="000C45E3" w:rsidRPr="009E04F2" w:rsidRDefault="000C45E3" w:rsidP="000C45E3">
            <w:pPr>
              <w:ind w:right="282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WYCHOWAWCZO-PROFILAKTYCZNE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OSIĄGNIĘCIA DZIECKA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SPOSOBY REALIZACJI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ind w:right="197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OSOBY</w:t>
            </w:r>
          </w:p>
          <w:p w:rsidR="000C45E3" w:rsidRPr="009E04F2" w:rsidRDefault="000C45E3" w:rsidP="000C45E3">
            <w:pPr>
              <w:ind w:right="199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ODPOWIEDZIALNE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TERMINY</w:t>
            </w:r>
          </w:p>
        </w:tc>
      </w:tr>
      <w:tr w:rsidR="000C45E3" w:rsidRPr="009E04F2" w:rsidTr="000C45E3">
        <w:trPr>
          <w:trHeight w:val="263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Nauczyciele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diagnozują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obserwują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dzieci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Dziecko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przygotowane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jest do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diagnoza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przedszkolna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Wychowawcy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Cały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rok</w:t>
            </w:r>
            <w:proofErr w:type="spellEnd"/>
          </w:p>
        </w:tc>
      </w:tr>
      <w:tr w:rsidR="000C45E3" w:rsidRPr="009E04F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twórczo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organizują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przestrzeń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ich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rozwoju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podjęcia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nauki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szkole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w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bieżące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obserwacje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Pedagog</w:t>
            </w:r>
            <w:proofErr w:type="spellEnd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,</w:t>
            </w: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pedagog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specjalny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245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następujących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obszarach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: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-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rozmowy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indywidualne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fizycznym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-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zajęcie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edukacyjne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Logopeda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emocjonalnym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-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zabawy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grupowe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społecznym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-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zajęcia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specjalistyczne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np.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logopedia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227"/>
        </w:trPr>
        <w:tc>
          <w:tcPr>
            <w:tcW w:w="3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poznawczym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262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Nauczycie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systematycznie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informują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-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zebrania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grupowe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Wychowawca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Cały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rok</w:t>
            </w:r>
            <w:proofErr w:type="spellEnd"/>
          </w:p>
        </w:tc>
      </w:tr>
      <w:tr w:rsidR="000C45E3" w:rsidRPr="009E04F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rodziców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o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postępach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rozwoju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ich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dzieci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porady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konsultacje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Pedagog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-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zachęcanie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do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współpracy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realizacji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programu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wychowawczo</w:t>
            </w:r>
            <w:proofErr w:type="spellEnd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Logopeda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9E04F2">
              <w:rPr>
                <w:rFonts w:eastAsia="Arial" w:cstheme="minorHAnsi"/>
                <w:sz w:val="24"/>
                <w:szCs w:val="24"/>
                <w:lang w:bidi="pl-PL"/>
              </w:rPr>
              <w:t>profilaktycznego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9E04F2" w:rsidTr="000C45E3">
        <w:trPr>
          <w:trHeight w:val="226"/>
        </w:trPr>
        <w:tc>
          <w:tcPr>
            <w:tcW w:w="3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9E04F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</w:tbl>
    <w:p w:rsidR="000C45E3" w:rsidRPr="009E04F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</w:pPr>
    </w:p>
    <w:p w:rsidR="000C45E3" w:rsidRPr="009E04F2" w:rsidRDefault="000C45E3" w:rsidP="000C45E3">
      <w:pPr>
        <w:spacing w:after="193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C45E3" w:rsidRPr="009E04F2" w:rsidRDefault="000C45E3" w:rsidP="000C45E3">
      <w:pPr>
        <w:spacing w:after="158" w:line="27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</w:t>
      </w:r>
    </w:p>
    <w:p w:rsidR="000C45E3" w:rsidRPr="009E04F2" w:rsidRDefault="000C45E3" w:rsidP="000C45E3">
      <w:pPr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  <w:sectPr w:rsidR="000C45E3" w:rsidRPr="009E04F2">
          <w:pgSz w:w="16840" w:h="11910" w:orient="landscape"/>
          <w:pgMar w:top="1100" w:right="940" w:bottom="1200" w:left="1200" w:header="0" w:footer="923" w:gutter="0"/>
          <w:cols w:space="708"/>
        </w:sectPr>
      </w:pPr>
    </w:p>
    <w:p w:rsidR="000C45E3" w:rsidRPr="009E04F2" w:rsidRDefault="000C45E3" w:rsidP="000C45E3">
      <w:pPr>
        <w:spacing w:after="23" w:line="270" w:lineRule="auto"/>
        <w:jc w:val="both"/>
        <w:rPr>
          <w:rFonts w:eastAsia="Calibri" w:cstheme="minorHAnsi"/>
          <w:sz w:val="24"/>
          <w:szCs w:val="24"/>
        </w:rPr>
      </w:pPr>
      <w:r w:rsidRPr="009E04F2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 xml:space="preserve"> III.</w:t>
      </w:r>
      <w:r w:rsidRPr="009E04F2">
        <w:rPr>
          <w:rFonts w:eastAsia="Calibri" w:cstheme="minorHAnsi"/>
          <w:sz w:val="24"/>
          <w:szCs w:val="24"/>
        </w:rPr>
        <w:t xml:space="preserve"> ZASADY EWALUACJI PROGRAMU WYCHOWAWCZO-PROFILAKTYCZNEGO</w:t>
      </w:r>
    </w:p>
    <w:p w:rsidR="000C45E3" w:rsidRPr="009E04F2" w:rsidRDefault="000C45E3" w:rsidP="000C45E3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9E04F2">
        <w:rPr>
          <w:rFonts w:eastAsia="Calibri" w:cstheme="minorHAnsi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:rsidR="000C45E3" w:rsidRPr="009E04F2" w:rsidRDefault="000C45E3" w:rsidP="000C45E3">
      <w:pPr>
        <w:numPr>
          <w:ilvl w:val="0"/>
          <w:numId w:val="15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9E04F2">
        <w:rPr>
          <w:rFonts w:eastAsia="Calibri" w:cstheme="minorHAnsi"/>
          <w:sz w:val="24"/>
          <w:szCs w:val="24"/>
        </w:rPr>
        <w:t xml:space="preserve">obserwację </w:t>
      </w:r>
      <w:proofErr w:type="spellStart"/>
      <w:r w:rsidRPr="009E04F2">
        <w:rPr>
          <w:rFonts w:eastAsia="Calibri" w:cstheme="minorHAnsi"/>
          <w:sz w:val="24"/>
          <w:szCs w:val="24"/>
        </w:rPr>
        <w:t>zachowań</w:t>
      </w:r>
      <w:proofErr w:type="spellEnd"/>
      <w:r w:rsidRPr="009E04F2">
        <w:rPr>
          <w:rFonts w:eastAsia="Calibri" w:cstheme="minorHAnsi"/>
          <w:sz w:val="24"/>
          <w:szCs w:val="24"/>
        </w:rPr>
        <w:t xml:space="preserve"> uczniów i zachodzących w tym zakresie zmian,</w:t>
      </w:r>
    </w:p>
    <w:p w:rsidR="000C45E3" w:rsidRPr="009E04F2" w:rsidRDefault="000C45E3" w:rsidP="000C45E3">
      <w:pPr>
        <w:numPr>
          <w:ilvl w:val="0"/>
          <w:numId w:val="14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9E04F2">
        <w:rPr>
          <w:rFonts w:eastAsia="Calibri" w:cstheme="minorHAnsi"/>
          <w:sz w:val="24"/>
          <w:szCs w:val="24"/>
        </w:rPr>
        <w:t>analizę dokumentacji,</w:t>
      </w:r>
    </w:p>
    <w:p w:rsidR="000C45E3" w:rsidRPr="009E04F2" w:rsidRDefault="000C45E3" w:rsidP="000C45E3">
      <w:pPr>
        <w:numPr>
          <w:ilvl w:val="0"/>
          <w:numId w:val="14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9E04F2">
        <w:rPr>
          <w:rFonts w:eastAsia="Calibri" w:cstheme="minorHAnsi"/>
          <w:sz w:val="24"/>
          <w:szCs w:val="24"/>
        </w:rPr>
        <w:t>przeprowadzanie ankiet, kwestionariuszy wśród uczniów, rodziców i nauczycieli,</w:t>
      </w:r>
    </w:p>
    <w:p w:rsidR="000C45E3" w:rsidRPr="009E04F2" w:rsidRDefault="000C45E3" w:rsidP="000C45E3">
      <w:pPr>
        <w:numPr>
          <w:ilvl w:val="0"/>
          <w:numId w:val="14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9E04F2">
        <w:rPr>
          <w:rFonts w:eastAsia="Calibri" w:cstheme="minorHAnsi"/>
          <w:sz w:val="24"/>
          <w:szCs w:val="24"/>
        </w:rPr>
        <w:t>rozmowy z rodzicami,</w:t>
      </w:r>
    </w:p>
    <w:p w:rsidR="000C45E3" w:rsidRPr="009E04F2" w:rsidRDefault="000C45E3" w:rsidP="000C45E3">
      <w:pPr>
        <w:numPr>
          <w:ilvl w:val="0"/>
          <w:numId w:val="14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9E04F2">
        <w:rPr>
          <w:rFonts w:eastAsia="Calibri" w:cstheme="minorHAnsi"/>
          <w:sz w:val="24"/>
          <w:szCs w:val="24"/>
        </w:rPr>
        <w:t>wymianę spostrzeżeń w zespołach wychowawców i nauczycieli,</w:t>
      </w:r>
    </w:p>
    <w:p w:rsidR="000C45E3" w:rsidRPr="009E04F2" w:rsidRDefault="000C45E3" w:rsidP="000C45E3">
      <w:pPr>
        <w:numPr>
          <w:ilvl w:val="0"/>
          <w:numId w:val="14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9E04F2">
        <w:rPr>
          <w:rFonts w:eastAsia="Calibri" w:cstheme="minorHAnsi"/>
          <w:vanish/>
          <w:sz w:val="24"/>
          <w:szCs w:val="24"/>
        </w:rPr>
        <w:t>ymianę spostrzeżeń w zespołach wychowawców i nauczycieli,</w:t>
      </w:r>
      <w:r w:rsidRPr="009E04F2">
        <w:rPr>
          <w:rFonts w:eastAsia="Calibri" w:cstheme="minorHAnsi"/>
          <w:sz w:val="24"/>
          <w:szCs w:val="24"/>
        </w:rPr>
        <w:t>analizy przypadków.</w:t>
      </w:r>
    </w:p>
    <w:p w:rsidR="000C45E3" w:rsidRPr="009E04F2" w:rsidRDefault="00581DAB" w:rsidP="007D038C">
      <w:pPr>
        <w:numPr>
          <w:ilvl w:val="0"/>
          <w:numId w:val="14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9E04F2">
        <w:rPr>
          <w:rFonts w:eastAsia="Calibri" w:cstheme="minorHAnsi"/>
          <w:vanish/>
          <w:sz w:val="24"/>
          <w:szCs w:val="24"/>
        </w:rPr>
        <w:t>przeprowadzanie badań ankietowych społeczności szkolneij, rodzicó</w:t>
      </w:r>
      <w:r w:rsidRPr="009E04F2">
        <w:rPr>
          <w:rFonts w:eastAsia="Calibri" w:cstheme="minorHAnsi"/>
          <w:vanish/>
          <w:sz w:val="24"/>
          <w:szCs w:val="24"/>
        </w:rPr>
        <w:fldChar w:fldCharType="begin"/>
      </w:r>
      <w:r w:rsidRPr="009E04F2">
        <w:rPr>
          <w:rFonts w:eastAsia="Calibri" w:cstheme="minorHAnsi"/>
          <w:vanish/>
          <w:sz w:val="24"/>
          <w:szCs w:val="24"/>
        </w:rPr>
        <w:instrText xml:space="preserve"> LISTNUM </w:instrText>
      </w:r>
      <w:r w:rsidRPr="009E04F2">
        <w:rPr>
          <w:rFonts w:eastAsia="Calibri" w:cstheme="minorHAnsi"/>
          <w:vanish/>
          <w:sz w:val="24"/>
          <w:szCs w:val="24"/>
        </w:rPr>
        <w:fldChar w:fldCharType="end"/>
      </w:r>
      <w:r w:rsidR="000C45E3" w:rsidRPr="009E04F2">
        <w:rPr>
          <w:rFonts w:eastAsia="Calibri" w:cstheme="minorHAnsi"/>
          <w:sz w:val="24"/>
          <w:szCs w:val="24"/>
        </w:rPr>
        <w:t xml:space="preserve">Ewaluacja programu przeprowadzana będzie w każdym roku szkolnym przez zespół ds. Ewaluacji Szkolnego Programu Wychowawczo-Profilaktycznego powołany przez dyrektora. Zadaniem Zespołu jest opracowanie planu ewaluacji, organizacja badań oraz opracowanie wyników. Z wynikami prac zespołu w formie raportu ewaluacyjnego zostanie zapoznana rada pedagogiczna i </w:t>
      </w:r>
      <w:r w:rsidRPr="009E04F2">
        <w:rPr>
          <w:rFonts w:eastAsia="Calibri" w:cstheme="minorHAnsi"/>
          <w:sz w:val="24"/>
          <w:szCs w:val="24"/>
        </w:rPr>
        <w:t>R</w:t>
      </w:r>
      <w:r w:rsidR="000C45E3" w:rsidRPr="009E04F2">
        <w:rPr>
          <w:rFonts w:eastAsia="Calibri" w:cstheme="minorHAnsi"/>
          <w:sz w:val="24"/>
          <w:szCs w:val="24"/>
        </w:rPr>
        <w:t xml:space="preserve">ada </w:t>
      </w:r>
      <w:r w:rsidRPr="009E04F2">
        <w:rPr>
          <w:rFonts w:eastAsia="Calibri" w:cstheme="minorHAnsi"/>
          <w:sz w:val="24"/>
          <w:szCs w:val="24"/>
        </w:rPr>
        <w:t>R</w:t>
      </w:r>
      <w:r w:rsidR="000C45E3" w:rsidRPr="009E04F2">
        <w:rPr>
          <w:rFonts w:eastAsia="Calibri" w:cstheme="minorHAnsi"/>
          <w:sz w:val="24"/>
          <w:szCs w:val="24"/>
        </w:rPr>
        <w:t>odziców.</w:t>
      </w:r>
    </w:p>
    <w:p w:rsidR="000C45E3" w:rsidRPr="009E04F2" w:rsidRDefault="000C45E3" w:rsidP="000C45E3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sz w:val="24"/>
          <w:szCs w:val="24"/>
        </w:rPr>
      </w:pPr>
    </w:p>
    <w:p w:rsidR="000C45E3" w:rsidRPr="009E04F2" w:rsidRDefault="000C45E3" w:rsidP="000C45E3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bCs/>
          <w:sz w:val="24"/>
          <w:szCs w:val="24"/>
        </w:rPr>
      </w:pPr>
      <w:r w:rsidRPr="009E04F2">
        <w:rPr>
          <w:rFonts w:eastAsia="Calibri" w:cstheme="minorHAnsi"/>
          <w:bCs/>
          <w:sz w:val="24"/>
          <w:szCs w:val="24"/>
        </w:rPr>
        <w:t>Szkolny Program Wychowawczo-Profilaktyczny został uchwalony przez Radę rodziców w porozumieniu z Radą Pedagogiczną Szkoły Podstawowej nr1 w Szklarskiej Porębie w dniu</w:t>
      </w:r>
      <w:r w:rsidR="00E85757">
        <w:rPr>
          <w:rFonts w:eastAsia="Calibri" w:cstheme="minorHAnsi"/>
          <w:bCs/>
          <w:sz w:val="24"/>
          <w:szCs w:val="24"/>
        </w:rPr>
        <w:t xml:space="preserve"> 19.09.2025</w:t>
      </w:r>
    </w:p>
    <w:p w:rsidR="00081611" w:rsidRPr="009E04F2" w:rsidRDefault="00081611" w:rsidP="000C45E3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bCs/>
          <w:sz w:val="24"/>
          <w:szCs w:val="24"/>
        </w:rPr>
      </w:pPr>
      <w:r w:rsidRPr="009E04F2">
        <w:rPr>
          <w:rFonts w:eastAsia="Calibri" w:cstheme="minorHAnsi"/>
          <w:bCs/>
          <w:sz w:val="24"/>
          <w:szCs w:val="24"/>
        </w:rPr>
        <w:t>Przewodnicząca Rady Rodziców</w:t>
      </w:r>
      <w:r w:rsidR="003F02FB" w:rsidRPr="009E04F2">
        <w:rPr>
          <w:rFonts w:eastAsia="Calibri" w:cstheme="minorHAnsi"/>
          <w:bCs/>
          <w:sz w:val="24"/>
          <w:szCs w:val="24"/>
        </w:rPr>
        <w:t xml:space="preserve">                                                                                                                  Wice dyr. szkoły </w:t>
      </w:r>
      <w:r w:rsidR="00A10276" w:rsidRPr="009E04F2">
        <w:rPr>
          <w:rFonts w:eastAsia="Calibri" w:cstheme="minorHAnsi"/>
          <w:bCs/>
          <w:sz w:val="24"/>
          <w:szCs w:val="24"/>
        </w:rPr>
        <w:t>Jolanta Sobczak</w:t>
      </w:r>
    </w:p>
    <w:p w:rsidR="000C45E3" w:rsidRPr="009E04F2" w:rsidRDefault="00081611" w:rsidP="00A10276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bCs/>
          <w:sz w:val="24"/>
          <w:szCs w:val="24"/>
        </w:rPr>
      </w:pPr>
      <w:r w:rsidRPr="009E04F2">
        <w:rPr>
          <w:rFonts w:eastAsia="Calibri" w:cstheme="minorHAnsi"/>
          <w:bCs/>
          <w:sz w:val="24"/>
          <w:szCs w:val="24"/>
        </w:rPr>
        <w:t xml:space="preserve">p. </w:t>
      </w:r>
      <w:r w:rsidR="00581DAB" w:rsidRPr="009E04F2">
        <w:rPr>
          <w:rFonts w:eastAsia="Calibri" w:cstheme="minorHAnsi"/>
          <w:bCs/>
          <w:sz w:val="24"/>
          <w:szCs w:val="24"/>
        </w:rPr>
        <w:t>Magdalena Wiśniewska</w:t>
      </w:r>
    </w:p>
    <w:p w:rsidR="005369E3" w:rsidRPr="009E04F2" w:rsidRDefault="005369E3">
      <w:pPr>
        <w:rPr>
          <w:rFonts w:cstheme="minorHAnsi"/>
          <w:sz w:val="24"/>
          <w:szCs w:val="24"/>
        </w:rPr>
      </w:pPr>
    </w:p>
    <w:sectPr w:rsidR="005369E3" w:rsidRPr="009E04F2">
      <w:footerReference w:type="even" r:id="rId9"/>
      <w:footerReference w:type="default" r:id="rId10"/>
      <w:footerReference w:type="first" r:id="rId11"/>
      <w:pgSz w:w="16838" w:h="11906" w:orient="landscape"/>
      <w:pgMar w:top="1421" w:right="1413" w:bottom="2283" w:left="105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62E" w:rsidRDefault="00D3062E">
      <w:pPr>
        <w:spacing w:after="0" w:line="240" w:lineRule="auto"/>
      </w:pPr>
      <w:r>
        <w:separator/>
      </w:r>
    </w:p>
  </w:endnote>
  <w:endnote w:type="continuationSeparator" w:id="0">
    <w:p w:rsidR="00D3062E" w:rsidRDefault="00D3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121" w:rsidRDefault="003F0121">
    <w:pPr>
      <w:spacing w:after="0"/>
      <w:ind w:right="1"/>
      <w:jc w:val="right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3F0121" w:rsidRDefault="003F0121">
    <w:pPr>
      <w:spacing w:after="0"/>
      <w:ind w:right="-47"/>
      <w:jc w:val="right"/>
    </w:pPr>
    <w:r>
      <w:rPr>
        <w:rFonts w:ascii="Calibri" w:eastAsia="Calibri" w:hAnsi="Calibri" w:cs="Calibri"/>
      </w:rPr>
      <w:t xml:space="preserve"> </w:t>
    </w:r>
  </w:p>
  <w:p w:rsidR="003F0121" w:rsidRDefault="003F0121">
    <w:pPr>
      <w:spacing w:after="155"/>
    </w:pPr>
    <w:r>
      <w:rPr>
        <w:rFonts w:ascii="Calibri" w:eastAsia="Calibri" w:hAnsi="Calibri" w:cs="Calibri"/>
      </w:rPr>
      <w:t xml:space="preserve"> </w:t>
    </w:r>
  </w:p>
  <w:p w:rsidR="003F0121" w:rsidRDefault="003F0121">
    <w:pPr>
      <w:spacing w:after="0" w:line="239" w:lineRule="auto"/>
      <w:ind w:right="6957"/>
      <w:jc w:val="righ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121" w:rsidRDefault="003F0121" w:rsidP="000C45E3">
    <w:pPr>
      <w:spacing w:after="0"/>
      <w:ind w:right="1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121" w:rsidRDefault="003F0121">
    <w:pPr>
      <w:spacing w:after="0"/>
      <w:ind w:right="1"/>
      <w:jc w:val="right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3F0121" w:rsidRDefault="003F0121">
    <w:pPr>
      <w:spacing w:after="0"/>
      <w:ind w:right="-47"/>
      <w:jc w:val="right"/>
    </w:pPr>
    <w:r>
      <w:rPr>
        <w:rFonts w:ascii="Calibri" w:eastAsia="Calibri" w:hAnsi="Calibri" w:cs="Calibri"/>
      </w:rPr>
      <w:t xml:space="preserve"> </w:t>
    </w:r>
  </w:p>
  <w:p w:rsidR="003F0121" w:rsidRDefault="003F0121">
    <w:pPr>
      <w:spacing w:after="155"/>
    </w:pPr>
    <w:r>
      <w:rPr>
        <w:rFonts w:ascii="Calibri" w:eastAsia="Calibri" w:hAnsi="Calibri" w:cs="Calibri"/>
      </w:rPr>
      <w:t xml:space="preserve"> </w:t>
    </w:r>
  </w:p>
  <w:p w:rsidR="003F0121" w:rsidRDefault="003F0121">
    <w:pPr>
      <w:spacing w:after="0" w:line="239" w:lineRule="auto"/>
      <w:ind w:right="6957"/>
      <w:jc w:val="righ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62E" w:rsidRDefault="00D3062E">
      <w:pPr>
        <w:spacing w:after="0" w:line="240" w:lineRule="auto"/>
      </w:pPr>
      <w:r>
        <w:separator/>
      </w:r>
    </w:p>
  </w:footnote>
  <w:footnote w:type="continuationSeparator" w:id="0">
    <w:p w:rsidR="00D3062E" w:rsidRDefault="00D30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6403"/>
    <w:multiLevelType w:val="hybridMultilevel"/>
    <w:tmpl w:val="3F449324"/>
    <w:lvl w:ilvl="0" w:tplc="5D1096C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E285A4">
      <w:start w:val="1"/>
      <w:numFmt w:val="decimal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5E41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4237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CE3B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76AC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B441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0E54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D84C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2B52B0"/>
    <w:multiLevelType w:val="hybridMultilevel"/>
    <w:tmpl w:val="FB1AC99E"/>
    <w:lvl w:ilvl="0" w:tplc="2668E90C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A07ED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CC072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5CE5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98052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0339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C080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DC521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8CEE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926692"/>
    <w:multiLevelType w:val="multilevel"/>
    <w:tmpl w:val="9A1248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13C6E"/>
    <w:multiLevelType w:val="multilevel"/>
    <w:tmpl w:val="F10E5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6A78BE"/>
    <w:multiLevelType w:val="multilevel"/>
    <w:tmpl w:val="ACDA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1A3F79"/>
    <w:multiLevelType w:val="multilevel"/>
    <w:tmpl w:val="A646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A3139"/>
    <w:multiLevelType w:val="hybridMultilevel"/>
    <w:tmpl w:val="2AF8C050"/>
    <w:lvl w:ilvl="0" w:tplc="59BAA1CE">
      <w:numFmt w:val="bullet"/>
      <w:lvlText w:val="-"/>
      <w:lvlJc w:val="left"/>
      <w:pPr>
        <w:ind w:left="107" w:hanging="107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CBF02C48">
      <w:numFmt w:val="bullet"/>
      <w:lvlText w:val="•"/>
      <w:lvlJc w:val="left"/>
      <w:pPr>
        <w:ind w:left="372" w:hanging="107"/>
      </w:pPr>
      <w:rPr>
        <w:lang w:val="pl-PL" w:eastAsia="pl-PL" w:bidi="pl-PL"/>
      </w:rPr>
    </w:lvl>
    <w:lvl w:ilvl="2" w:tplc="19B826A0">
      <w:numFmt w:val="bullet"/>
      <w:lvlText w:val="•"/>
      <w:lvlJc w:val="left"/>
      <w:pPr>
        <w:ind w:left="645" w:hanging="107"/>
      </w:pPr>
      <w:rPr>
        <w:lang w:val="pl-PL" w:eastAsia="pl-PL" w:bidi="pl-PL"/>
      </w:rPr>
    </w:lvl>
    <w:lvl w:ilvl="3" w:tplc="4AE8F592">
      <w:numFmt w:val="bullet"/>
      <w:lvlText w:val="•"/>
      <w:lvlJc w:val="left"/>
      <w:pPr>
        <w:ind w:left="917" w:hanging="107"/>
      </w:pPr>
      <w:rPr>
        <w:lang w:val="pl-PL" w:eastAsia="pl-PL" w:bidi="pl-PL"/>
      </w:rPr>
    </w:lvl>
    <w:lvl w:ilvl="4" w:tplc="AA109ED6">
      <w:numFmt w:val="bullet"/>
      <w:lvlText w:val="•"/>
      <w:lvlJc w:val="left"/>
      <w:pPr>
        <w:ind w:left="1190" w:hanging="107"/>
      </w:pPr>
      <w:rPr>
        <w:lang w:val="pl-PL" w:eastAsia="pl-PL" w:bidi="pl-PL"/>
      </w:rPr>
    </w:lvl>
    <w:lvl w:ilvl="5" w:tplc="0EAC1F22">
      <w:numFmt w:val="bullet"/>
      <w:lvlText w:val="•"/>
      <w:lvlJc w:val="left"/>
      <w:pPr>
        <w:ind w:left="1462" w:hanging="107"/>
      </w:pPr>
      <w:rPr>
        <w:lang w:val="pl-PL" w:eastAsia="pl-PL" w:bidi="pl-PL"/>
      </w:rPr>
    </w:lvl>
    <w:lvl w:ilvl="6" w:tplc="C8A851E6">
      <w:numFmt w:val="bullet"/>
      <w:lvlText w:val="•"/>
      <w:lvlJc w:val="left"/>
      <w:pPr>
        <w:ind w:left="1735" w:hanging="107"/>
      </w:pPr>
      <w:rPr>
        <w:lang w:val="pl-PL" w:eastAsia="pl-PL" w:bidi="pl-PL"/>
      </w:rPr>
    </w:lvl>
    <w:lvl w:ilvl="7" w:tplc="7B8C0F58">
      <w:numFmt w:val="bullet"/>
      <w:lvlText w:val="•"/>
      <w:lvlJc w:val="left"/>
      <w:pPr>
        <w:ind w:left="2007" w:hanging="107"/>
      </w:pPr>
      <w:rPr>
        <w:lang w:val="pl-PL" w:eastAsia="pl-PL" w:bidi="pl-PL"/>
      </w:rPr>
    </w:lvl>
    <w:lvl w:ilvl="8" w:tplc="09402E8A">
      <w:numFmt w:val="bullet"/>
      <w:lvlText w:val="•"/>
      <w:lvlJc w:val="left"/>
      <w:pPr>
        <w:ind w:left="2280" w:hanging="107"/>
      </w:pPr>
      <w:rPr>
        <w:lang w:val="pl-PL" w:eastAsia="pl-PL" w:bidi="pl-PL"/>
      </w:rPr>
    </w:lvl>
  </w:abstractNum>
  <w:abstractNum w:abstractNumId="7" w15:restartNumberingAfterBreak="0">
    <w:nsid w:val="158D0641"/>
    <w:multiLevelType w:val="multilevel"/>
    <w:tmpl w:val="1258000A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8" w15:restartNumberingAfterBreak="0">
    <w:nsid w:val="18AB0B72"/>
    <w:multiLevelType w:val="hybridMultilevel"/>
    <w:tmpl w:val="6742BBF8"/>
    <w:lvl w:ilvl="0" w:tplc="0415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A07ED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CC072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5CE5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98052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0339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C080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DC521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8CEE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8C68FD"/>
    <w:multiLevelType w:val="hybridMultilevel"/>
    <w:tmpl w:val="AD5E70C4"/>
    <w:lvl w:ilvl="0" w:tplc="1F60257A">
      <w:start w:val="1"/>
      <w:numFmt w:val="lowerLetter"/>
      <w:lvlText w:val="%1)"/>
      <w:lvlJc w:val="left"/>
      <w:pPr>
        <w:ind w:left="720" w:hanging="360"/>
      </w:pPr>
    </w:lvl>
    <w:lvl w:ilvl="1" w:tplc="1B10AB84">
      <w:start w:val="1"/>
      <w:numFmt w:val="lowerLetter"/>
      <w:lvlText w:val="%2."/>
      <w:lvlJc w:val="left"/>
      <w:pPr>
        <w:ind w:left="1440" w:hanging="360"/>
      </w:pPr>
    </w:lvl>
    <w:lvl w:ilvl="2" w:tplc="7CEC058E">
      <w:start w:val="1"/>
      <w:numFmt w:val="lowerRoman"/>
      <w:lvlText w:val="%3."/>
      <w:lvlJc w:val="right"/>
      <w:pPr>
        <w:ind w:left="2160" w:hanging="180"/>
      </w:pPr>
    </w:lvl>
    <w:lvl w:ilvl="3" w:tplc="92A8E02E">
      <w:start w:val="1"/>
      <w:numFmt w:val="decimal"/>
      <w:lvlText w:val="%4."/>
      <w:lvlJc w:val="left"/>
      <w:pPr>
        <w:ind w:left="2880" w:hanging="360"/>
      </w:pPr>
    </w:lvl>
    <w:lvl w:ilvl="4" w:tplc="09EE2D54">
      <w:start w:val="1"/>
      <w:numFmt w:val="lowerLetter"/>
      <w:lvlText w:val="%5."/>
      <w:lvlJc w:val="left"/>
      <w:pPr>
        <w:ind w:left="3600" w:hanging="360"/>
      </w:pPr>
    </w:lvl>
    <w:lvl w:ilvl="5" w:tplc="3D02F47E">
      <w:start w:val="1"/>
      <w:numFmt w:val="lowerRoman"/>
      <w:lvlText w:val="%6."/>
      <w:lvlJc w:val="right"/>
      <w:pPr>
        <w:ind w:left="4320" w:hanging="180"/>
      </w:pPr>
    </w:lvl>
    <w:lvl w:ilvl="6" w:tplc="2CE49D38">
      <w:start w:val="1"/>
      <w:numFmt w:val="decimal"/>
      <w:lvlText w:val="%7."/>
      <w:lvlJc w:val="left"/>
      <w:pPr>
        <w:ind w:left="5040" w:hanging="360"/>
      </w:pPr>
    </w:lvl>
    <w:lvl w:ilvl="7" w:tplc="E04E9552">
      <w:start w:val="1"/>
      <w:numFmt w:val="lowerLetter"/>
      <w:lvlText w:val="%8."/>
      <w:lvlJc w:val="left"/>
      <w:pPr>
        <w:ind w:left="5760" w:hanging="360"/>
      </w:pPr>
    </w:lvl>
    <w:lvl w:ilvl="8" w:tplc="EA84664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F5F65"/>
    <w:multiLevelType w:val="hybridMultilevel"/>
    <w:tmpl w:val="F0441830"/>
    <w:lvl w:ilvl="0" w:tplc="730E6E8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707CE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363D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207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6E819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C08BB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8E433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4400B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DEC0D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C2599A"/>
    <w:multiLevelType w:val="multilevel"/>
    <w:tmpl w:val="508A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9C40B1"/>
    <w:multiLevelType w:val="hybridMultilevel"/>
    <w:tmpl w:val="0CDA6E38"/>
    <w:lvl w:ilvl="0" w:tplc="D0F02530">
      <w:numFmt w:val="bullet"/>
      <w:lvlText w:val="-"/>
      <w:lvlJc w:val="left"/>
      <w:pPr>
        <w:ind w:left="107" w:hanging="107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0D084BD6">
      <w:numFmt w:val="bullet"/>
      <w:lvlText w:val="•"/>
      <w:lvlJc w:val="left"/>
      <w:pPr>
        <w:ind w:left="372" w:hanging="107"/>
      </w:pPr>
      <w:rPr>
        <w:lang w:val="pl-PL" w:eastAsia="pl-PL" w:bidi="pl-PL"/>
      </w:rPr>
    </w:lvl>
    <w:lvl w:ilvl="2" w:tplc="D070D040">
      <w:numFmt w:val="bullet"/>
      <w:lvlText w:val="•"/>
      <w:lvlJc w:val="left"/>
      <w:pPr>
        <w:ind w:left="645" w:hanging="107"/>
      </w:pPr>
      <w:rPr>
        <w:lang w:val="pl-PL" w:eastAsia="pl-PL" w:bidi="pl-PL"/>
      </w:rPr>
    </w:lvl>
    <w:lvl w:ilvl="3" w:tplc="BE58B444">
      <w:numFmt w:val="bullet"/>
      <w:lvlText w:val="•"/>
      <w:lvlJc w:val="left"/>
      <w:pPr>
        <w:ind w:left="917" w:hanging="107"/>
      </w:pPr>
      <w:rPr>
        <w:lang w:val="pl-PL" w:eastAsia="pl-PL" w:bidi="pl-PL"/>
      </w:rPr>
    </w:lvl>
    <w:lvl w:ilvl="4" w:tplc="3E687586">
      <w:numFmt w:val="bullet"/>
      <w:lvlText w:val="•"/>
      <w:lvlJc w:val="left"/>
      <w:pPr>
        <w:ind w:left="1190" w:hanging="107"/>
      </w:pPr>
      <w:rPr>
        <w:lang w:val="pl-PL" w:eastAsia="pl-PL" w:bidi="pl-PL"/>
      </w:rPr>
    </w:lvl>
    <w:lvl w:ilvl="5" w:tplc="05F6061A">
      <w:numFmt w:val="bullet"/>
      <w:lvlText w:val="•"/>
      <w:lvlJc w:val="left"/>
      <w:pPr>
        <w:ind w:left="1462" w:hanging="107"/>
      </w:pPr>
      <w:rPr>
        <w:lang w:val="pl-PL" w:eastAsia="pl-PL" w:bidi="pl-PL"/>
      </w:rPr>
    </w:lvl>
    <w:lvl w:ilvl="6" w:tplc="790AF82E">
      <w:numFmt w:val="bullet"/>
      <w:lvlText w:val="•"/>
      <w:lvlJc w:val="left"/>
      <w:pPr>
        <w:ind w:left="1735" w:hanging="107"/>
      </w:pPr>
      <w:rPr>
        <w:lang w:val="pl-PL" w:eastAsia="pl-PL" w:bidi="pl-PL"/>
      </w:rPr>
    </w:lvl>
    <w:lvl w:ilvl="7" w:tplc="B03C75FC">
      <w:numFmt w:val="bullet"/>
      <w:lvlText w:val="•"/>
      <w:lvlJc w:val="left"/>
      <w:pPr>
        <w:ind w:left="2007" w:hanging="107"/>
      </w:pPr>
      <w:rPr>
        <w:lang w:val="pl-PL" w:eastAsia="pl-PL" w:bidi="pl-PL"/>
      </w:rPr>
    </w:lvl>
    <w:lvl w:ilvl="8" w:tplc="DB8AB84E">
      <w:numFmt w:val="bullet"/>
      <w:lvlText w:val="•"/>
      <w:lvlJc w:val="left"/>
      <w:pPr>
        <w:ind w:left="2280" w:hanging="107"/>
      </w:pPr>
      <w:rPr>
        <w:lang w:val="pl-PL" w:eastAsia="pl-PL" w:bidi="pl-PL"/>
      </w:rPr>
    </w:lvl>
  </w:abstractNum>
  <w:abstractNum w:abstractNumId="13" w15:restartNumberingAfterBreak="0">
    <w:nsid w:val="32AA593F"/>
    <w:multiLevelType w:val="hybridMultilevel"/>
    <w:tmpl w:val="FB521B00"/>
    <w:lvl w:ilvl="0" w:tplc="39D4D4D2">
      <w:start w:val="1"/>
      <w:numFmt w:val="upperRoman"/>
      <w:pStyle w:val="Nagwek1"/>
      <w:lvlText w:val="%1."/>
      <w:lvlJc w:val="left"/>
      <w:pPr>
        <w:ind w:left="-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E65032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94BECE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E04DD8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62C95A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9C4FAE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EC2EC0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4C2AB6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840662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6A1ED8"/>
    <w:multiLevelType w:val="multilevel"/>
    <w:tmpl w:val="FFC034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54774CF"/>
    <w:multiLevelType w:val="hybridMultilevel"/>
    <w:tmpl w:val="1CE83A16"/>
    <w:lvl w:ilvl="0" w:tplc="BA4683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45D20F98" w:tentative="1">
      <w:start w:val="1"/>
      <w:numFmt w:val="lowerLetter"/>
      <w:lvlText w:val="%2."/>
      <w:lvlJc w:val="left"/>
      <w:pPr>
        <w:ind w:left="1440" w:hanging="360"/>
      </w:pPr>
    </w:lvl>
    <w:lvl w:ilvl="2" w:tplc="82CEA58C" w:tentative="1">
      <w:start w:val="1"/>
      <w:numFmt w:val="lowerRoman"/>
      <w:lvlText w:val="%3."/>
      <w:lvlJc w:val="right"/>
      <w:pPr>
        <w:ind w:left="2160" w:hanging="180"/>
      </w:pPr>
    </w:lvl>
    <w:lvl w:ilvl="3" w:tplc="9B84AC82" w:tentative="1">
      <w:start w:val="1"/>
      <w:numFmt w:val="decimal"/>
      <w:lvlText w:val="%4."/>
      <w:lvlJc w:val="left"/>
      <w:pPr>
        <w:ind w:left="2880" w:hanging="360"/>
      </w:pPr>
    </w:lvl>
    <w:lvl w:ilvl="4" w:tplc="80221E30" w:tentative="1">
      <w:start w:val="1"/>
      <w:numFmt w:val="lowerLetter"/>
      <w:lvlText w:val="%5."/>
      <w:lvlJc w:val="left"/>
      <w:pPr>
        <w:ind w:left="3600" w:hanging="360"/>
      </w:pPr>
    </w:lvl>
    <w:lvl w:ilvl="5" w:tplc="56BAABBC" w:tentative="1">
      <w:start w:val="1"/>
      <w:numFmt w:val="lowerRoman"/>
      <w:lvlText w:val="%6."/>
      <w:lvlJc w:val="right"/>
      <w:pPr>
        <w:ind w:left="4320" w:hanging="180"/>
      </w:pPr>
    </w:lvl>
    <w:lvl w:ilvl="6" w:tplc="B9E29002" w:tentative="1">
      <w:start w:val="1"/>
      <w:numFmt w:val="decimal"/>
      <w:lvlText w:val="%7."/>
      <w:lvlJc w:val="left"/>
      <w:pPr>
        <w:ind w:left="5040" w:hanging="360"/>
      </w:pPr>
    </w:lvl>
    <w:lvl w:ilvl="7" w:tplc="087256E4" w:tentative="1">
      <w:start w:val="1"/>
      <w:numFmt w:val="lowerLetter"/>
      <w:lvlText w:val="%8."/>
      <w:lvlJc w:val="left"/>
      <w:pPr>
        <w:ind w:left="5760" w:hanging="360"/>
      </w:pPr>
    </w:lvl>
    <w:lvl w:ilvl="8" w:tplc="D390E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36932"/>
    <w:multiLevelType w:val="hybridMultilevel"/>
    <w:tmpl w:val="C54EEC42"/>
    <w:lvl w:ilvl="0" w:tplc="0415000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25" w:hanging="360"/>
      </w:pPr>
      <w:rPr>
        <w:rFonts w:ascii="Wingdings" w:hAnsi="Wingdings" w:hint="default"/>
      </w:rPr>
    </w:lvl>
  </w:abstractNum>
  <w:abstractNum w:abstractNumId="17" w15:restartNumberingAfterBreak="0">
    <w:nsid w:val="4D7D038E"/>
    <w:multiLevelType w:val="hybridMultilevel"/>
    <w:tmpl w:val="1034FE22"/>
    <w:lvl w:ilvl="0" w:tplc="099E4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D472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26D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81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9252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4C1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4A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8F1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04A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803E3"/>
    <w:multiLevelType w:val="multilevel"/>
    <w:tmpl w:val="998E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0C1CF5"/>
    <w:multiLevelType w:val="multilevel"/>
    <w:tmpl w:val="1D5C9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9108BF"/>
    <w:multiLevelType w:val="hybridMultilevel"/>
    <w:tmpl w:val="8626F270"/>
    <w:lvl w:ilvl="0" w:tplc="3C70112E">
      <w:numFmt w:val="bullet"/>
      <w:lvlText w:val="-"/>
      <w:lvlJc w:val="left"/>
      <w:pPr>
        <w:ind w:left="107" w:hanging="107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85024850">
      <w:numFmt w:val="bullet"/>
      <w:lvlText w:val="•"/>
      <w:lvlJc w:val="left"/>
      <w:pPr>
        <w:ind w:left="372" w:hanging="107"/>
      </w:pPr>
      <w:rPr>
        <w:lang w:val="pl-PL" w:eastAsia="pl-PL" w:bidi="pl-PL"/>
      </w:rPr>
    </w:lvl>
    <w:lvl w:ilvl="2" w:tplc="798E9FDE">
      <w:numFmt w:val="bullet"/>
      <w:lvlText w:val="•"/>
      <w:lvlJc w:val="left"/>
      <w:pPr>
        <w:ind w:left="645" w:hanging="107"/>
      </w:pPr>
      <w:rPr>
        <w:lang w:val="pl-PL" w:eastAsia="pl-PL" w:bidi="pl-PL"/>
      </w:rPr>
    </w:lvl>
    <w:lvl w:ilvl="3" w:tplc="A54A7F66">
      <w:numFmt w:val="bullet"/>
      <w:lvlText w:val="•"/>
      <w:lvlJc w:val="left"/>
      <w:pPr>
        <w:ind w:left="917" w:hanging="107"/>
      </w:pPr>
      <w:rPr>
        <w:lang w:val="pl-PL" w:eastAsia="pl-PL" w:bidi="pl-PL"/>
      </w:rPr>
    </w:lvl>
    <w:lvl w:ilvl="4" w:tplc="FA66CD5A">
      <w:numFmt w:val="bullet"/>
      <w:lvlText w:val="•"/>
      <w:lvlJc w:val="left"/>
      <w:pPr>
        <w:ind w:left="1190" w:hanging="107"/>
      </w:pPr>
      <w:rPr>
        <w:lang w:val="pl-PL" w:eastAsia="pl-PL" w:bidi="pl-PL"/>
      </w:rPr>
    </w:lvl>
    <w:lvl w:ilvl="5" w:tplc="7E68E6D2">
      <w:numFmt w:val="bullet"/>
      <w:lvlText w:val="•"/>
      <w:lvlJc w:val="left"/>
      <w:pPr>
        <w:ind w:left="1462" w:hanging="107"/>
      </w:pPr>
      <w:rPr>
        <w:lang w:val="pl-PL" w:eastAsia="pl-PL" w:bidi="pl-PL"/>
      </w:rPr>
    </w:lvl>
    <w:lvl w:ilvl="6" w:tplc="8B38882E">
      <w:numFmt w:val="bullet"/>
      <w:lvlText w:val="•"/>
      <w:lvlJc w:val="left"/>
      <w:pPr>
        <w:ind w:left="1735" w:hanging="107"/>
      </w:pPr>
      <w:rPr>
        <w:lang w:val="pl-PL" w:eastAsia="pl-PL" w:bidi="pl-PL"/>
      </w:rPr>
    </w:lvl>
    <w:lvl w:ilvl="7" w:tplc="AF40DB84">
      <w:numFmt w:val="bullet"/>
      <w:lvlText w:val="•"/>
      <w:lvlJc w:val="left"/>
      <w:pPr>
        <w:ind w:left="2007" w:hanging="107"/>
      </w:pPr>
      <w:rPr>
        <w:lang w:val="pl-PL" w:eastAsia="pl-PL" w:bidi="pl-PL"/>
      </w:rPr>
    </w:lvl>
    <w:lvl w:ilvl="8" w:tplc="ED64A214">
      <w:numFmt w:val="bullet"/>
      <w:lvlText w:val="•"/>
      <w:lvlJc w:val="left"/>
      <w:pPr>
        <w:ind w:left="2280" w:hanging="107"/>
      </w:pPr>
      <w:rPr>
        <w:lang w:val="pl-PL" w:eastAsia="pl-PL" w:bidi="pl-PL"/>
      </w:rPr>
    </w:lvl>
  </w:abstractNum>
  <w:abstractNum w:abstractNumId="21" w15:restartNumberingAfterBreak="0">
    <w:nsid w:val="5AA41AEB"/>
    <w:multiLevelType w:val="hybridMultilevel"/>
    <w:tmpl w:val="D10A075C"/>
    <w:lvl w:ilvl="0" w:tplc="9810162A">
      <w:numFmt w:val="bullet"/>
      <w:lvlText w:val="-"/>
      <w:lvlJc w:val="left"/>
      <w:pPr>
        <w:ind w:left="107" w:hanging="107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A39C3F78">
      <w:numFmt w:val="bullet"/>
      <w:lvlText w:val="•"/>
      <w:lvlJc w:val="left"/>
      <w:pPr>
        <w:ind w:left="372" w:hanging="107"/>
      </w:pPr>
      <w:rPr>
        <w:lang w:val="pl-PL" w:eastAsia="pl-PL" w:bidi="pl-PL"/>
      </w:rPr>
    </w:lvl>
    <w:lvl w:ilvl="2" w:tplc="4964FBE6">
      <w:numFmt w:val="bullet"/>
      <w:lvlText w:val="•"/>
      <w:lvlJc w:val="left"/>
      <w:pPr>
        <w:ind w:left="645" w:hanging="107"/>
      </w:pPr>
      <w:rPr>
        <w:lang w:val="pl-PL" w:eastAsia="pl-PL" w:bidi="pl-PL"/>
      </w:rPr>
    </w:lvl>
    <w:lvl w:ilvl="3" w:tplc="3B56AD8C">
      <w:numFmt w:val="bullet"/>
      <w:lvlText w:val="•"/>
      <w:lvlJc w:val="left"/>
      <w:pPr>
        <w:ind w:left="917" w:hanging="107"/>
      </w:pPr>
      <w:rPr>
        <w:lang w:val="pl-PL" w:eastAsia="pl-PL" w:bidi="pl-PL"/>
      </w:rPr>
    </w:lvl>
    <w:lvl w:ilvl="4" w:tplc="652CAEBE">
      <w:numFmt w:val="bullet"/>
      <w:lvlText w:val="•"/>
      <w:lvlJc w:val="left"/>
      <w:pPr>
        <w:ind w:left="1190" w:hanging="107"/>
      </w:pPr>
      <w:rPr>
        <w:lang w:val="pl-PL" w:eastAsia="pl-PL" w:bidi="pl-PL"/>
      </w:rPr>
    </w:lvl>
    <w:lvl w:ilvl="5" w:tplc="5218C616">
      <w:numFmt w:val="bullet"/>
      <w:lvlText w:val="•"/>
      <w:lvlJc w:val="left"/>
      <w:pPr>
        <w:ind w:left="1462" w:hanging="107"/>
      </w:pPr>
      <w:rPr>
        <w:lang w:val="pl-PL" w:eastAsia="pl-PL" w:bidi="pl-PL"/>
      </w:rPr>
    </w:lvl>
    <w:lvl w:ilvl="6" w:tplc="BFA238B0">
      <w:numFmt w:val="bullet"/>
      <w:lvlText w:val="•"/>
      <w:lvlJc w:val="left"/>
      <w:pPr>
        <w:ind w:left="1735" w:hanging="107"/>
      </w:pPr>
      <w:rPr>
        <w:lang w:val="pl-PL" w:eastAsia="pl-PL" w:bidi="pl-PL"/>
      </w:rPr>
    </w:lvl>
    <w:lvl w:ilvl="7" w:tplc="1EA26F9A">
      <w:numFmt w:val="bullet"/>
      <w:lvlText w:val="•"/>
      <w:lvlJc w:val="left"/>
      <w:pPr>
        <w:ind w:left="2007" w:hanging="107"/>
      </w:pPr>
      <w:rPr>
        <w:lang w:val="pl-PL" w:eastAsia="pl-PL" w:bidi="pl-PL"/>
      </w:rPr>
    </w:lvl>
    <w:lvl w:ilvl="8" w:tplc="D7880B8E">
      <w:numFmt w:val="bullet"/>
      <w:lvlText w:val="•"/>
      <w:lvlJc w:val="left"/>
      <w:pPr>
        <w:ind w:left="2280" w:hanging="107"/>
      </w:pPr>
      <w:rPr>
        <w:lang w:val="pl-PL" w:eastAsia="pl-PL" w:bidi="pl-PL"/>
      </w:rPr>
    </w:lvl>
  </w:abstractNum>
  <w:abstractNum w:abstractNumId="22" w15:restartNumberingAfterBreak="0">
    <w:nsid w:val="6BE047DE"/>
    <w:multiLevelType w:val="multilevel"/>
    <w:tmpl w:val="C514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7904B7"/>
    <w:multiLevelType w:val="multilevel"/>
    <w:tmpl w:val="2E0A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976E14"/>
    <w:multiLevelType w:val="multilevel"/>
    <w:tmpl w:val="6A6A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027BEC"/>
    <w:multiLevelType w:val="hybridMultilevel"/>
    <w:tmpl w:val="A204E2B4"/>
    <w:lvl w:ilvl="0" w:tplc="A1A23184">
      <w:numFmt w:val="bullet"/>
      <w:lvlText w:val="-"/>
      <w:lvlJc w:val="left"/>
      <w:pPr>
        <w:ind w:left="107" w:hanging="107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1C462CCA">
      <w:numFmt w:val="bullet"/>
      <w:lvlText w:val="•"/>
      <w:lvlJc w:val="left"/>
      <w:pPr>
        <w:ind w:left="372" w:hanging="107"/>
      </w:pPr>
      <w:rPr>
        <w:lang w:val="pl-PL" w:eastAsia="pl-PL" w:bidi="pl-PL"/>
      </w:rPr>
    </w:lvl>
    <w:lvl w:ilvl="2" w:tplc="A1DE6E04">
      <w:numFmt w:val="bullet"/>
      <w:lvlText w:val="•"/>
      <w:lvlJc w:val="left"/>
      <w:pPr>
        <w:ind w:left="645" w:hanging="107"/>
      </w:pPr>
      <w:rPr>
        <w:lang w:val="pl-PL" w:eastAsia="pl-PL" w:bidi="pl-PL"/>
      </w:rPr>
    </w:lvl>
    <w:lvl w:ilvl="3" w:tplc="29805C94">
      <w:numFmt w:val="bullet"/>
      <w:lvlText w:val="•"/>
      <w:lvlJc w:val="left"/>
      <w:pPr>
        <w:ind w:left="917" w:hanging="107"/>
      </w:pPr>
      <w:rPr>
        <w:lang w:val="pl-PL" w:eastAsia="pl-PL" w:bidi="pl-PL"/>
      </w:rPr>
    </w:lvl>
    <w:lvl w:ilvl="4" w:tplc="284EB5D6">
      <w:numFmt w:val="bullet"/>
      <w:lvlText w:val="•"/>
      <w:lvlJc w:val="left"/>
      <w:pPr>
        <w:ind w:left="1190" w:hanging="107"/>
      </w:pPr>
      <w:rPr>
        <w:lang w:val="pl-PL" w:eastAsia="pl-PL" w:bidi="pl-PL"/>
      </w:rPr>
    </w:lvl>
    <w:lvl w:ilvl="5" w:tplc="5E5A3DEA">
      <w:numFmt w:val="bullet"/>
      <w:lvlText w:val="•"/>
      <w:lvlJc w:val="left"/>
      <w:pPr>
        <w:ind w:left="1462" w:hanging="107"/>
      </w:pPr>
      <w:rPr>
        <w:lang w:val="pl-PL" w:eastAsia="pl-PL" w:bidi="pl-PL"/>
      </w:rPr>
    </w:lvl>
    <w:lvl w:ilvl="6" w:tplc="9232344E">
      <w:numFmt w:val="bullet"/>
      <w:lvlText w:val="•"/>
      <w:lvlJc w:val="left"/>
      <w:pPr>
        <w:ind w:left="1735" w:hanging="107"/>
      </w:pPr>
      <w:rPr>
        <w:lang w:val="pl-PL" w:eastAsia="pl-PL" w:bidi="pl-PL"/>
      </w:rPr>
    </w:lvl>
    <w:lvl w:ilvl="7" w:tplc="E2986482">
      <w:numFmt w:val="bullet"/>
      <w:lvlText w:val="•"/>
      <w:lvlJc w:val="left"/>
      <w:pPr>
        <w:ind w:left="2007" w:hanging="107"/>
      </w:pPr>
      <w:rPr>
        <w:lang w:val="pl-PL" w:eastAsia="pl-PL" w:bidi="pl-PL"/>
      </w:rPr>
    </w:lvl>
    <w:lvl w:ilvl="8" w:tplc="3CDE5C3A">
      <w:numFmt w:val="bullet"/>
      <w:lvlText w:val="•"/>
      <w:lvlJc w:val="left"/>
      <w:pPr>
        <w:ind w:left="2280" w:hanging="107"/>
      </w:pPr>
      <w:rPr>
        <w:lang w:val="pl-PL" w:eastAsia="pl-PL" w:bidi="pl-PL"/>
      </w:rPr>
    </w:lvl>
  </w:abstractNum>
  <w:abstractNum w:abstractNumId="26" w15:restartNumberingAfterBreak="0">
    <w:nsid w:val="72CB381A"/>
    <w:multiLevelType w:val="multilevel"/>
    <w:tmpl w:val="1708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0F2D0C"/>
    <w:multiLevelType w:val="multilevel"/>
    <w:tmpl w:val="C5F2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6136F8"/>
    <w:multiLevelType w:val="multilevel"/>
    <w:tmpl w:val="0472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920B3E"/>
    <w:multiLevelType w:val="hybridMultilevel"/>
    <w:tmpl w:val="9BC4599E"/>
    <w:lvl w:ilvl="0" w:tplc="8E0E5224">
      <w:start w:val="1"/>
      <w:numFmt w:val="upperRoman"/>
      <w:lvlText w:val="%1."/>
      <w:lvlJc w:val="left"/>
      <w:pPr>
        <w:ind w:left="1750" w:hanging="720"/>
      </w:pPr>
      <w:rPr>
        <w:w w:val="90"/>
      </w:rPr>
    </w:lvl>
    <w:lvl w:ilvl="1" w:tplc="04150019">
      <w:start w:val="1"/>
      <w:numFmt w:val="lowerLetter"/>
      <w:lvlText w:val="%2."/>
      <w:lvlJc w:val="left"/>
      <w:pPr>
        <w:ind w:left="2110" w:hanging="360"/>
      </w:pPr>
    </w:lvl>
    <w:lvl w:ilvl="2" w:tplc="0415001B">
      <w:start w:val="1"/>
      <w:numFmt w:val="lowerRoman"/>
      <w:lvlText w:val="%3."/>
      <w:lvlJc w:val="right"/>
      <w:pPr>
        <w:ind w:left="2830" w:hanging="180"/>
      </w:pPr>
    </w:lvl>
    <w:lvl w:ilvl="3" w:tplc="0415000F">
      <w:start w:val="1"/>
      <w:numFmt w:val="decimal"/>
      <w:lvlText w:val="%4."/>
      <w:lvlJc w:val="left"/>
      <w:pPr>
        <w:ind w:left="3550" w:hanging="360"/>
      </w:pPr>
    </w:lvl>
    <w:lvl w:ilvl="4" w:tplc="04150019">
      <w:start w:val="1"/>
      <w:numFmt w:val="lowerLetter"/>
      <w:lvlText w:val="%5."/>
      <w:lvlJc w:val="left"/>
      <w:pPr>
        <w:ind w:left="4270" w:hanging="360"/>
      </w:pPr>
    </w:lvl>
    <w:lvl w:ilvl="5" w:tplc="0415001B">
      <w:start w:val="1"/>
      <w:numFmt w:val="lowerRoman"/>
      <w:lvlText w:val="%6."/>
      <w:lvlJc w:val="right"/>
      <w:pPr>
        <w:ind w:left="4990" w:hanging="180"/>
      </w:pPr>
    </w:lvl>
    <w:lvl w:ilvl="6" w:tplc="0415000F">
      <w:start w:val="1"/>
      <w:numFmt w:val="decimal"/>
      <w:lvlText w:val="%7."/>
      <w:lvlJc w:val="left"/>
      <w:pPr>
        <w:ind w:left="5710" w:hanging="360"/>
      </w:pPr>
    </w:lvl>
    <w:lvl w:ilvl="7" w:tplc="04150019">
      <w:start w:val="1"/>
      <w:numFmt w:val="lowerLetter"/>
      <w:lvlText w:val="%8."/>
      <w:lvlJc w:val="left"/>
      <w:pPr>
        <w:ind w:left="6430" w:hanging="360"/>
      </w:pPr>
    </w:lvl>
    <w:lvl w:ilvl="8" w:tplc="0415001B">
      <w:start w:val="1"/>
      <w:numFmt w:val="lowerRoman"/>
      <w:lvlText w:val="%9."/>
      <w:lvlJc w:val="right"/>
      <w:pPr>
        <w:ind w:left="715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3"/>
  </w:num>
  <w:num w:numId="5">
    <w:abstractNumId w:val="16"/>
  </w:num>
  <w:num w:numId="6">
    <w:abstractNumId w:val="8"/>
  </w:num>
  <w:num w:numId="7">
    <w:abstractNumId w:val="27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</w:num>
  <w:num w:numId="11">
    <w:abstractNumId w:val="20"/>
  </w:num>
  <w:num w:numId="12">
    <w:abstractNumId w:val="21"/>
  </w:num>
  <w:num w:numId="13">
    <w:abstractNumId w:val="25"/>
  </w:num>
  <w:num w:numId="14">
    <w:abstractNumId w:val="2"/>
  </w:num>
  <w:num w:numId="15">
    <w:abstractNumId w:val="2"/>
    <w:lvlOverride w:ilvl="0">
      <w:startOverride w:val="1"/>
    </w:lvlOverride>
  </w:num>
  <w:num w:numId="16">
    <w:abstractNumId w:val="9"/>
  </w:num>
  <w:num w:numId="17">
    <w:abstractNumId w:val="17"/>
  </w:num>
  <w:num w:numId="18">
    <w:abstractNumId w:val="15"/>
  </w:num>
  <w:num w:numId="19">
    <w:abstractNumId w:val="28"/>
  </w:num>
  <w:num w:numId="20">
    <w:abstractNumId w:val="14"/>
  </w:num>
  <w:num w:numId="21">
    <w:abstractNumId w:val="5"/>
  </w:num>
  <w:num w:numId="22">
    <w:abstractNumId w:val="7"/>
  </w:num>
  <w:num w:numId="23">
    <w:abstractNumId w:val="23"/>
  </w:num>
  <w:num w:numId="24">
    <w:abstractNumId w:val="19"/>
  </w:num>
  <w:num w:numId="25">
    <w:abstractNumId w:val="24"/>
  </w:num>
  <w:num w:numId="26">
    <w:abstractNumId w:val="11"/>
  </w:num>
  <w:num w:numId="27">
    <w:abstractNumId w:val="26"/>
  </w:num>
  <w:num w:numId="28">
    <w:abstractNumId w:val="4"/>
  </w:num>
  <w:num w:numId="29">
    <w:abstractNumId w:val="22"/>
  </w:num>
  <w:num w:numId="30">
    <w:abstractNumId w:val="1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E3"/>
    <w:rsid w:val="00025D22"/>
    <w:rsid w:val="000261A7"/>
    <w:rsid w:val="000268AC"/>
    <w:rsid w:val="00055469"/>
    <w:rsid w:val="00074B63"/>
    <w:rsid w:val="000809D3"/>
    <w:rsid w:val="00081611"/>
    <w:rsid w:val="00091BB5"/>
    <w:rsid w:val="000A7862"/>
    <w:rsid w:val="000B316E"/>
    <w:rsid w:val="000C45E3"/>
    <w:rsid w:val="000D2FC5"/>
    <w:rsid w:val="000D4FD1"/>
    <w:rsid w:val="00125B53"/>
    <w:rsid w:val="001B7A15"/>
    <w:rsid w:val="001C18F2"/>
    <w:rsid w:val="001F3993"/>
    <w:rsid w:val="00207B92"/>
    <w:rsid w:val="002427CC"/>
    <w:rsid w:val="002533CB"/>
    <w:rsid w:val="002561FA"/>
    <w:rsid w:val="00262160"/>
    <w:rsid w:val="002713B1"/>
    <w:rsid w:val="00284FA6"/>
    <w:rsid w:val="0029563C"/>
    <w:rsid w:val="00323A1A"/>
    <w:rsid w:val="0032498B"/>
    <w:rsid w:val="003327DF"/>
    <w:rsid w:val="003446A1"/>
    <w:rsid w:val="00364581"/>
    <w:rsid w:val="00372932"/>
    <w:rsid w:val="00391920"/>
    <w:rsid w:val="003F0121"/>
    <w:rsid w:val="003F02FB"/>
    <w:rsid w:val="00410CBE"/>
    <w:rsid w:val="00426FF3"/>
    <w:rsid w:val="00456F55"/>
    <w:rsid w:val="004837A0"/>
    <w:rsid w:val="004B1C52"/>
    <w:rsid w:val="004D5325"/>
    <w:rsid w:val="005369E3"/>
    <w:rsid w:val="00563086"/>
    <w:rsid w:val="00581DAB"/>
    <w:rsid w:val="005A2940"/>
    <w:rsid w:val="00673766"/>
    <w:rsid w:val="00680E87"/>
    <w:rsid w:val="00712DC3"/>
    <w:rsid w:val="007D038C"/>
    <w:rsid w:val="007E1DA6"/>
    <w:rsid w:val="007E3F8B"/>
    <w:rsid w:val="007E5EE1"/>
    <w:rsid w:val="00805DD6"/>
    <w:rsid w:val="0084481D"/>
    <w:rsid w:val="008B46E8"/>
    <w:rsid w:val="008C6B2A"/>
    <w:rsid w:val="0090309A"/>
    <w:rsid w:val="009032FA"/>
    <w:rsid w:val="00915EC3"/>
    <w:rsid w:val="009327B1"/>
    <w:rsid w:val="009638F3"/>
    <w:rsid w:val="00987154"/>
    <w:rsid w:val="009B7C07"/>
    <w:rsid w:val="009E04F2"/>
    <w:rsid w:val="00A02740"/>
    <w:rsid w:val="00A10276"/>
    <w:rsid w:val="00A25656"/>
    <w:rsid w:val="00B03DF0"/>
    <w:rsid w:val="00B370C5"/>
    <w:rsid w:val="00B83ECA"/>
    <w:rsid w:val="00C30108"/>
    <w:rsid w:val="00C70555"/>
    <w:rsid w:val="00C94F02"/>
    <w:rsid w:val="00D10A91"/>
    <w:rsid w:val="00D3062E"/>
    <w:rsid w:val="00D86DFD"/>
    <w:rsid w:val="00DE585E"/>
    <w:rsid w:val="00E42AA9"/>
    <w:rsid w:val="00E85757"/>
    <w:rsid w:val="00EC46E5"/>
    <w:rsid w:val="00EE2042"/>
    <w:rsid w:val="00F44693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50E6"/>
  <w15:chartTrackingRefBased/>
  <w15:docId w15:val="{407D5799-8410-4584-8B1F-254347E4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0C45E3"/>
    <w:pPr>
      <w:keepNext/>
      <w:keepLines/>
      <w:numPr>
        <w:numId w:val="4"/>
      </w:numPr>
      <w:spacing w:after="0"/>
      <w:ind w:left="4955" w:right="4221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45E3"/>
    <w:pPr>
      <w:keepNext/>
      <w:keepLines/>
      <w:spacing w:before="40" w:after="0" w:line="270" w:lineRule="auto"/>
      <w:ind w:left="370" w:hanging="1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6D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5E3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C45E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C45E3"/>
  </w:style>
  <w:style w:type="table" w:customStyle="1" w:styleId="TableGrid">
    <w:name w:val="TableGrid"/>
    <w:rsid w:val="000C45E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C45E3"/>
    <w:pPr>
      <w:tabs>
        <w:tab w:val="center" w:pos="4536"/>
        <w:tab w:val="right" w:pos="9072"/>
      </w:tabs>
      <w:spacing w:after="0" w:line="240" w:lineRule="auto"/>
      <w:ind w:left="370" w:hanging="10"/>
    </w:pPr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C45E3"/>
    <w:rPr>
      <w:rFonts w:ascii="Times New Roman" w:eastAsia="Times New Roman" w:hAnsi="Times New Roman" w:cs="Times New Roman"/>
      <w:color w:val="00000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C45E3"/>
    <w:pPr>
      <w:spacing w:after="0" w:line="240" w:lineRule="auto"/>
      <w:ind w:left="370" w:hanging="1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C45E3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customStyle="1" w:styleId="trt0xe">
    <w:name w:val="trt0xe"/>
    <w:basedOn w:val="Normalny"/>
    <w:rsid w:val="000C4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45E3"/>
    <w:pPr>
      <w:spacing w:after="120" w:line="270" w:lineRule="auto"/>
      <w:ind w:left="370" w:hanging="10"/>
    </w:pPr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45E3"/>
    <w:rPr>
      <w:rFonts w:ascii="Times New Roman" w:eastAsia="Times New Roman" w:hAnsi="Times New Roman" w:cs="Times New Roman"/>
      <w:color w:val="000000"/>
      <w:lang w:eastAsia="pl-PL"/>
    </w:rPr>
  </w:style>
  <w:style w:type="table" w:customStyle="1" w:styleId="TableNormal">
    <w:name w:val="Table Normal"/>
    <w:uiPriority w:val="2"/>
    <w:semiHidden/>
    <w:qFormat/>
    <w:rsid w:val="000C45E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enfont">
    <w:name w:val="men font"/>
    <w:basedOn w:val="Normalny"/>
    <w:rsid w:val="000C45E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0C45E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C45E3"/>
  </w:style>
  <w:style w:type="paragraph" w:styleId="Tekstdymka">
    <w:name w:val="Balloon Text"/>
    <w:basedOn w:val="Normalny"/>
    <w:link w:val="TekstdymkaZnak"/>
    <w:uiPriority w:val="99"/>
    <w:semiHidden/>
    <w:unhideWhenUsed/>
    <w:rsid w:val="00081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611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6D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2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CE4D1-09E6-4987-A12E-58DF7A59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6221</Words>
  <Characters>37331</Characters>
  <Application>Microsoft Office Word</Application>
  <DocSecurity>0</DocSecurity>
  <Lines>311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Sobczak</dc:creator>
  <cp:keywords/>
  <dc:description/>
  <cp:lastModifiedBy>Jolanta Sobczak</cp:lastModifiedBy>
  <cp:revision>2</cp:revision>
  <cp:lastPrinted>2022-10-05T06:43:00Z</cp:lastPrinted>
  <dcterms:created xsi:type="dcterms:W3CDTF">2025-12-22T11:23:00Z</dcterms:created>
  <dcterms:modified xsi:type="dcterms:W3CDTF">2025-12-22T11:23:00Z</dcterms:modified>
</cp:coreProperties>
</file>