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05" w:rsidRPr="006B2905" w:rsidRDefault="006B2905" w:rsidP="00274A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INFORMACYJNA DZIECKA</w:t>
      </w:r>
    </w:p>
    <w:p w:rsidR="006B2905" w:rsidRPr="006B2905" w:rsidRDefault="006B2905" w:rsidP="00274A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905" w:rsidRPr="006B2905" w:rsidRDefault="006B2905" w:rsidP="00274A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A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dziecka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a)  Czy  dziecko przebywa  pod  stałą  opieką  poradni  specjalistycznych?  (jeśli  tak, prosimy podać jakich): 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Czy istnieją pokarmy, na które dziecko jest uczulone? (prosimy podać rodzaje lub 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nazwy produktów, rodzaj diety) – </w:t>
      </w:r>
      <w:r w:rsidRPr="006B290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konieczne jest również zaświadczenie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lekarskie,</w:t>
      </w:r>
      <w:r w:rsidRPr="006B290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dotyczące</w:t>
      </w:r>
      <w:r w:rsidR="00274A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produktów uczulających dziecko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2A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uwagi dotyczące dziecka (</w:t>
      </w: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schorzenia, dysfunkcje, </w:t>
      </w:r>
      <w:r w:rsidR="002A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opinie, </w:t>
      </w: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orzeczenia</w:t>
      </w:r>
      <w:r w:rsidR="002A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PPP)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o dziecku i rodzinie mogące wpłynąć na funkcjonowanie 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w przedszkolu (np</w:t>
      </w:r>
      <w:r w:rsidR="00274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rodzina </w:t>
      </w:r>
      <w:r w:rsidR="002A636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niepełna</w:t>
      </w:r>
      <w:r w:rsidR="00274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itp.),  o których powinien wiedzieć wychowawca.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="00274A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="00274A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DO: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Przestrzegania Regulaminu Przedszkola.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2. Regularnego uiszczania opłat za Przedszkole w wyznaczonym terminie.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Przyprowadzania i odbierania dziecka z przedszkola osobiście lub</w:t>
      </w:r>
      <w:r w:rsidR="00274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upoważnioną osobę dorosłą. 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Przyprowadzania tylko zdrowego dziecka.</w:t>
      </w:r>
    </w:p>
    <w:p w:rsidR="006B2905" w:rsidRPr="006B2905" w:rsidRDefault="006B2905" w:rsidP="002A6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C21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0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zebraniach rodziców</w:t>
      </w:r>
      <w:r w:rsidR="002A63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42BD" w:rsidRDefault="003442BD" w:rsidP="002A6364">
      <w:pPr>
        <w:spacing w:line="360" w:lineRule="auto"/>
        <w:jc w:val="both"/>
        <w:rPr>
          <w:sz w:val="24"/>
          <w:szCs w:val="24"/>
        </w:rPr>
      </w:pPr>
    </w:p>
    <w:p w:rsidR="006B2905" w:rsidRDefault="006B2905" w:rsidP="006B2905">
      <w:pPr>
        <w:spacing w:line="360" w:lineRule="auto"/>
        <w:rPr>
          <w:sz w:val="24"/>
          <w:szCs w:val="24"/>
        </w:rPr>
      </w:pPr>
    </w:p>
    <w:p w:rsidR="00274AE0" w:rsidRDefault="00274AE0" w:rsidP="002A6364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74AE0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..........………………</w:t>
      </w:r>
      <w:r w:rsidRPr="00274AE0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</w:t>
      </w:r>
    </w:p>
    <w:p w:rsidR="002A6364" w:rsidRDefault="002A6364" w:rsidP="00274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A6364" w:rsidRPr="00274AE0" w:rsidRDefault="002A6364" w:rsidP="00274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.………………………………………..</w:t>
      </w:r>
    </w:p>
    <w:p w:rsidR="00274AE0" w:rsidRPr="00274AE0" w:rsidRDefault="00274AE0" w:rsidP="0027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74AE0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</w:t>
      </w:r>
    </w:p>
    <w:p w:rsidR="006B2905" w:rsidRDefault="00274AE0" w:rsidP="002A6364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(</w:t>
      </w:r>
      <w:r w:rsidRPr="00274AE0">
        <w:rPr>
          <w:rFonts w:ascii="Times New Roman" w:eastAsia="Times New Roman" w:hAnsi="Times New Roman" w:cs="Times New Roman"/>
          <w:sz w:val="21"/>
          <w:szCs w:val="21"/>
          <w:lang w:eastAsia="pl-PL"/>
        </w:rPr>
        <w:t>miejscowość</w:t>
      </w:r>
      <w:r w:rsidR="002A636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data</w:t>
      </w:r>
      <w:r w:rsidRPr="00274AE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="002A636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(</w:t>
      </w:r>
      <w:r w:rsidR="002A6364">
        <w:rPr>
          <w:rFonts w:ascii="Times New Roman" w:eastAsia="Times New Roman" w:hAnsi="Times New Roman" w:cs="Times New Roman"/>
          <w:sz w:val="21"/>
          <w:szCs w:val="21"/>
          <w:lang w:eastAsia="pl-PL"/>
        </w:rPr>
        <w:t>podpisy rodziców/o</w:t>
      </w:r>
      <w:r w:rsidRPr="00274AE0">
        <w:rPr>
          <w:rFonts w:ascii="Times New Roman" w:eastAsia="Times New Roman" w:hAnsi="Times New Roman" w:cs="Times New Roman"/>
          <w:sz w:val="21"/>
          <w:szCs w:val="21"/>
          <w:lang w:eastAsia="pl-PL"/>
        </w:rPr>
        <w:t>piekunów</w:t>
      </w:r>
      <w:r w:rsidR="002A636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prawnych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)</w:t>
      </w:r>
    </w:p>
    <w:sectPr w:rsidR="006B29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E1" w:rsidRDefault="008319E1" w:rsidP="002A6364">
      <w:pPr>
        <w:spacing w:after="0" w:line="240" w:lineRule="auto"/>
      </w:pPr>
      <w:r>
        <w:separator/>
      </w:r>
    </w:p>
  </w:endnote>
  <w:endnote w:type="continuationSeparator" w:id="0">
    <w:p w:rsidR="008319E1" w:rsidRDefault="008319E1" w:rsidP="002A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E1" w:rsidRDefault="008319E1" w:rsidP="002A6364">
      <w:pPr>
        <w:spacing w:after="0" w:line="240" w:lineRule="auto"/>
      </w:pPr>
      <w:r>
        <w:separator/>
      </w:r>
    </w:p>
  </w:footnote>
  <w:footnote w:type="continuationSeparator" w:id="0">
    <w:p w:rsidR="008319E1" w:rsidRDefault="008319E1" w:rsidP="002A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64" w:rsidRPr="002A6364" w:rsidRDefault="002A6364" w:rsidP="002A6364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2A6364">
      <w:rPr>
        <w:rFonts w:ascii="Times New Roman" w:hAnsi="Times New Roman" w:cs="Times New Roman"/>
        <w:i/>
        <w:sz w:val="20"/>
        <w:szCs w:val="20"/>
      </w:rPr>
      <w:t>Oddziały Przedszkolne przy Szkole Podstawowej w Pecnej</w:t>
    </w:r>
  </w:p>
  <w:p w:rsidR="002A6364" w:rsidRDefault="002A63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5"/>
    <w:rsid w:val="000F49C2"/>
    <w:rsid w:val="00274AE0"/>
    <w:rsid w:val="002A6364"/>
    <w:rsid w:val="003442BD"/>
    <w:rsid w:val="006B2905"/>
    <w:rsid w:val="008319E1"/>
    <w:rsid w:val="00C2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B1C21-B88E-4947-AE52-3548FA75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364"/>
  </w:style>
  <w:style w:type="paragraph" w:styleId="Stopka">
    <w:name w:val="footer"/>
    <w:basedOn w:val="Normalny"/>
    <w:link w:val="StopkaZnak"/>
    <w:uiPriority w:val="99"/>
    <w:unhideWhenUsed/>
    <w:rsid w:val="002A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DYREKCJA</cp:lastModifiedBy>
  <cp:revision>2</cp:revision>
  <dcterms:created xsi:type="dcterms:W3CDTF">2020-08-12T11:34:00Z</dcterms:created>
  <dcterms:modified xsi:type="dcterms:W3CDTF">2020-08-12T11:34:00Z</dcterms:modified>
</cp:coreProperties>
</file>