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 RODO – KONKURS PLASTYCZNY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Administratorem danych osobowych uczestników konkursu jest Szkoła Podstawowa im. Arkadego Fiedlera w Kucharkach (Kucharki 39, 63-322 Gołuchów).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osobowe będą przetwarzane w celu organizacji i przeprowadzenia konkursu plastycznego, wyłonienia laureatów oraz ogłoszenia wyników.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Podstawą prawną przetwarzania danych jest art. 6 ust. 1 lit. a RODO – zgoda rodzica/opiekuna prawnego na przetwarzanie danych dziecka.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osobowe mogą być udostępnione podmiotom współpracującym przy organizacji konkursu oraz upoważnionym organom na podstawie obowiązujących przepisów prawa.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będą przechowywane przez okres niezbędny do realizacji celów konkursu, a po jego zakończeniu – zgodnie z przepisami dotyczącymi archiwizacji.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Uczestnicy konkursu (lub ich opiekunowie prawni) mają prawo dostępu do swoich danych, ich sprostowania, usunięcia, ograniczenia przetwarzania, przenoszenia oraz wniesienia sprzeciwu wobec przetwarzania.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Wszelkie skargi dotyczące przetwarzania danych można zgłaszać do Prezesa Urzędu Ochrony Danych Osobowych.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Podanie danych jest dobrowolne, jednak ich niepodanie może uniemożliwić udział w konkursie.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RODZICA/OPIEKUNA PRAWNEGO </w:t>
        <w:br w:type="textWrapping"/>
        <w:t xml:space="preserve">NA UDZIAŁ DZIECKA W KONKURSIE PLASTYCZNYM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Ja, niżej podpisany/a, ________________________________________________________, </w:t>
        <w:br w:type="textWrapping"/>
        <w:t xml:space="preserve">(imię i nazwisko rodzica/opiekuna prawnego)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wyrażam zgodę na udział mojego dziecka ________________________________________________________, </w:t>
        <w:br w:type="textWrapping"/>
        <w:t xml:space="preserve">(imię i nazwisko dziecka)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ucznia/uczennicy klasy _______________________________________________________ </w:t>
        <w:br w:type="textWrapping"/>
        <w:t xml:space="preserve">(klasa i nazwa szkoły)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konkursie plastycznym organizowanym przez Szkołę Podstawową w Kucharkach.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Ponadto wyrażam zgodę na: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przetwarzanie danych osobowych mojego dziecka w celach związanych z organizacją i przeprowadzeniem konkursu,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publikację imienia, nazwiska i pracy konkursowej mojego dziecka na stronie internetowej szkoły oraz w mediach społecznościowych (tak/nie*),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wykorzystanie wizerunku mojego dziecka w materiałach promocyjnych szkoły (tak/nie*).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Oświadczam, że zapoznałem/am się z klauzulą informacyjną dotyczącą przetwarzania danych osobowych.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(data i miejscowość) (podpis rodzica/opiekuna prawnego)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*Niepotrzebne skreślić.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