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9A419" w14:textId="12D53B5C" w:rsidR="00CA75B9" w:rsidRPr="000676C6" w:rsidRDefault="00CA75B9" w:rsidP="0006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 w:rsidRPr="00CA75B9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Regulamin Konkursu Plastycznego</w:t>
      </w:r>
    </w:p>
    <w:p w14:paraId="09720835" w14:textId="43F385EA" w:rsidR="00CA75B9" w:rsidRPr="000676C6" w:rsidRDefault="00CA75B9" w:rsidP="0006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 w:rsidRPr="00CA75B9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„</w:t>
      </w:r>
      <w:r w:rsidRPr="000676C6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Wiosenny recykling</w:t>
      </w:r>
      <w:r w:rsidRPr="00CA75B9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”</w:t>
      </w:r>
    </w:p>
    <w:p w14:paraId="70653D91" w14:textId="77777777" w:rsidR="00594ECE" w:rsidRPr="000676C6" w:rsidRDefault="00594ECE" w:rsidP="0006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14:paraId="13F7F90A" w14:textId="76F7E287" w:rsidR="00CA75B9" w:rsidRDefault="00CA75B9" w:rsidP="00067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§ 1</w:t>
      </w:r>
    </w:p>
    <w:p w14:paraId="1EBA42D1" w14:textId="77777777" w:rsidR="00594ECE" w:rsidRDefault="00594ECE" w:rsidP="00067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532EABD" w14:textId="77777777" w:rsidR="00CA75B9" w:rsidRPr="000676C6" w:rsidRDefault="00CA75B9" w:rsidP="00CA75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Cele konkursu:</w:t>
      </w:r>
    </w:p>
    <w:p w14:paraId="2F4ADC84" w14:textId="77777777" w:rsidR="00CA75B9" w:rsidRDefault="00CA75B9" w:rsidP="00CA7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-upowszechnienie wiedzy związanej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 ekologią i recyklingiem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;</w:t>
      </w:r>
    </w:p>
    <w:p w14:paraId="78DB4C54" w14:textId="4CDD305B" w:rsidR="00CA75B9" w:rsidRDefault="00CA75B9" w:rsidP="00CA7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-rozwijanie zainteresowań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ekologią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przyrodą</w:t>
      </w:r>
    </w:p>
    <w:p w14:paraId="3D1424D6" w14:textId="77777777" w:rsidR="00CA75B9" w:rsidRDefault="00CA75B9" w:rsidP="00CA7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-rozwijanie i promowanie talentów plastycznych</w:t>
      </w:r>
    </w:p>
    <w:p w14:paraId="24ED5BA7" w14:textId="77777777" w:rsidR="00CA75B9" w:rsidRDefault="00CA75B9" w:rsidP="00CA7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-kształtowanie wyobraźni i inwencji twórczej dzieci,</w:t>
      </w:r>
    </w:p>
    <w:p w14:paraId="3646A48E" w14:textId="77777777" w:rsidR="00CA75B9" w:rsidRDefault="00CA75B9" w:rsidP="00CA7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-kształtowanie pozytywnego wizerunku szkoły;</w:t>
      </w:r>
    </w:p>
    <w:p w14:paraId="271F31D7" w14:textId="77777777" w:rsidR="00CA75B9" w:rsidRDefault="00CA75B9" w:rsidP="00CA7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-kształcenie umiejętności posługiwania się różnymi technikami artystycznymi,</w:t>
      </w:r>
    </w:p>
    <w:p w14:paraId="7864BFB9" w14:textId="77777777" w:rsidR="00CA75B9" w:rsidRDefault="00CA75B9" w:rsidP="00CA7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-motywowanie uczniów do poszerzania wiedzy i umiejętności,</w:t>
      </w:r>
    </w:p>
    <w:p w14:paraId="6A335FA7" w14:textId="6AA20372" w:rsidR="00CA75B9" w:rsidRDefault="00CA75B9" w:rsidP="00CA7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-rozwijanie zdolności manualnych.</w:t>
      </w:r>
    </w:p>
    <w:p w14:paraId="646B1D1B" w14:textId="77777777" w:rsidR="00594ECE" w:rsidRDefault="00594ECE" w:rsidP="00CA7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AB1C055" w14:textId="7C4875D6" w:rsidR="00CA75B9" w:rsidRDefault="00CA75B9" w:rsidP="00067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§ 2</w:t>
      </w:r>
    </w:p>
    <w:p w14:paraId="02DD9B91" w14:textId="77777777" w:rsidR="00594ECE" w:rsidRDefault="00594ECE" w:rsidP="00CA7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2B3D9D3" w14:textId="0AA5B0DE" w:rsidR="00CA75B9" w:rsidRDefault="00CA75B9" w:rsidP="00CA7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Organizator: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Organizatorem konkursu są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nauczyciel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Agnieszka Drewniak oraz Rada Rodziców Zespołu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Szkolno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- Przedszkolnego w Tursku </w:t>
      </w:r>
    </w:p>
    <w:p w14:paraId="117EE80E" w14:textId="77777777" w:rsidR="00594ECE" w:rsidRDefault="00594ECE" w:rsidP="00CA7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76108F5" w14:textId="4C991C6B" w:rsidR="00CA75B9" w:rsidRDefault="00CA75B9" w:rsidP="00067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§ 3</w:t>
      </w:r>
    </w:p>
    <w:p w14:paraId="28E4206F" w14:textId="77777777" w:rsidR="00594ECE" w:rsidRDefault="00594ECE" w:rsidP="00CA7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BBDA3D2" w14:textId="72B620F6" w:rsidR="00CA75B9" w:rsidRDefault="00CA75B9" w:rsidP="00CA7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Uczestnicy konkursu: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uczestnikami konkursu mogą </w:t>
      </w:r>
      <w:r w:rsidR="000676C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być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dzieci uczęszczające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 przedszkola i zerówki w Zespole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Szkolno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Przedszkolnym w Tursku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3795DAFB" w14:textId="77777777" w:rsidR="00594ECE" w:rsidRDefault="00594ECE" w:rsidP="00CA7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F60A489" w14:textId="0AFE982B" w:rsidR="00CA75B9" w:rsidRDefault="00CA75B9" w:rsidP="00067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§ 4</w:t>
      </w:r>
    </w:p>
    <w:p w14:paraId="642059F3" w14:textId="77777777" w:rsidR="00594ECE" w:rsidRDefault="00594ECE" w:rsidP="00CA7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312BB19" w14:textId="77777777" w:rsidR="00594ECE" w:rsidRDefault="00CA75B9" w:rsidP="00CA7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Warunki przystąpienia do Konkursu: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Warunkiem uczestnictwa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konkursie jest wykonanie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kwiatów wiosennych z surowców wtórnych</w:t>
      </w:r>
      <w:r w:rsidR="00594EC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oddanie </w:t>
      </w:r>
      <w:r w:rsidR="00594ECE">
        <w:rPr>
          <w:rFonts w:ascii="Times New Roman" w:eastAsia="Times New Roman" w:hAnsi="Times New Roman" w:cs="Times New Roman"/>
          <w:sz w:val="28"/>
          <w:szCs w:val="28"/>
          <w:lang w:eastAsia="pl-PL"/>
        </w:rPr>
        <w:t>ich w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terminie do </w:t>
      </w:r>
      <w:r w:rsidR="00594ECE">
        <w:rPr>
          <w:rFonts w:ascii="Times New Roman" w:eastAsia="Times New Roman" w:hAnsi="Times New Roman" w:cs="Times New Roman"/>
          <w:sz w:val="28"/>
          <w:szCs w:val="28"/>
          <w:lang w:eastAsia="pl-PL"/>
        </w:rPr>
        <w:t>19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594ECE">
        <w:rPr>
          <w:rFonts w:ascii="Times New Roman" w:eastAsia="Times New Roman" w:hAnsi="Times New Roman" w:cs="Times New Roman"/>
          <w:sz w:val="28"/>
          <w:szCs w:val="28"/>
          <w:lang w:eastAsia="pl-PL"/>
        </w:rPr>
        <w:t>03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.20</w:t>
      </w:r>
      <w:r w:rsidR="00594ECE">
        <w:rPr>
          <w:rFonts w:ascii="Times New Roman" w:eastAsia="Times New Roman" w:hAnsi="Times New Roman" w:cs="Times New Roman"/>
          <w:sz w:val="28"/>
          <w:szCs w:val="28"/>
          <w:lang w:eastAsia="pl-PL"/>
        </w:rPr>
        <w:t>21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r.</w:t>
      </w:r>
    </w:p>
    <w:p w14:paraId="5572099C" w14:textId="77777777" w:rsidR="00594ECE" w:rsidRDefault="00594ECE" w:rsidP="00CA7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738C912" w14:textId="1247CA9C" w:rsidR="00594ECE" w:rsidRDefault="00CA75B9" w:rsidP="00067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1.</w:t>
      </w:r>
      <w:r w:rsidR="000676C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Każdy uczestnik może być autorem tylko jednej pracy konkursowej.</w:t>
      </w:r>
    </w:p>
    <w:p w14:paraId="7C05F64E" w14:textId="67347D90" w:rsidR="00594ECE" w:rsidRDefault="00CA75B9" w:rsidP="00067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2.</w:t>
      </w:r>
      <w:r w:rsidR="000676C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Praca konkursowa nie może być wcześniej nagrodzona, publikowana i nie może naruszać praw autorskich osób trzecich. Zgłoszenie pracy do konkursu jest jednoznaczne z akceptacją</w:t>
      </w:r>
      <w:r w:rsidR="00594EC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warunków niniejszego regulaminu i oświadczeniem, że prace zgłoszone na konkurs zostały wykonane osobiście.</w:t>
      </w:r>
    </w:p>
    <w:p w14:paraId="7348E34C" w14:textId="63C1F4AC" w:rsidR="00594ECE" w:rsidRDefault="00CA75B9" w:rsidP="00067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3.</w:t>
      </w:r>
      <w:r w:rsidR="000676C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Przystąpienie uczestników do konkursu oznacza wyrażenie przez nich zgody na wykorzystanie ich nazwisk w akcjach informacyjnych, reklamowych </w:t>
      </w:r>
      <w:r w:rsidR="000676C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i promocyjnych związanych z niniejszym konkursem. Uczestnicy konkursu wyrażają zgodę na przetwarzanie ich danych osobowych dla potrzeb niezbędnych</w:t>
      </w:r>
      <w:r w:rsidR="00594EC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do realizacji konkursu zgodnie z ustawą z dnia</w:t>
      </w:r>
      <w:r w:rsidR="00594EC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29. 08. 97r. o Ochronie Danych</w:t>
      </w:r>
      <w:r w:rsidR="000676C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Osobowych (Dz. U. Nr 133 poz. 883. z </w:t>
      </w:r>
      <w:proofErr w:type="spellStart"/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późn</w:t>
      </w:r>
      <w:proofErr w:type="spellEnd"/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. zm.).</w:t>
      </w:r>
    </w:p>
    <w:p w14:paraId="553CE3A2" w14:textId="22D451E3" w:rsidR="00594ECE" w:rsidRPr="000676C6" w:rsidRDefault="00CA75B9" w:rsidP="00067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4.</w:t>
      </w:r>
      <w:r w:rsidR="000676C6" w:rsidRPr="000676C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Przystąpienie do konkursu jest równoznaczne z akceptacją warunków niniejszego regulaminu i jednocześnie oświadczeniem, że wykorzystane do pracy zdjęcia i</w:t>
      </w:r>
      <w:r w:rsidR="00594ECE" w:rsidRPr="000676C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inne materiały</w:t>
      </w:r>
      <w:r w:rsidR="00594ECE" w:rsidRPr="000676C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nie naruszają praw autorskich.</w:t>
      </w:r>
    </w:p>
    <w:p w14:paraId="3A7DF3CE" w14:textId="77777777" w:rsidR="00594ECE" w:rsidRDefault="00594ECE" w:rsidP="00CA7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E35FAED" w14:textId="77777777" w:rsidR="00594ECE" w:rsidRDefault="00CA75B9" w:rsidP="00067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§ 5</w:t>
      </w:r>
    </w:p>
    <w:p w14:paraId="4EB25C52" w14:textId="77777777" w:rsidR="00594ECE" w:rsidRDefault="00594ECE" w:rsidP="00CA7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A270865" w14:textId="77777777" w:rsidR="00594ECE" w:rsidRPr="000676C6" w:rsidRDefault="00CA75B9" w:rsidP="00CA75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Technika i forma prac:</w:t>
      </w:r>
    </w:p>
    <w:p w14:paraId="1B60FCAE" w14:textId="77777777" w:rsidR="00594ECE" w:rsidRDefault="00594ECE" w:rsidP="00CA7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0F4E168" w14:textId="3EE68CC0" w:rsidR="00594ECE" w:rsidRDefault="00CA75B9" w:rsidP="00CA7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Praca wykonana z </w:t>
      </w:r>
      <w:r w:rsidR="00594ECE">
        <w:rPr>
          <w:rFonts w:ascii="Times New Roman" w:eastAsia="Times New Roman" w:hAnsi="Times New Roman" w:cs="Times New Roman"/>
          <w:sz w:val="28"/>
          <w:szCs w:val="28"/>
          <w:lang w:eastAsia="pl-PL"/>
        </w:rPr>
        <w:t>surowców wtórnych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. Praca m</w:t>
      </w:r>
      <w:r w:rsidR="00594ECE">
        <w:rPr>
          <w:rFonts w:ascii="Times New Roman" w:eastAsia="Times New Roman" w:hAnsi="Times New Roman" w:cs="Times New Roman"/>
          <w:sz w:val="28"/>
          <w:szCs w:val="28"/>
          <w:lang w:eastAsia="pl-PL"/>
        </w:rPr>
        <w:t>oże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być przestrzenna</w:t>
      </w:r>
      <w:r w:rsidR="00594EC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lub </w:t>
      </w:r>
      <w:proofErr w:type="spellStart"/>
      <w:r w:rsidR="00594ECE">
        <w:rPr>
          <w:rFonts w:ascii="Times New Roman" w:eastAsia="Times New Roman" w:hAnsi="Times New Roman" w:cs="Times New Roman"/>
          <w:sz w:val="28"/>
          <w:szCs w:val="28"/>
          <w:lang w:eastAsia="pl-PL"/>
        </w:rPr>
        <w:t>półprzestrzrenna</w:t>
      </w:r>
      <w:proofErr w:type="spellEnd"/>
      <w:r w:rsidR="00594EC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594EC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0C819A62" w14:textId="77777777" w:rsidR="00594ECE" w:rsidRDefault="00594ECE" w:rsidP="00CA7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5A55740" w14:textId="63111DEC" w:rsidR="000676C6" w:rsidRDefault="00CA75B9" w:rsidP="00CA75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Format pracy: </w:t>
      </w:r>
    </w:p>
    <w:p w14:paraId="22B5C153" w14:textId="77777777" w:rsidR="000676C6" w:rsidRPr="000676C6" w:rsidRDefault="000676C6" w:rsidP="00CA75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0944CD46" w14:textId="46563E6B" w:rsidR="00CA75B9" w:rsidRDefault="00CA75B9" w:rsidP="00CA7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dowolny</w:t>
      </w:r>
    </w:p>
    <w:p w14:paraId="32F444C3" w14:textId="77777777" w:rsidR="00594ECE" w:rsidRPr="00CA75B9" w:rsidRDefault="00594ECE" w:rsidP="00CA7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A38C87B" w14:textId="77777777" w:rsidR="00594ECE" w:rsidRDefault="00CA75B9" w:rsidP="000676C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§ 6</w:t>
      </w:r>
    </w:p>
    <w:p w14:paraId="0400BB24" w14:textId="77777777" w:rsidR="00594ECE" w:rsidRPr="000676C6" w:rsidRDefault="00CA75B9" w:rsidP="00CA75B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676C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Kryteria oceny:</w:t>
      </w:r>
    </w:p>
    <w:p w14:paraId="53B2E696" w14:textId="390D0D35" w:rsidR="00594ECE" w:rsidRDefault="00CA75B9" w:rsidP="00CA75B9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a)</w:t>
      </w:r>
      <w:r w:rsidR="00594EC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estetyka pracy,</w:t>
      </w:r>
    </w:p>
    <w:p w14:paraId="1A38ADBA" w14:textId="44C085D1" w:rsidR="00594ECE" w:rsidRDefault="00CA75B9" w:rsidP="00CA75B9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b)</w:t>
      </w:r>
      <w:r w:rsidR="00594EC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oryginalność,</w:t>
      </w:r>
    </w:p>
    <w:p w14:paraId="017A8727" w14:textId="28DA7B6B" w:rsidR="00594ECE" w:rsidRDefault="00CA75B9" w:rsidP="00CA75B9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c)</w:t>
      </w:r>
      <w:r w:rsidR="00594EC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różnorodność użytych materiałów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14:paraId="0B237571" w14:textId="60BD7F33" w:rsidR="00594ECE" w:rsidRDefault="00CA75B9" w:rsidP="00CA75B9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d)</w:t>
      </w:r>
      <w:r w:rsidR="00594EC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jakość wykonania</w:t>
      </w:r>
    </w:p>
    <w:p w14:paraId="1E1927C8" w14:textId="77777777" w:rsidR="00594ECE" w:rsidRDefault="00CA75B9" w:rsidP="000676C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§ 7</w:t>
      </w:r>
    </w:p>
    <w:p w14:paraId="0F216E01" w14:textId="77777777" w:rsidR="00594ECE" w:rsidRDefault="00CA75B9" w:rsidP="00CA75B9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Każda prac</w:t>
      </w:r>
      <w:r w:rsidR="00594EC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powinna być podpisana (imię, nazwisko</w:t>
      </w:r>
      <w:r w:rsidR="00594ECE">
        <w:rPr>
          <w:rFonts w:ascii="Times New Roman" w:eastAsia="Times New Roman" w:hAnsi="Times New Roman" w:cs="Times New Roman"/>
          <w:sz w:val="28"/>
          <w:szCs w:val="28"/>
          <w:lang w:eastAsia="pl-PL"/>
        </w:rPr>
        <w:t>, wiek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).</w:t>
      </w:r>
    </w:p>
    <w:p w14:paraId="77B725F5" w14:textId="77777777" w:rsidR="00594ECE" w:rsidRDefault="00CA75B9" w:rsidP="000676C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§ 8</w:t>
      </w:r>
    </w:p>
    <w:p w14:paraId="4704811F" w14:textId="77777777" w:rsidR="00594ECE" w:rsidRDefault="00CA75B9" w:rsidP="00CA75B9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Prace składamy do nauczyciela Agnieszki </w:t>
      </w:r>
      <w:r w:rsidR="00594ECE">
        <w:rPr>
          <w:rFonts w:ascii="Times New Roman" w:eastAsia="Times New Roman" w:hAnsi="Times New Roman" w:cs="Times New Roman"/>
          <w:sz w:val="28"/>
          <w:szCs w:val="28"/>
          <w:lang w:eastAsia="pl-PL"/>
        </w:rPr>
        <w:t>Drewniak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dnia 1</w:t>
      </w:r>
      <w:r w:rsidR="00594ECE">
        <w:rPr>
          <w:rFonts w:ascii="Times New Roman" w:eastAsia="Times New Roman" w:hAnsi="Times New Roman" w:cs="Times New Roman"/>
          <w:sz w:val="28"/>
          <w:szCs w:val="28"/>
          <w:lang w:eastAsia="pl-PL"/>
        </w:rPr>
        <w:t>9.03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.20</w:t>
      </w:r>
      <w:r w:rsidR="00594ECE">
        <w:rPr>
          <w:rFonts w:ascii="Times New Roman" w:eastAsia="Times New Roman" w:hAnsi="Times New Roman" w:cs="Times New Roman"/>
          <w:sz w:val="28"/>
          <w:szCs w:val="28"/>
          <w:lang w:eastAsia="pl-PL"/>
        </w:rPr>
        <w:t>21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</w:t>
      </w:r>
    </w:p>
    <w:p w14:paraId="5E681EFA" w14:textId="77777777" w:rsidR="00594ECE" w:rsidRDefault="00CA75B9" w:rsidP="000676C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§ 9</w:t>
      </w:r>
    </w:p>
    <w:p w14:paraId="575D5E98" w14:textId="77777777" w:rsidR="00594ECE" w:rsidRPr="000676C6" w:rsidRDefault="00CA75B9" w:rsidP="00CA75B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676C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Ocena prac </w:t>
      </w:r>
    </w:p>
    <w:p w14:paraId="45CAB67A" w14:textId="5CAC609F" w:rsidR="00594ECE" w:rsidRDefault="00CA75B9" w:rsidP="00CA75B9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a) Prace będzie oceniać komisja konkursowa w dwóch</w:t>
      </w:r>
      <w:r w:rsidR="000676C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kategoriach:</w:t>
      </w:r>
      <w:r w:rsidR="000676C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3 – 4 lata oraz 5 – 6 lat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5ECE28A0" w14:textId="77777777" w:rsidR="000676C6" w:rsidRDefault="00CA75B9" w:rsidP="00CA75B9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b) Ogłoszenie wyników nastąpi </w:t>
      </w:r>
      <w:r w:rsidR="00594ECE">
        <w:rPr>
          <w:rFonts w:ascii="Times New Roman" w:eastAsia="Times New Roman" w:hAnsi="Times New Roman" w:cs="Times New Roman"/>
          <w:sz w:val="28"/>
          <w:szCs w:val="28"/>
          <w:lang w:eastAsia="pl-PL"/>
        </w:rPr>
        <w:t>22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594ECE">
        <w:rPr>
          <w:rFonts w:ascii="Times New Roman" w:eastAsia="Times New Roman" w:hAnsi="Times New Roman" w:cs="Times New Roman"/>
          <w:sz w:val="28"/>
          <w:szCs w:val="28"/>
          <w:lang w:eastAsia="pl-PL"/>
        </w:rPr>
        <w:t>03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.20</w:t>
      </w:r>
      <w:r w:rsidR="00594ECE">
        <w:rPr>
          <w:rFonts w:ascii="Times New Roman" w:eastAsia="Times New Roman" w:hAnsi="Times New Roman" w:cs="Times New Roman"/>
          <w:sz w:val="28"/>
          <w:szCs w:val="28"/>
          <w:lang w:eastAsia="pl-PL"/>
        </w:rPr>
        <w:t>21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</w:t>
      </w:r>
    </w:p>
    <w:p w14:paraId="6E8593A5" w14:textId="77777777" w:rsidR="000676C6" w:rsidRDefault="00CA75B9" w:rsidP="000676C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§ 10</w:t>
      </w:r>
    </w:p>
    <w:p w14:paraId="0C9D486B" w14:textId="77777777" w:rsidR="000676C6" w:rsidRDefault="00CA75B9" w:rsidP="00CA75B9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Nagrody:</w:t>
      </w:r>
    </w:p>
    <w:p w14:paraId="6B3249A8" w14:textId="5F604E00" w:rsidR="00374AB6" w:rsidRPr="00CA75B9" w:rsidRDefault="00CA75B9" w:rsidP="00CA75B9">
      <w:pPr>
        <w:rPr>
          <w:rFonts w:ascii="Times New Roman" w:hAnsi="Times New Roman" w:cs="Times New Roman"/>
          <w:sz w:val="28"/>
          <w:szCs w:val="28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1.Organizator konkursu przewiduje przyznanie trzem najlepszym pracom w każdej kategorii nagród rzeczow</w:t>
      </w:r>
      <w:r w:rsidR="000676C6">
        <w:rPr>
          <w:rFonts w:ascii="Times New Roman" w:eastAsia="Times New Roman" w:hAnsi="Times New Roman" w:cs="Times New Roman"/>
          <w:sz w:val="28"/>
          <w:szCs w:val="28"/>
          <w:lang w:eastAsia="pl-PL"/>
        </w:rPr>
        <w:t>ych.</w:t>
      </w:r>
    </w:p>
    <w:sectPr w:rsidR="00374AB6" w:rsidRPr="00CA7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B9"/>
    <w:rsid w:val="000676C6"/>
    <w:rsid w:val="00374AB6"/>
    <w:rsid w:val="005049A4"/>
    <w:rsid w:val="00594ECE"/>
    <w:rsid w:val="00CA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963B4"/>
  <w15:chartTrackingRefBased/>
  <w15:docId w15:val="{4550AC81-DC8B-44D3-BFBB-9B24ACDF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1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DFB POL</dc:creator>
  <cp:keywords/>
  <dc:description/>
  <cp:lastModifiedBy>DFB POL</cp:lastModifiedBy>
  <cp:revision>1</cp:revision>
  <dcterms:created xsi:type="dcterms:W3CDTF">2021-03-14T09:50:00Z</dcterms:created>
  <dcterms:modified xsi:type="dcterms:W3CDTF">2021-03-14T10:18:00Z</dcterms:modified>
</cp:coreProperties>
</file>