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65" w:rsidRDefault="00895265" w:rsidP="00895265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Rada Rodziców </w:t>
      </w:r>
      <w:r>
        <w:rPr>
          <w:rFonts w:ascii="Baskerville Old Face" w:hAnsi="Baskerville Old Face"/>
          <w:b/>
          <w:sz w:val="32"/>
          <w:szCs w:val="32"/>
        </w:rPr>
        <w:br/>
        <w:t>Zespo</w:t>
      </w:r>
      <w:r>
        <w:rPr>
          <w:b/>
          <w:sz w:val="32"/>
          <w:szCs w:val="32"/>
        </w:rPr>
        <w:t>ł</w:t>
      </w:r>
      <w:r>
        <w:rPr>
          <w:rFonts w:ascii="Baskerville Old Face" w:hAnsi="Baskerville Old Face"/>
          <w:b/>
          <w:sz w:val="32"/>
          <w:szCs w:val="32"/>
        </w:rPr>
        <w:t>u Szkolno – Przedszkolnego w Tursku</w:t>
      </w:r>
    </w:p>
    <w:p w:rsidR="00895265" w:rsidRDefault="00895265" w:rsidP="00895265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zaprasza na</w:t>
      </w:r>
    </w:p>
    <w:p w:rsidR="00895265" w:rsidRDefault="00F65CD5" w:rsidP="00895265">
      <w:pPr>
        <w:jc w:val="center"/>
      </w:pPr>
      <w:r w:rsidRPr="00F65CD5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99.75pt" fillcolor="#c00000" stroked="f">
            <v:fill color2="fill darken(118)" rotate="t" angle="-135" method="linear sigma" focus="100%" type="gradient"/>
            <v:shadow on="t" color="#b2b2b2" opacity="52429f" offset="3pt"/>
            <v:textpath style="font-family:&quot;Times New Roman&quot;;v-text-kern:t" trim="t" fitpath="t" string="Bal Karnawałowy"/>
          </v:shape>
        </w:pict>
      </w:r>
    </w:p>
    <w:p w:rsidR="00895265" w:rsidRDefault="00895265" w:rsidP="0089526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33575" cy="1990725"/>
            <wp:effectExtent l="19050" t="0" r="9525" b="0"/>
            <wp:docPr id="2" name="Obraz 40" descr="j043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j04344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65" w:rsidRDefault="00895265" w:rsidP="00895265">
      <w:pPr>
        <w:tabs>
          <w:tab w:val="left" w:pos="6270"/>
        </w:tabs>
        <w:jc w:val="center"/>
      </w:pPr>
      <w:r>
        <w:t>który odbędzie się</w:t>
      </w:r>
    </w:p>
    <w:p w:rsidR="00895265" w:rsidRDefault="00F65CD5" w:rsidP="00895265">
      <w:pPr>
        <w:tabs>
          <w:tab w:val="left" w:pos="6270"/>
        </w:tabs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14.75pt;height:84.75pt" adj="5665" fillcolor="black">
            <v:shadow color="#868686"/>
            <v:textpath style="font-family:&quot;Impact&quot;;v-text-kern:t" trim="t" fitpath="t" xscale="f" string="31 stycznia 2015r."/>
          </v:shape>
        </w:pict>
      </w:r>
    </w:p>
    <w:p w:rsidR="00895265" w:rsidRDefault="00241443" w:rsidP="00895265">
      <w:pPr>
        <w:tabs>
          <w:tab w:val="left" w:pos="6270"/>
        </w:tabs>
        <w:jc w:val="center"/>
      </w:pPr>
      <w:r w:rsidRPr="00F65CD5">
        <w:rPr>
          <w:color w:val="00206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5in;height:68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sali OSP w Jedlcu"/>
          </v:shape>
        </w:pict>
      </w:r>
      <w:r w:rsidR="00895265">
        <w:rPr>
          <w:rFonts w:ascii="Garamond" w:hAnsi="Garamond"/>
          <w:b/>
          <w:sz w:val="48"/>
          <w:szCs w:val="48"/>
        </w:rPr>
        <w:t>początek o godz. 19:00</w:t>
      </w:r>
    </w:p>
    <w:p w:rsidR="00895265" w:rsidRPr="00895265" w:rsidRDefault="00895265" w:rsidP="00895265">
      <w:pPr>
        <w:tabs>
          <w:tab w:val="left" w:pos="6270"/>
        </w:tabs>
        <w:jc w:val="center"/>
      </w:pPr>
      <w:r>
        <w:rPr>
          <w:rFonts w:ascii="Garamond" w:hAnsi="Garamond"/>
          <w:sz w:val="48"/>
          <w:szCs w:val="48"/>
        </w:rPr>
        <w:t xml:space="preserve">oprawę muzyczną zapewnia </w:t>
      </w:r>
      <w:r>
        <w:rPr>
          <w:rFonts w:ascii="Forte" w:hAnsi="Forte"/>
          <w:color w:val="FF0000"/>
          <w:sz w:val="56"/>
          <w:szCs w:val="56"/>
        </w:rPr>
        <w:t>DJ GOOFY</w:t>
      </w:r>
    </w:p>
    <w:p w:rsidR="00895265" w:rsidRDefault="00895265" w:rsidP="00895265">
      <w:pPr>
        <w:tabs>
          <w:tab w:val="left" w:pos="6270"/>
        </w:tabs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cena biletu dla pary 140zł</w:t>
      </w:r>
    </w:p>
    <w:p w:rsidR="00895265" w:rsidRDefault="00895265" w:rsidP="00895265">
      <w:pPr>
        <w:tabs>
          <w:tab w:val="left" w:pos="6270"/>
        </w:tabs>
        <w:spacing w:after="0" w:line="24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Zapisy i wpłaty do </w:t>
      </w:r>
      <w:r>
        <w:rPr>
          <w:rFonts w:ascii="Garamond" w:hAnsi="Garamond"/>
          <w:b/>
          <w:sz w:val="36"/>
          <w:szCs w:val="36"/>
          <w:u w:val="single"/>
        </w:rPr>
        <w:t>20 stycznia 2015r. (wtorek)</w:t>
      </w:r>
      <w:r>
        <w:rPr>
          <w:rFonts w:ascii="Garamond" w:hAnsi="Garamond"/>
          <w:sz w:val="36"/>
          <w:szCs w:val="36"/>
        </w:rPr>
        <w:t xml:space="preserve"> przyjmują:</w:t>
      </w:r>
    </w:p>
    <w:p w:rsidR="00895265" w:rsidRDefault="00895265" w:rsidP="00895265">
      <w:pPr>
        <w:tabs>
          <w:tab w:val="left" w:pos="6270"/>
        </w:tabs>
        <w:spacing w:after="0" w:line="24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- p. Ilona Mikołajczak, tel. 691 – 550 – 951 </w:t>
      </w:r>
    </w:p>
    <w:p w:rsidR="00895265" w:rsidRDefault="00241443" w:rsidP="00895265">
      <w:pPr>
        <w:tabs>
          <w:tab w:val="left" w:pos="6270"/>
        </w:tabs>
        <w:spacing w:after="0" w:line="24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- p. Karolina Jopek</w:t>
      </w:r>
      <w:r w:rsidR="00895265">
        <w:rPr>
          <w:rFonts w:ascii="Garamond" w:hAnsi="Garamond"/>
          <w:sz w:val="36"/>
          <w:szCs w:val="36"/>
        </w:rPr>
        <w:t xml:space="preserve">, tel. </w:t>
      </w:r>
      <w:r>
        <w:rPr>
          <w:rFonts w:ascii="Garamond" w:hAnsi="Garamond"/>
          <w:sz w:val="36"/>
          <w:szCs w:val="36"/>
        </w:rPr>
        <w:t xml:space="preserve">793 – 382 – 830 </w:t>
      </w:r>
      <w:r w:rsidR="00895265">
        <w:rPr>
          <w:rFonts w:ascii="Garamond" w:hAnsi="Garamond"/>
          <w:sz w:val="36"/>
          <w:szCs w:val="36"/>
        </w:rPr>
        <w:t xml:space="preserve"> </w:t>
      </w:r>
    </w:p>
    <w:p w:rsidR="00895265" w:rsidRDefault="00895265" w:rsidP="00895265">
      <w:pPr>
        <w:tabs>
          <w:tab w:val="left" w:pos="6270"/>
        </w:tabs>
        <w:spacing w:after="0" w:line="24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- sekretariat szkoły, tel. 62/76 – 15 – 252 </w:t>
      </w:r>
    </w:p>
    <w:p w:rsidR="006E4A63" w:rsidRDefault="006E4A63"/>
    <w:sectPr w:rsidR="006E4A63" w:rsidSect="0089526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265"/>
    <w:rsid w:val="00241443"/>
    <w:rsid w:val="006E4A63"/>
    <w:rsid w:val="00895265"/>
    <w:rsid w:val="00F6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2014-12-16T21:40:00Z</dcterms:created>
  <dcterms:modified xsi:type="dcterms:W3CDTF">2014-12-17T19:11:00Z</dcterms:modified>
</cp:coreProperties>
</file>