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0B" w:rsidRPr="0044590B" w:rsidRDefault="0044590B" w:rsidP="0044590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pl-PL"/>
        </w:rPr>
      </w:pPr>
      <w:r w:rsidRPr="00D13EC1">
        <w:rPr>
          <w:color w:val="7030A0"/>
        </w:rPr>
        <w:object w:dxaOrig="234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02.75pt" o:ole="">
            <v:imagedata r:id="rId6" o:title=""/>
          </v:shape>
          <o:OLEObject Type="Embed" ProgID="PBrush" ShapeID="_x0000_i1025" DrawAspect="Content" ObjectID="_1472826126" r:id="rId7"/>
        </w:object>
      </w:r>
      <w:r>
        <w:rPr>
          <w:color w:val="7030A0"/>
        </w:rPr>
        <w:t xml:space="preserve">             </w:t>
      </w:r>
      <w:r w:rsidRPr="0044590B"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pl-PL"/>
        </w:rPr>
        <w:t>Ćwiczenia usprawniające narządy mowy</w:t>
      </w:r>
    </w:p>
    <w:p w:rsidR="0044590B" w:rsidRPr="00D13EC1" w:rsidRDefault="0044590B" w:rsidP="0044590B">
      <w:pPr>
        <w:spacing w:before="100" w:beforeAutospacing="1" w:after="100" w:afterAutospacing="1" w:line="240" w:lineRule="auto"/>
        <w:jc w:val="both"/>
        <w:rPr>
          <w:rFonts w:ascii="Corbel" w:eastAsia="Times New Roman" w:hAnsi="Corbel" w:cs="Times New Roman"/>
          <w:b/>
          <w:bCs/>
          <w:color w:val="215868" w:themeColor="accent5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15868" w:themeColor="accent5" w:themeShade="80"/>
          <w:sz w:val="28"/>
          <w:szCs w:val="28"/>
          <w:lang w:eastAsia="pl-PL"/>
        </w:rPr>
        <w:t>Dzieci mają naturalną skłonność do wielokrotnego powtarzanie ulubionych zabaw. Jeśli więc potraktujemy ćwiczenia jako zabawę, będą one dla dziecka prawdziwą przyjemnością. Rola dorosłego polega na pokazaniu poprawnie wykonanego ćwiczenia i zachęcaniu dziecka do pracy przez chwalenie za podejmowany wysiłek, choćby efekty nie były od razu widoczne.</w:t>
      </w:r>
      <w:r w:rsidRPr="00D13EC1">
        <w:rPr>
          <w:rFonts w:ascii="Corbel" w:eastAsia="Times New Roman" w:hAnsi="Corbel" w:cs="Times New Roman"/>
          <w:b/>
          <w:bCs/>
          <w:color w:val="215868" w:themeColor="accent5" w:themeShade="80"/>
          <w:sz w:val="28"/>
          <w:szCs w:val="28"/>
          <w:lang w:eastAsia="pl-PL"/>
        </w:rPr>
        <w:t xml:space="preserve"> </w:t>
      </w:r>
      <w:r>
        <w:rPr>
          <w:rFonts w:ascii="Corbel" w:eastAsia="Times New Roman" w:hAnsi="Corbel" w:cs="Times New Roman"/>
          <w:b/>
          <w:bCs/>
          <w:color w:val="215868" w:themeColor="accent5" w:themeShade="80"/>
          <w:sz w:val="28"/>
          <w:szCs w:val="28"/>
          <w:lang w:eastAsia="pl-PL"/>
        </w:rPr>
        <w:t xml:space="preserve">                          </w:t>
      </w:r>
      <w:r w:rsidRPr="00D13EC1">
        <w:rPr>
          <w:rFonts w:ascii="Corbel" w:eastAsia="Times New Roman" w:hAnsi="Corbel" w:cs="Times New Roman"/>
          <w:b/>
          <w:bCs/>
          <w:color w:val="7030A0"/>
          <w:sz w:val="28"/>
          <w:szCs w:val="28"/>
          <w:lang w:eastAsia="pl-PL"/>
        </w:rPr>
        <w:t>Lepiej ćwiczyć krótko, ale częściej 3-4 minut z 3-latkiem, do 10 ze starszym dzieckiem. Czas trwania i liczbę powtórzeń należy dostosować do indywidualnych potrzeb oraz możliwości dziecka.</w:t>
      </w:r>
      <w:r w:rsidRPr="00D13EC1">
        <w:rPr>
          <w:rFonts w:ascii="Corbel" w:eastAsia="Times New Roman" w:hAnsi="Corbel" w:cs="Times New Roman"/>
          <w:color w:val="7030A0"/>
          <w:sz w:val="28"/>
          <w:szCs w:val="28"/>
          <w:lang w:eastAsia="pl-PL"/>
        </w:rPr>
        <w:t xml:space="preserve"> </w:t>
      </w:r>
      <w:r w:rsidRPr="00D13EC1">
        <w:rPr>
          <w:rFonts w:ascii="Corbel" w:eastAsia="Times New Roman" w:hAnsi="Corbel" w:cs="Times New Roman"/>
          <w:color w:val="215868" w:themeColor="accent5" w:themeShade="80"/>
          <w:sz w:val="28"/>
          <w:szCs w:val="28"/>
          <w:lang w:eastAsia="pl-PL"/>
        </w:rPr>
        <w:t>Ćwiczenia zaczynamy od najprostszych stopniowo zwiększając ich trudność. Wykorzystaj naturalne okazje, aby pogimnastykować aparat mowy. Ćwiczenia te powinni wykorzystywać również nauczyciele przedszkoli i rodzice w pracy z tymi dziećmi, które są w trakcie rozwoju mowy lub ich wymowa odbiega od normy. Wskazane jest prowadzenie ćwiczeń przed lustrem, aby dziecko najpierw mogło obserwować wzór prawidłowego ułożenia narządów artykulacyjnych, a później go naśladować i wykonać samodzielnie.</w:t>
      </w:r>
    </w:p>
    <w:p w:rsidR="0044590B" w:rsidRPr="0044590B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i/>
          <w:color w:val="7030A0"/>
          <w:sz w:val="28"/>
          <w:szCs w:val="28"/>
          <w:u w:val="single"/>
          <w:lang w:eastAsia="pl-PL"/>
        </w:rPr>
      </w:pPr>
      <w:r w:rsidRPr="0044590B">
        <w:rPr>
          <w:rFonts w:ascii="Corbel" w:eastAsia="Times New Roman" w:hAnsi="Corbel" w:cs="Times New Roman"/>
          <w:b/>
          <w:bCs/>
          <w:i/>
          <w:color w:val="7030A0"/>
          <w:sz w:val="28"/>
          <w:szCs w:val="28"/>
          <w:u w:val="single"/>
          <w:lang w:eastAsia="pl-PL"/>
        </w:rPr>
        <w:t>A oto ćwiczenia, które pomogą usprawniać narząd mowy Twojego dziecka.</w:t>
      </w:r>
    </w:p>
    <w:p w:rsidR="0044590B" w:rsidRPr="00D13EC1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7030A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b/>
          <w:bCs/>
          <w:color w:val="7030A0"/>
          <w:sz w:val="28"/>
          <w:szCs w:val="28"/>
          <w:lang w:eastAsia="pl-PL"/>
        </w:rPr>
        <w:t>Ćwiczenia warg: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Cmokanie i parskanie (wprawianie warg w drganie)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Wymawianie na przemian "a" - "o" lub "e" - "o" przy maksymalnym oddaleniu od siebie górnej i dolnej wargi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Oddalanie od siebie kącików ust, jak przy "i"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Zbliżanie do siebie kącików ust (ściąganie warg) jak przy "u"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Wargi wysunąć do przodu, ściągnąć je (jak przy gwizdaniu) i przesuwać w kąciki ust: w prawo, w lewo, a następnie wykonywać nimi ruchy okrężne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Masowanie warg zębami (górnymi dolnej wargi i odwrotnie)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Nadymać policzki przy zwartych wargach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Nadymać policzki i zatrzymać powietrze w jamie ustnej na około 4 -5 sekund, następnie oddychać przez nos bez zmiany położenia warg i policzków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lastRenderedPageBreak/>
        <w:t>Nadymać policzki na zmianę lewy i prawy, przesuwać powietrze z jednej strony jamy ustnej do drugiej przy zwartych wargach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Wciągać policzki do jamy ustnej (policzki ściśle przylegają do łuków zębowych, wargi tworzą zajęczy pyszczek)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Przy zwartych szczękach i wargach odciągać na przemian kąciki ust na boki</w:t>
      </w:r>
    </w:p>
    <w:p w:rsidR="0044590B" w:rsidRPr="00D13EC1" w:rsidRDefault="0044590B" w:rsidP="00445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Przy zaciśniętych zębach zwierać i rozwierać wargi (zwarcie ma być silne, rozwarcie możliwie największe)</w:t>
      </w:r>
    </w:p>
    <w:p w:rsidR="0044590B" w:rsidRPr="00DA6363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7030A0"/>
          <w:sz w:val="28"/>
          <w:szCs w:val="28"/>
          <w:lang w:eastAsia="pl-PL"/>
        </w:rPr>
      </w:pPr>
      <w:r w:rsidRPr="00DA6363">
        <w:rPr>
          <w:rFonts w:ascii="Corbel" w:eastAsia="Times New Roman" w:hAnsi="Corbel" w:cs="Times New Roman"/>
          <w:b/>
          <w:bCs/>
          <w:color w:val="7030A0"/>
          <w:sz w:val="28"/>
          <w:szCs w:val="28"/>
          <w:lang w:eastAsia="pl-PL"/>
        </w:rPr>
        <w:t>Ćwiczenia języka:</w:t>
      </w:r>
    </w:p>
    <w:p w:rsidR="0044590B" w:rsidRPr="00D13EC1" w:rsidRDefault="0044590B" w:rsidP="00445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Dotykanie czubkiem języka na zmianę do górnych zębów, a następnie do górnej wargi przy maksymalnym opuszczeniu szczęki dolnej</w:t>
      </w:r>
    </w:p>
    <w:p w:rsidR="0044590B" w:rsidRPr="00D13EC1" w:rsidRDefault="0044590B" w:rsidP="00445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Oblizywanie dolnej i górnej wargi (zlizywanie masy czekoladowej, budyniu)</w:t>
      </w:r>
    </w:p>
    <w:p w:rsidR="0044590B" w:rsidRPr="00D13EC1" w:rsidRDefault="0044590B" w:rsidP="00445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Język w kształcie grota wykonuje poziome ruchy wahadłowe od jednego do drugiego kącika ust</w:t>
      </w:r>
    </w:p>
    <w:p w:rsidR="0044590B" w:rsidRPr="00D13EC1" w:rsidRDefault="0044590B" w:rsidP="00445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Ruchy koliste języka w prawo i w lewo wewnątrz jamy ustnej</w:t>
      </w:r>
    </w:p>
    <w:p w:rsidR="0044590B" w:rsidRPr="00D13EC1" w:rsidRDefault="0044590B" w:rsidP="00445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Oblizywanie lub "odliczanie" zębów i zewnętrznej powierzchni dziąseł pod wargami</w:t>
      </w:r>
    </w:p>
    <w:p w:rsidR="0044590B" w:rsidRPr="00D13EC1" w:rsidRDefault="0044590B" w:rsidP="00445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Żuć język, udawać ssanie cukierka</w:t>
      </w:r>
    </w:p>
    <w:p w:rsidR="0044590B" w:rsidRPr="00DA6363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7030A0"/>
          <w:sz w:val="28"/>
          <w:szCs w:val="28"/>
          <w:lang w:eastAsia="pl-PL"/>
        </w:rPr>
      </w:pPr>
      <w:r w:rsidRPr="00DA6363">
        <w:rPr>
          <w:rFonts w:ascii="Corbel" w:eastAsia="Times New Roman" w:hAnsi="Corbel" w:cs="Times New Roman"/>
          <w:b/>
          <w:bCs/>
          <w:color w:val="7030A0"/>
          <w:sz w:val="28"/>
          <w:szCs w:val="28"/>
          <w:lang w:eastAsia="pl-PL"/>
        </w:rPr>
        <w:t>Ćwiczenia usprawniające podniebienie miękkie:</w:t>
      </w:r>
    </w:p>
    <w:p w:rsidR="0044590B" w:rsidRPr="00D13EC1" w:rsidRDefault="0044590B" w:rsidP="00445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Płukanie gardła ciepłą wodą (to ćwiczenie pomaga uzyskać dźwięki "k" i "g")</w:t>
      </w:r>
    </w:p>
    <w:p w:rsidR="0044590B" w:rsidRPr="00D13EC1" w:rsidRDefault="0044590B" w:rsidP="00445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Wywołanie ziewania przy nisko opuszczonej szczęce dolnej</w:t>
      </w:r>
    </w:p>
    <w:p w:rsidR="0044590B" w:rsidRPr="00D13EC1" w:rsidRDefault="0044590B" w:rsidP="00445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Chrapanie na wdechu i wydechu</w:t>
      </w:r>
    </w:p>
    <w:p w:rsidR="0044590B" w:rsidRPr="00D13EC1" w:rsidRDefault="0044590B" w:rsidP="004459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Głębokie oddychanie przez usta przy zatkanym nosie</w:t>
      </w:r>
    </w:p>
    <w:p w:rsidR="0044590B" w:rsidRPr="00DA6363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7030A0"/>
          <w:sz w:val="28"/>
          <w:szCs w:val="28"/>
          <w:lang w:eastAsia="pl-PL"/>
        </w:rPr>
      </w:pPr>
      <w:r w:rsidRPr="00DA6363">
        <w:rPr>
          <w:rFonts w:ascii="Corbel" w:eastAsia="Times New Roman" w:hAnsi="Corbel" w:cs="Times New Roman"/>
          <w:b/>
          <w:bCs/>
          <w:color w:val="7030A0"/>
          <w:sz w:val="28"/>
          <w:szCs w:val="28"/>
          <w:lang w:eastAsia="pl-PL"/>
        </w:rPr>
        <w:t>Zabawy usprawniające narządy mowy</w:t>
      </w:r>
      <w:r w:rsidRPr="00DA6363">
        <w:rPr>
          <w:rFonts w:ascii="Corbel" w:eastAsia="Times New Roman" w:hAnsi="Corbel" w:cs="Times New Roman"/>
          <w:color w:val="7030A0"/>
          <w:sz w:val="28"/>
          <w:szCs w:val="28"/>
          <w:lang w:eastAsia="pl-PL"/>
        </w:rPr>
        <w:t>:</w:t>
      </w:r>
    </w:p>
    <w:p w:rsidR="0044590B" w:rsidRPr="00DA6363" w:rsidRDefault="0044590B" w:rsidP="0044590B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Times New Roman"/>
          <w:b/>
          <w:color w:val="0070C0"/>
          <w:sz w:val="28"/>
          <w:szCs w:val="28"/>
          <w:u w:val="single"/>
          <w:lang w:eastAsia="pl-PL"/>
        </w:rPr>
      </w:pPr>
      <w:r w:rsidRPr="00DA6363">
        <w:rPr>
          <w:rFonts w:ascii="Corbel" w:eastAsia="Times New Roman" w:hAnsi="Corbel" w:cs="Times New Roman"/>
          <w:b/>
          <w:i/>
          <w:iCs/>
          <w:color w:val="0070C0"/>
          <w:sz w:val="28"/>
          <w:szCs w:val="28"/>
          <w:u w:val="single"/>
          <w:lang w:eastAsia="pl-PL"/>
        </w:rPr>
        <w:t>"Dzień dobry zwierzątka"</w:t>
      </w:r>
    </w:p>
    <w:p w:rsidR="0044590B" w:rsidRPr="00D13EC1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Bardzo wcześnie rano wszystkie zwierzęta jeszcze smacznie spały. Kogut i kury w kurniku na grzędzie (oblizywanie czubkiem języka górnych zębów po wewnętrznej stronie), krowa i koń w oborze (unoszenie języka za górne zęby i cofanie go do podniebienia miękkiego) , a piesek w budzie (język w przedsionku jamy ustnej, oblizywanie górnych zębów).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 xml:space="preserve">Pierwszy obudził się kogut, wyskoczył z kurnika (szerokie otwieranie buzi i wysuwanie języka nie dotykając o zęby), rozejrzał się po podwórku (kierowanie języka w kąciki ust, przy szeroko otwartych ustach), wyskoczył na płot 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lastRenderedPageBreak/>
        <w:t>(unoszenie języka nad górną wargę) i głośno zapiał - kukuryku!!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 xml:space="preserve">Głośne pianie koguta obudziło kury, które zawołały - ko - ko - ko!! Na śniadanie kurki zjadły ziarenka (chwytanie ziarenek ryżu preparowanego wargami). Obudził się też piesek, zaszczekał - hau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hau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, hau!! Pobiegał w koło podwórka (usta szeroko otwarte, oblizywanie warg ruchem okrężnym). Zmęczył się bardzo tym bieganiem i dyszy (wysuwanie szerokiego języka do brody).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 xml:space="preserve">Wyszedł także ze swej kryjówki kotek i zamiauczał - miau, miau!! Wypił mleczko z miseczki (wysuwanie języka nad dłońmi ułożonymi w kształcie miseczki). W chlewiku świnka zaczęła potrącać ryjkiem drzwi. Krowa zaryczała -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muu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 xml:space="preserve">,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muu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!! A koń zaparskał, że też już nie śpi (parskanie, kląskanie).</w:t>
      </w:r>
    </w:p>
    <w:p w:rsidR="0044590B" w:rsidRPr="00DA6363" w:rsidRDefault="0044590B" w:rsidP="0044590B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Times New Roman"/>
          <w:b/>
          <w:color w:val="0070C0"/>
          <w:sz w:val="28"/>
          <w:szCs w:val="28"/>
          <w:u w:val="single"/>
          <w:lang w:eastAsia="pl-PL"/>
        </w:rPr>
      </w:pPr>
      <w:r w:rsidRPr="00DA6363">
        <w:rPr>
          <w:rFonts w:ascii="Corbel" w:eastAsia="Times New Roman" w:hAnsi="Corbel" w:cs="Times New Roman"/>
          <w:b/>
          <w:i/>
          <w:iCs/>
          <w:color w:val="0070C0"/>
          <w:sz w:val="28"/>
          <w:szCs w:val="28"/>
          <w:u w:val="single"/>
          <w:lang w:eastAsia="pl-PL"/>
        </w:rPr>
        <w:t>Odgłosy</w:t>
      </w:r>
    </w:p>
    <w:p w:rsidR="0044590B" w:rsidRPr="00D13EC1" w:rsidRDefault="0044590B" w:rsidP="0044590B">
      <w:pPr>
        <w:spacing w:before="100" w:beforeAutospacing="1" w:after="240" w:line="240" w:lineRule="auto"/>
        <w:jc w:val="center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 xml:space="preserve">Jedzie pociąg -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fu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 xml:space="preserve">,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fu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 xml:space="preserve">,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fu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 xml:space="preserve">Trąbi trąbka -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tru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, tu, tu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A bębenek - bum, bum, bum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Na to żabki - kum, kum, kum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Konik człapie - człap, człap, człap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Woda z kranu - kap, kap, kap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Mucha bzyczy - bzy, bzy, bzy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 xml:space="preserve">A wąż syczy - </w:t>
      </w:r>
      <w:proofErr w:type="spellStart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ssssss</w:t>
      </w:r>
      <w:proofErr w:type="spellEnd"/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Baran beczy - be, be, be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A owieczki - me, me, me</w:t>
      </w:r>
    </w:p>
    <w:p w:rsidR="0044590B" w:rsidRPr="00DA6363" w:rsidRDefault="0044590B" w:rsidP="0044590B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Times New Roman"/>
          <w:b/>
          <w:color w:val="0070C0"/>
          <w:sz w:val="28"/>
          <w:szCs w:val="28"/>
          <w:u w:val="single"/>
          <w:lang w:eastAsia="pl-PL"/>
        </w:rPr>
      </w:pPr>
      <w:r w:rsidRPr="00DA6363">
        <w:rPr>
          <w:rFonts w:ascii="Corbel" w:eastAsia="Times New Roman" w:hAnsi="Corbel" w:cs="Times New Roman"/>
          <w:b/>
          <w:i/>
          <w:iCs/>
          <w:color w:val="0070C0"/>
          <w:sz w:val="28"/>
          <w:szCs w:val="28"/>
          <w:u w:val="single"/>
          <w:lang w:eastAsia="pl-PL"/>
        </w:rPr>
        <w:t xml:space="preserve">"Zwierzęce gadanie" J. </w:t>
      </w:r>
      <w:proofErr w:type="spellStart"/>
      <w:r w:rsidRPr="00DA6363">
        <w:rPr>
          <w:rFonts w:ascii="Corbel" w:eastAsia="Times New Roman" w:hAnsi="Corbel" w:cs="Times New Roman"/>
          <w:b/>
          <w:i/>
          <w:iCs/>
          <w:color w:val="0070C0"/>
          <w:sz w:val="28"/>
          <w:szCs w:val="28"/>
          <w:u w:val="single"/>
          <w:lang w:eastAsia="pl-PL"/>
        </w:rPr>
        <w:t>Beszczyński</w:t>
      </w:r>
      <w:proofErr w:type="spellEnd"/>
    </w:p>
    <w:p w:rsidR="0044590B" w:rsidRPr="0044590B" w:rsidRDefault="0044590B" w:rsidP="0044590B">
      <w:pPr>
        <w:spacing w:before="100" w:beforeAutospacing="1" w:after="100" w:afterAutospacing="1" w:line="240" w:lineRule="auto"/>
        <w:jc w:val="center"/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</w:pP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t>Co mówi bocian, gdy żabkę zjeść chce? Kle, kle, kle.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żaba, gdy bocianów tłum? Kum, kum, kum.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kotek, gdy mleczka by chciał? Miau, miau, miau.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kura, gdy znosi jajko? Ko, ko, ko.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kogut, gdy budzi się w kurniku? Ku-ku-ryku.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koza, gdy jeść jej się chce? Me, me, me.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krowa, gdy brak jej tchu? Mu, mu, mu.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piesek, gdy kość zjeść by chciał? Hau, hau, hau.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baran, gdy spać mu się chce? Be, be, be.</w:t>
      </w:r>
      <w:r w:rsidRPr="00D13EC1">
        <w:rPr>
          <w:rFonts w:ascii="Corbel" w:eastAsia="Times New Roman" w:hAnsi="Corbel" w:cs="Times New Roman"/>
          <w:color w:val="244061" w:themeColor="accent1" w:themeShade="80"/>
          <w:sz w:val="28"/>
          <w:szCs w:val="28"/>
          <w:lang w:eastAsia="pl-PL"/>
        </w:rPr>
        <w:br/>
        <w:t>Co mówi ryba, gdy powiedzieć chce? Nic! Przecież ryby nie mają głosu!</w:t>
      </w:r>
    </w:p>
    <w:p w:rsidR="0044590B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17365D" w:themeColor="text2" w:themeShade="BF"/>
          <w:lang w:eastAsia="pl-PL"/>
        </w:rPr>
      </w:pPr>
    </w:p>
    <w:p w:rsidR="0044590B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17365D" w:themeColor="text2" w:themeShade="BF"/>
          <w:lang w:eastAsia="pl-PL"/>
        </w:rPr>
      </w:pPr>
    </w:p>
    <w:p w:rsidR="0044590B" w:rsidRPr="00DA6363" w:rsidRDefault="0044590B" w:rsidP="0044590B">
      <w:pPr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17365D" w:themeColor="text2" w:themeShade="BF"/>
          <w:lang w:eastAsia="pl-PL"/>
        </w:rPr>
      </w:pPr>
      <w:r>
        <w:rPr>
          <w:rFonts w:ascii="Corbel" w:eastAsia="Times New Roman" w:hAnsi="Corbel" w:cs="Times New Roman"/>
          <w:color w:val="17365D" w:themeColor="text2" w:themeShade="BF"/>
          <w:lang w:eastAsia="pl-PL"/>
        </w:rPr>
        <w:t xml:space="preserve">  </w:t>
      </w:r>
      <w:bookmarkStart w:id="0" w:name="_GoBack"/>
      <w:bookmarkEnd w:id="0"/>
      <w:r w:rsidRPr="00DA6363">
        <w:rPr>
          <w:rFonts w:ascii="Corbel" w:eastAsia="Times New Roman" w:hAnsi="Corbel" w:cs="Times New Roman"/>
          <w:color w:val="17365D" w:themeColor="text2" w:themeShade="BF"/>
          <w:lang w:eastAsia="pl-PL"/>
        </w:rPr>
        <w:t>Źródło: E. M. Skorek "</w:t>
      </w:r>
      <w:proofErr w:type="spellStart"/>
      <w:r w:rsidRPr="00DA6363">
        <w:rPr>
          <w:rFonts w:ascii="Corbel" w:eastAsia="Times New Roman" w:hAnsi="Corbel" w:cs="Times New Roman"/>
          <w:color w:val="17365D" w:themeColor="text2" w:themeShade="BF"/>
          <w:lang w:eastAsia="pl-PL"/>
        </w:rPr>
        <w:t>Reranie</w:t>
      </w:r>
      <w:proofErr w:type="spellEnd"/>
      <w:r w:rsidRPr="00DA6363">
        <w:rPr>
          <w:rFonts w:ascii="Corbel" w:eastAsia="Times New Roman" w:hAnsi="Corbel" w:cs="Times New Roman"/>
          <w:color w:val="17365D" w:themeColor="text2" w:themeShade="BF"/>
          <w:lang w:eastAsia="pl-PL"/>
        </w:rPr>
        <w:t xml:space="preserve">. Profilaktyka, diagnoza, korekcja", IMPULS, Kraków 2001 </w:t>
      </w:r>
    </w:p>
    <w:p w:rsidR="000A0B33" w:rsidRDefault="000A0B33"/>
    <w:p w:rsidR="0044590B" w:rsidRDefault="0044590B"/>
    <w:sectPr w:rsidR="0044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9D4"/>
    <w:multiLevelType w:val="multilevel"/>
    <w:tmpl w:val="FCC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A622D"/>
    <w:multiLevelType w:val="multilevel"/>
    <w:tmpl w:val="2A9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E5C0B"/>
    <w:multiLevelType w:val="multilevel"/>
    <w:tmpl w:val="BC5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B"/>
    <w:rsid w:val="000A0B33"/>
    <w:rsid w:val="004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Arek</cp:lastModifiedBy>
  <cp:revision>1</cp:revision>
  <dcterms:created xsi:type="dcterms:W3CDTF">2014-09-21T15:33:00Z</dcterms:created>
  <dcterms:modified xsi:type="dcterms:W3CDTF">2014-09-21T15:36:00Z</dcterms:modified>
</cp:coreProperties>
</file>