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6D" w:rsidRDefault="0050396D" w:rsidP="00DE533B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-680720</wp:posOffset>
            </wp:positionH>
            <wp:positionV relativeFrom="margin">
              <wp:posOffset>-661670</wp:posOffset>
            </wp:positionV>
            <wp:extent cx="1771650" cy="1857375"/>
            <wp:effectExtent l="19050" t="0" r="0" b="0"/>
            <wp:wrapSquare wrapText="bothSides"/>
            <wp:docPr id="4" name="Obraz 3" descr="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BAF">
        <w:rPr>
          <w:rFonts w:ascii="Bookman Old Style" w:hAnsi="Bookman Old Style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4472305</wp:posOffset>
            </wp:positionH>
            <wp:positionV relativeFrom="margin">
              <wp:posOffset>-518795</wp:posOffset>
            </wp:positionV>
            <wp:extent cx="1920240" cy="1895475"/>
            <wp:effectExtent l="19050" t="0" r="3810" b="0"/>
            <wp:wrapSquare wrapText="bothSides"/>
            <wp:docPr id="1" name="Obraz 0" descr="image0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4"/>
          <w:szCs w:val="24"/>
        </w:rPr>
        <w:t xml:space="preserve">    </w:t>
      </w:r>
    </w:p>
    <w:p w:rsidR="0050396D" w:rsidRPr="0050396D" w:rsidRDefault="0050396D" w:rsidP="00DE533B">
      <w:pPr>
        <w:spacing w:line="360" w:lineRule="auto"/>
        <w:contextualSpacing/>
        <w:rPr>
          <w:rFonts w:ascii="Bookman Old Style" w:hAnsi="Bookman Old Style"/>
          <w:b/>
          <w:i/>
          <w:color w:val="FF0000"/>
          <w:sz w:val="44"/>
          <w:szCs w:val="44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         </w:t>
      </w:r>
      <w:r w:rsidR="00DE533B" w:rsidRPr="0050396D">
        <w:rPr>
          <w:rFonts w:ascii="Bookman Old Style" w:hAnsi="Bookman Old Style"/>
          <w:b/>
          <w:i/>
          <w:color w:val="FF0000"/>
          <w:sz w:val="44"/>
          <w:szCs w:val="44"/>
        </w:rPr>
        <w:t xml:space="preserve">Konkurs </w:t>
      </w:r>
    </w:p>
    <w:p w:rsidR="0050396D" w:rsidRPr="0050396D" w:rsidRDefault="0050396D" w:rsidP="00DE533B">
      <w:pPr>
        <w:spacing w:line="360" w:lineRule="auto"/>
        <w:contextualSpacing/>
        <w:rPr>
          <w:rFonts w:ascii="Bookman Old Style" w:hAnsi="Bookman Old Style"/>
          <w:b/>
          <w:i/>
          <w:color w:val="00B050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</w:t>
      </w:r>
      <w:r w:rsidR="00DE533B" w:rsidRPr="0050396D">
        <w:rPr>
          <w:rFonts w:ascii="Bookman Old Style" w:hAnsi="Bookman Old Style"/>
          <w:b/>
          <w:i/>
          <w:color w:val="00B050"/>
          <w:sz w:val="28"/>
          <w:szCs w:val="28"/>
        </w:rPr>
        <w:t xml:space="preserve">logopedyczno – plastyczny </w:t>
      </w:r>
    </w:p>
    <w:p w:rsidR="0050396D" w:rsidRPr="0050396D" w:rsidRDefault="0050396D" w:rsidP="00DE533B">
      <w:pPr>
        <w:spacing w:line="360" w:lineRule="auto"/>
        <w:contextualSpacing/>
        <w:rPr>
          <w:rFonts w:ascii="Bookman Old Style" w:hAnsi="Bookman Old Style"/>
          <w:b/>
          <w:i/>
          <w:sz w:val="28"/>
          <w:szCs w:val="28"/>
        </w:rPr>
      </w:pPr>
    </w:p>
    <w:p w:rsidR="0050396D" w:rsidRDefault="0050396D" w:rsidP="00DE533B">
      <w:pPr>
        <w:spacing w:line="360" w:lineRule="auto"/>
        <w:contextualSpacing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DE533B" w:rsidRPr="0050396D" w:rsidRDefault="0050396D" w:rsidP="00DE533B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40"/>
          <w:szCs w:val="40"/>
        </w:rPr>
        <w:t xml:space="preserve">             </w:t>
      </w:r>
      <w:r w:rsidRPr="0050396D">
        <w:rPr>
          <w:rFonts w:ascii="Bookman Old Style" w:hAnsi="Bookman Old Style"/>
          <w:b/>
          <w:i/>
          <w:color w:val="00B0F0"/>
          <w:sz w:val="40"/>
          <w:szCs w:val="40"/>
        </w:rPr>
        <w:t>„</w:t>
      </w:r>
      <w:r w:rsidR="00DE533B" w:rsidRPr="0050396D">
        <w:rPr>
          <w:rFonts w:ascii="Bookman Old Style" w:hAnsi="Bookman Old Style"/>
          <w:b/>
          <w:i/>
          <w:color w:val="FF0000"/>
          <w:sz w:val="40"/>
          <w:szCs w:val="40"/>
        </w:rPr>
        <w:t>LOGOPEDYCZNA</w:t>
      </w:r>
      <w:r>
        <w:rPr>
          <w:rFonts w:ascii="Bookman Old Style" w:hAnsi="Bookman Old Style"/>
          <w:b/>
          <w:i/>
          <w:sz w:val="40"/>
          <w:szCs w:val="40"/>
        </w:rPr>
        <w:t xml:space="preserve"> </w:t>
      </w:r>
      <w:r w:rsidR="00DE533B" w:rsidRPr="0050396D">
        <w:rPr>
          <w:rFonts w:ascii="Bookman Old Style" w:hAnsi="Bookman Old Style"/>
          <w:b/>
          <w:i/>
          <w:color w:val="E36C0A" w:themeColor="accent6" w:themeShade="BF"/>
          <w:sz w:val="40"/>
          <w:szCs w:val="40"/>
        </w:rPr>
        <w:t>MINKA</w:t>
      </w:r>
      <w:r w:rsidRPr="0050396D">
        <w:rPr>
          <w:rFonts w:ascii="Bookman Old Style" w:hAnsi="Bookman Old Style"/>
          <w:b/>
          <w:i/>
          <w:color w:val="00B050"/>
          <w:sz w:val="40"/>
          <w:szCs w:val="40"/>
        </w:rPr>
        <w:t>”</w:t>
      </w:r>
    </w:p>
    <w:p w:rsidR="00A26BAF" w:rsidRDefault="00A26BAF" w:rsidP="00DE533B">
      <w:p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</w:pPr>
    </w:p>
    <w:p w:rsidR="00DE533B" w:rsidRPr="00A26BAF" w:rsidRDefault="00DE533B" w:rsidP="00DE533B">
      <w:pPr>
        <w:spacing w:before="100" w:beforeAutospacing="1" w:after="100" w:afterAutospacing="1" w:line="360" w:lineRule="auto"/>
        <w:contextualSpacing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  <w:r w:rsidRPr="00A26BAF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pl-PL"/>
        </w:rPr>
        <w:t>Celem</w:t>
      </w:r>
      <w:r w:rsidRPr="00A26BAF"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  <w:t xml:space="preserve"> konkursu jest:</w:t>
      </w:r>
    </w:p>
    <w:p w:rsidR="00DE533B" w:rsidRPr="00DE533B" w:rsidRDefault="00A26BAF" w:rsidP="00DE533B">
      <w:pPr>
        <w:pStyle w:val="Akapitzlist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U</w:t>
      </w:r>
      <w:r w:rsidR="00DE533B" w:rsidRPr="00DE533B">
        <w:rPr>
          <w:rFonts w:ascii="Bookman Old Style" w:hAnsi="Bookman Old Style" w:cs="Times New Roman"/>
          <w:sz w:val="24"/>
          <w:szCs w:val="24"/>
        </w:rPr>
        <w:t>możliwienie dzieciom z trudnościami w mówieniu prezentacji swoich umiejętności i zdolności plastycznych oraz poprawa ich samooceny i zwiększenie motywacji do ćwiczeń</w:t>
      </w:r>
      <w:r w:rsidR="00C90CC7">
        <w:rPr>
          <w:rFonts w:ascii="Bookman Old Style" w:hAnsi="Bookman Old Style" w:cs="Times New Roman"/>
          <w:sz w:val="24"/>
          <w:szCs w:val="24"/>
        </w:rPr>
        <w:t>.</w:t>
      </w:r>
    </w:p>
    <w:p w:rsidR="00DE533B" w:rsidRPr="00A26BAF" w:rsidRDefault="00DE533B" w:rsidP="00DE533B">
      <w:pPr>
        <w:spacing w:line="360" w:lineRule="auto"/>
        <w:contextualSpacing/>
        <w:rPr>
          <w:rFonts w:ascii="Bookman Old Style" w:hAnsi="Bookman Old Style" w:cs="Times New Roman"/>
          <w:b/>
          <w:i/>
          <w:sz w:val="24"/>
          <w:szCs w:val="24"/>
        </w:rPr>
      </w:pPr>
      <w:r w:rsidRPr="00A26BAF">
        <w:rPr>
          <w:rFonts w:ascii="Bookman Old Style" w:hAnsi="Bookman Old Style" w:cs="Times New Roman"/>
          <w:b/>
          <w:i/>
          <w:sz w:val="24"/>
          <w:szCs w:val="24"/>
        </w:rPr>
        <w:t>Regulamin konkursu</w:t>
      </w:r>
      <w:r w:rsidR="00A26BAF" w:rsidRPr="00A26BAF">
        <w:rPr>
          <w:rFonts w:ascii="Bookman Old Style" w:hAnsi="Bookman Old Style" w:cs="Times New Roman"/>
          <w:b/>
          <w:i/>
          <w:sz w:val="24"/>
          <w:szCs w:val="24"/>
        </w:rPr>
        <w:t>:</w:t>
      </w:r>
      <w:r w:rsidR="0050396D">
        <w:rPr>
          <w:rFonts w:ascii="Bookman Old Style" w:hAnsi="Bookman Old Style" w:cs="Times New Roman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2667000" y="3095625"/>
            <wp:positionH relativeFrom="margin">
              <wp:align>right</wp:align>
            </wp:positionH>
            <wp:positionV relativeFrom="margin">
              <wp:align>center</wp:align>
            </wp:positionV>
            <wp:extent cx="1685925" cy="1809750"/>
            <wp:effectExtent l="19050" t="0" r="9525" b="0"/>
            <wp:wrapSquare wrapText="bothSides"/>
            <wp:docPr id="2" name="Obraz 1" descr="p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33B" w:rsidRPr="00DE533B" w:rsidRDefault="00A26BAF" w:rsidP="00DE533B">
      <w:pPr>
        <w:pStyle w:val="Akapitzlist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</w:t>
      </w:r>
      <w:r w:rsidR="00DE533B" w:rsidRPr="00DE533B">
        <w:rPr>
          <w:rFonts w:ascii="Bookman Old Style" w:hAnsi="Bookman Old Style" w:cs="Times New Roman"/>
          <w:sz w:val="24"/>
          <w:szCs w:val="24"/>
        </w:rPr>
        <w:t>ziecko przedstawia na kartonie A4 lub A3 ulubioną minkę logopedyczną jaką ćwiczy na zajęciach z logopedą</w:t>
      </w:r>
      <w:r w:rsidR="00C90CC7">
        <w:rPr>
          <w:rFonts w:ascii="Bookman Old Style" w:hAnsi="Bookman Old Style" w:cs="Times New Roman"/>
          <w:sz w:val="24"/>
          <w:szCs w:val="24"/>
        </w:rPr>
        <w:t>.</w:t>
      </w:r>
      <w:r w:rsidR="00DE533B" w:rsidRPr="00DE533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E533B" w:rsidRPr="00DE533B" w:rsidRDefault="00DE533B" w:rsidP="00DE533B">
      <w:pPr>
        <w:pStyle w:val="Akapitzlist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E533B">
        <w:rPr>
          <w:rFonts w:ascii="Bookman Old Style" w:hAnsi="Bookman Old Style" w:cs="Times New Roman"/>
          <w:sz w:val="24"/>
          <w:szCs w:val="24"/>
        </w:rPr>
        <w:t xml:space="preserve">Technika pracy dowolna – mogą </w:t>
      </w:r>
      <w:r w:rsidR="00A26BAF">
        <w:rPr>
          <w:rFonts w:ascii="Bookman Old Style" w:hAnsi="Bookman Old Style" w:cs="Times New Roman"/>
          <w:sz w:val="24"/>
          <w:szCs w:val="24"/>
        </w:rPr>
        <w:t>być kredki</w:t>
      </w:r>
      <w:r w:rsidRPr="00DE533B">
        <w:rPr>
          <w:rFonts w:ascii="Bookman Old Style" w:hAnsi="Bookman Old Style" w:cs="Times New Roman"/>
          <w:sz w:val="24"/>
          <w:szCs w:val="24"/>
        </w:rPr>
        <w:t>, mazaki, farby , wydzieranka lub inne</w:t>
      </w:r>
      <w:r w:rsidR="00C90CC7">
        <w:rPr>
          <w:rFonts w:ascii="Bookman Old Style" w:hAnsi="Bookman Old Style" w:cs="Times New Roman"/>
          <w:sz w:val="24"/>
          <w:szCs w:val="24"/>
        </w:rPr>
        <w:t>.</w:t>
      </w:r>
    </w:p>
    <w:p w:rsidR="00DE533B" w:rsidRPr="00DE533B" w:rsidRDefault="00DE533B" w:rsidP="00DE533B">
      <w:pPr>
        <w:pStyle w:val="Akapitzlist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E533B">
        <w:rPr>
          <w:rFonts w:ascii="Bookman Old Style" w:hAnsi="Bookman Old Style" w:cs="Times New Roman"/>
          <w:sz w:val="24"/>
          <w:szCs w:val="24"/>
        </w:rPr>
        <w:t xml:space="preserve">Termin – </w:t>
      </w:r>
      <w:r w:rsidRPr="00A7695B">
        <w:rPr>
          <w:rFonts w:ascii="Bookman Old Style" w:hAnsi="Bookman Old Style" w:cs="Times New Roman"/>
          <w:b/>
          <w:sz w:val="24"/>
          <w:szCs w:val="24"/>
        </w:rPr>
        <w:t>09.11. 2017</w:t>
      </w:r>
      <w:r w:rsidR="00A26BAF" w:rsidRPr="00A7695B">
        <w:rPr>
          <w:rFonts w:ascii="Bookman Old Style" w:hAnsi="Bookman Old Style" w:cs="Times New Roman"/>
          <w:b/>
          <w:sz w:val="24"/>
          <w:szCs w:val="24"/>
        </w:rPr>
        <w:t xml:space="preserve"> r</w:t>
      </w:r>
      <w:r w:rsidR="0050396D" w:rsidRPr="00A7695B">
        <w:rPr>
          <w:rFonts w:ascii="Bookman Old Style" w:hAnsi="Bookman Old Style" w:cs="Times New Roman"/>
          <w:b/>
          <w:sz w:val="24"/>
          <w:szCs w:val="24"/>
        </w:rPr>
        <w:t>.</w:t>
      </w:r>
      <w:r w:rsidRPr="00A7695B">
        <w:rPr>
          <w:rFonts w:ascii="Bookman Old Style" w:hAnsi="Bookman Old Style" w:cs="Times New Roman"/>
          <w:b/>
          <w:sz w:val="24"/>
          <w:szCs w:val="24"/>
        </w:rPr>
        <w:t xml:space="preserve"> do 21 12. 2017 r.</w:t>
      </w:r>
    </w:p>
    <w:p w:rsidR="00DE533B" w:rsidRPr="00DE533B" w:rsidRDefault="00DE533B" w:rsidP="00DE53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DE533B">
        <w:rPr>
          <w:rFonts w:ascii="Bookman Old Style" w:eastAsia="Times New Roman" w:hAnsi="Bookman Old Style" w:cs="Times New Roman"/>
          <w:sz w:val="24"/>
          <w:szCs w:val="24"/>
          <w:lang w:eastAsia="pl-PL"/>
        </w:rPr>
        <w:t>Do każdej pracy dołączona powinna być zgoda rodziców lub prawnych opiekunów dziecka na udział w konkursie – dostępna u organizatora konkursu</w:t>
      </w:r>
      <w:r w:rsidR="00C90CC7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:rsidR="00DE533B" w:rsidRDefault="00DE533B" w:rsidP="00DE53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DE533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Prace konkursowe należy składać u pan</w:t>
      </w:r>
      <w:r w:rsidR="00C90CC7">
        <w:rPr>
          <w:rFonts w:ascii="Bookman Old Style" w:eastAsia="Times New Roman" w:hAnsi="Bookman Old Style" w:cs="Times New Roman"/>
          <w:sz w:val="24"/>
          <w:szCs w:val="24"/>
          <w:lang w:eastAsia="pl-PL"/>
        </w:rPr>
        <w:t>i logopedy lub wychowawcy grupy.</w:t>
      </w:r>
    </w:p>
    <w:p w:rsidR="0050396D" w:rsidRPr="00DE533B" w:rsidRDefault="0050396D" w:rsidP="00DE53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Najciekawsze prace zostaną wyeksponowane na tablicy w przedszkolu a ich autorzy nagrodzeni</w:t>
      </w:r>
      <w:r w:rsidR="00C90CC7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</w:p>
    <w:p w:rsidR="00DE533B" w:rsidRPr="00DE533B" w:rsidRDefault="00DE533B" w:rsidP="00DE533B">
      <w:pPr>
        <w:pStyle w:val="Akapitzlist"/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E533B" w:rsidRPr="00A7695B" w:rsidRDefault="00DE533B" w:rsidP="00DE533B">
      <w:pPr>
        <w:pStyle w:val="Akapitzlist"/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E533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      </w:t>
      </w:r>
      <w:r w:rsidRPr="00A769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Serdecznie zapraszam do wzięcia udziału </w:t>
      </w:r>
    </w:p>
    <w:p w:rsidR="00DE533B" w:rsidRPr="00934D8C" w:rsidRDefault="00DE533B" w:rsidP="00934D8C">
      <w:pPr>
        <w:pStyle w:val="Akapitzlist"/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769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                 </w:t>
      </w:r>
      <w:r w:rsidR="00A26BAF" w:rsidRPr="00A769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</w:t>
      </w:r>
      <w:r w:rsidRPr="00A7695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Milena Wawrzonek</w:t>
      </w:r>
    </w:p>
    <w:sectPr w:rsidR="00DE533B" w:rsidRPr="00934D8C" w:rsidSect="00FD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59BB"/>
    <w:multiLevelType w:val="hybridMultilevel"/>
    <w:tmpl w:val="5A305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230A5"/>
    <w:multiLevelType w:val="hybridMultilevel"/>
    <w:tmpl w:val="77F445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4C20B45"/>
    <w:multiLevelType w:val="hybridMultilevel"/>
    <w:tmpl w:val="62783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215B7"/>
    <w:multiLevelType w:val="hybridMultilevel"/>
    <w:tmpl w:val="782A5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533B"/>
    <w:rsid w:val="0050396D"/>
    <w:rsid w:val="00934D8C"/>
    <w:rsid w:val="00947FE4"/>
    <w:rsid w:val="00A26BAF"/>
    <w:rsid w:val="00A7695B"/>
    <w:rsid w:val="00C90CC7"/>
    <w:rsid w:val="00CB0391"/>
    <w:rsid w:val="00DC1ACC"/>
    <w:rsid w:val="00DE533B"/>
    <w:rsid w:val="00E140C9"/>
    <w:rsid w:val="00ED5A8F"/>
    <w:rsid w:val="00FD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</cp:lastModifiedBy>
  <cp:revision>2</cp:revision>
  <cp:lastPrinted>2017-11-06T18:07:00Z</cp:lastPrinted>
  <dcterms:created xsi:type="dcterms:W3CDTF">2017-11-12T20:32:00Z</dcterms:created>
  <dcterms:modified xsi:type="dcterms:W3CDTF">2017-11-12T20:32:00Z</dcterms:modified>
</cp:coreProperties>
</file>