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u w:val="single"/>
          <w:lang w:eastAsia="pl-PL"/>
        </w:rPr>
      </w:pPr>
      <w:r>
        <w:rPr>
          <w:rFonts w:eastAsia="Times New Roman" w:cs="Times New Roman" w:ascii="Verdana" w:hAnsi="Verdana"/>
          <w:b/>
          <w:bCs/>
          <w:u w:val="single"/>
          <w:lang w:eastAsia="pl-PL"/>
        </w:rPr>
        <w:t>NABÓR NA WOLNE STANOWISKO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u w:val="single"/>
          <w:lang w:eastAsia="pl-PL"/>
        </w:rPr>
      </w:pPr>
      <w:r>
        <w:rPr>
          <w:rFonts w:eastAsia="Times New Roman" w:cs="Times New Roman" w:ascii="Verdana" w:hAnsi="Verdana"/>
          <w:b/>
          <w:bCs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Dyrektor Szkoły Podstawowej im. Jana Pawła II w Kornowacu zatrudni                                  od 1 lutego 2019r.  pracownika  na stanowisku konserwatora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1. Miejsce pracy: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    </w:t>
      </w:r>
      <w:r>
        <w:rPr>
          <w:rFonts w:eastAsia="Times New Roman" w:cs="Times New Roman" w:ascii="Verdana" w:hAnsi="Verdana"/>
          <w:sz w:val="18"/>
          <w:szCs w:val="18"/>
          <w:lang w:eastAsia="pl-PL"/>
        </w:rPr>
        <w:t>Szkoła Podstawowa w Kornowacu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   </w:t>
      </w:r>
      <w:r>
        <w:rPr>
          <w:rFonts w:eastAsia="Times New Roman" w:cs="Times New Roman" w:ascii="Verdana" w:hAnsi="Verdana"/>
          <w:sz w:val="18"/>
          <w:szCs w:val="18"/>
          <w:lang w:eastAsia="pl-PL"/>
        </w:rPr>
        <w:t>ul. Starowiejska 66, 44-285 Kornowac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2. Wymiar czasu pracy: cały etat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 xml:space="preserve">3. Rodzaj stosunku pracy: </w:t>
      </w:r>
      <w:r>
        <w:rPr>
          <w:rFonts w:eastAsia="Times New Roman" w:cs="Times New Roman" w:ascii="Verdana" w:hAnsi="Verdana"/>
          <w:bCs/>
          <w:sz w:val="18"/>
          <w:szCs w:val="18"/>
          <w:lang w:eastAsia="pl-PL"/>
        </w:rPr>
        <w:t>umowa o pracę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4. Wymagania niezbędne: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a)  minimum wykształcenie zawodowe, 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b) stan zdrowia pozwalający na zatrudnienie na stanowisku konserwatora,</w:t>
      </w:r>
    </w:p>
    <w:p>
      <w:pPr>
        <w:pStyle w:val="Normal"/>
        <w:spacing w:lineRule="auto" w:line="240" w:before="0" w:after="75"/>
        <w:jc w:val="both"/>
        <w:rPr/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c) umiejętność obsługi sprzętu mechanicznego (kosiarka, wykaszarka), dokonywania napraw                   i drobnych remontów,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d) posiadanie pełnej zdolności do wykonywania czynności prawnych oraz korzystania</w:t>
        <w:br/>
        <w:t>w pełni z praw publicznych, niekaralność,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e) prawo jazdy kat. B,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f)  </w:t>
      </w:r>
      <w:r>
        <w:rPr>
          <w:rFonts w:ascii="Verdana" w:hAnsi="Verdana"/>
          <w:sz w:val="18"/>
          <w:szCs w:val="18"/>
        </w:rPr>
        <w:t>  umiejętność pracy w zespole oraz nawiązywania dobrych relacji z pracownikami szkoły, uczniami i rodzicami, umiejętność samodzielnego organizowania czasu pracy,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g)  odpowiedzialność i wysoka kultura osobista, przestrzeganie podstawowych zasad moralnych,  sumienność i punktualność.</w:t>
      </w:r>
      <w:r>
        <w:rPr>
          <w:rFonts w:eastAsia="Times New Roman" w:cs="Times New Roman" w:ascii="Verdana" w:hAnsi="Verdana"/>
          <w:sz w:val="18"/>
          <w:szCs w:val="18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5. Zakres wykonywanych zadań głównych na stanowisku gospodarza budynku- konserwatora: </w:t>
      </w:r>
    </w:p>
    <w:p>
      <w:pPr>
        <w:pStyle w:val="Nagwek2"/>
        <w:numPr>
          <w:ilvl w:val="0"/>
          <w:numId w:val="0"/>
        </w:numPr>
        <w:jc w:val="both"/>
        <w:rPr>
          <w:rFonts w:ascii="Verdana" w:hAnsi="Verdana" w:eastAsia="Times New Roman"/>
          <w:b w:val="false"/>
          <w:b w:val="false"/>
          <w:sz w:val="18"/>
          <w:szCs w:val="18"/>
          <w:lang w:eastAsia="pl-PL"/>
        </w:rPr>
      </w:pPr>
      <w:r>
        <w:rPr>
          <w:rFonts w:eastAsia="Times New Roman" w:ascii="Verdana" w:hAnsi="Verdana"/>
          <w:b w:val="false"/>
          <w:color w:val="auto"/>
          <w:sz w:val="18"/>
          <w:szCs w:val="18"/>
          <w:lang w:eastAsia="pl-PL"/>
        </w:rPr>
        <w:t>1. Dozorowanie mienia szkoły.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2. </w:t>
      </w:r>
      <w:r>
        <w:rPr>
          <w:rFonts w:eastAsia="Times New Roman" w:cs="Arial" w:ascii="Verdana" w:hAnsi="Verdana"/>
          <w:sz w:val="18"/>
          <w:szCs w:val="18"/>
          <w:lang w:eastAsia="pl-PL"/>
        </w:rPr>
        <w:t>Wykonywanie prac naprawczo-remontowych na terenie obiektu szkoły w tym: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Verdana" w:hAnsi="Verdana" w:eastAsia="Times New Roman" w:cs="Arial"/>
          <w:sz w:val="18"/>
          <w:szCs w:val="18"/>
          <w:lang w:eastAsia="pl-PL"/>
        </w:rPr>
      </w:pPr>
      <w:r>
        <w:rPr>
          <w:rFonts w:eastAsia="Times New Roman" w:cs="Arial" w:ascii="Verdana" w:hAnsi="Verdana"/>
          <w:sz w:val="18"/>
          <w:szCs w:val="18"/>
          <w:lang w:eastAsia="pl-PL"/>
        </w:rPr>
        <w:t>a)      drobne prace elektryczne (naprawa i wymiana uszkodzonych gniazdek i kontaktów, żarówek),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Verdana" w:hAnsi="Verdana" w:eastAsia="Times New Roman" w:cs="Arial"/>
          <w:sz w:val="18"/>
          <w:szCs w:val="18"/>
          <w:lang w:eastAsia="pl-PL"/>
        </w:rPr>
      </w:pPr>
      <w:r>
        <w:rPr>
          <w:rFonts w:eastAsia="Times New Roman" w:cs="Arial" w:ascii="Verdana" w:hAnsi="Verdana"/>
          <w:sz w:val="18"/>
          <w:szCs w:val="18"/>
          <w:lang w:eastAsia="pl-PL"/>
        </w:rPr>
        <w:t>b)      prace związane z konserwacją urządzeń wodno-kanalizacyjnych (naprawa kranów, spłuczek, wymiana uszkodzonych elementów armatury łazienkowej, udrażnianie instalacji),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Verdana" w:hAnsi="Verdana" w:eastAsia="Times New Roman" w:cs="Arial"/>
          <w:sz w:val="18"/>
          <w:szCs w:val="18"/>
          <w:lang w:eastAsia="pl-PL"/>
        </w:rPr>
      </w:pPr>
      <w:r>
        <w:rPr>
          <w:rFonts w:eastAsia="Times New Roman" w:cs="Arial" w:ascii="Verdana" w:hAnsi="Verdana"/>
          <w:sz w:val="18"/>
          <w:szCs w:val="18"/>
          <w:lang w:eastAsia="pl-PL"/>
        </w:rPr>
        <w:t>c)       dbałość o prawidłowe funkcjonowanie elementów wyposażenia obiektu (bramy i ogrodzenia, drzwi, okna, ich zamknięcia, zamki),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Verdana" w:hAnsi="Verdana" w:eastAsia="Times New Roman" w:cs="Arial"/>
          <w:sz w:val="18"/>
          <w:szCs w:val="18"/>
          <w:lang w:eastAsia="pl-PL"/>
        </w:rPr>
      </w:pPr>
      <w:r>
        <w:rPr>
          <w:rFonts w:eastAsia="Times New Roman" w:cs="Arial" w:ascii="Verdana" w:hAnsi="Verdana"/>
          <w:sz w:val="18"/>
          <w:szCs w:val="18"/>
          <w:lang w:eastAsia="pl-PL"/>
        </w:rPr>
        <w:t>d)      prace remontowo-malarskie w zakresie podstawowym (umiejętność gipsowania i szpachlowania niewielkich ubytków powstających w trakcie eksploatacji budynku, podstawowe umiejętności malarskie),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Verdana" w:hAnsi="Verdana" w:eastAsia="Times New Roman" w:cs="Arial"/>
          <w:sz w:val="18"/>
          <w:szCs w:val="18"/>
          <w:lang w:eastAsia="pl-PL"/>
        </w:rPr>
      </w:pPr>
      <w:r>
        <w:rPr>
          <w:rFonts w:eastAsia="Times New Roman" w:cs="Arial" w:ascii="Verdana" w:hAnsi="Verdana"/>
          <w:sz w:val="18"/>
          <w:szCs w:val="18"/>
          <w:lang w:eastAsia="pl-PL"/>
        </w:rPr>
        <w:t>e)      prace naprawcze związane ze sprzętem szkolnym (naprawa stolików, ławek, biurek, krzeseł, pozostałego wyposażenia meblowego).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eastAsia="Times New Roman" w:cs="Arial" w:ascii="Verdana" w:hAnsi="Verdana"/>
          <w:sz w:val="18"/>
          <w:szCs w:val="18"/>
          <w:lang w:eastAsia="pl-PL"/>
        </w:rPr>
        <w:t xml:space="preserve">3.    </w:t>
      </w:r>
      <w:r>
        <w:rPr>
          <w:rFonts w:ascii="Verdana" w:hAnsi="Verdana"/>
          <w:sz w:val="18"/>
          <w:szCs w:val="18"/>
        </w:rPr>
        <w:t>Dokonywanie bieżących i okresowych przeglądów budynku szkoły i pomieszczeń oraz ich wyposażenia pod kątem ich zabezpieczenia i stanu.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>
        <w:rPr>
          <w:rFonts w:eastAsia="Times New Roman" w:cs="Arial" w:ascii="Verdana" w:hAnsi="Verdana"/>
          <w:sz w:val="18"/>
          <w:szCs w:val="18"/>
          <w:lang w:eastAsia="pl-PL"/>
        </w:rPr>
        <w:t>Bieżące i okresowe zakupy, w porozumieniu z dyrektorem, pomoc przy zakupach.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Współpraca z innymi pracownikami obsługi szkoły.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>
        <w:rPr>
          <w:rFonts w:eastAsia="Times New Roman" w:cs="Arial" w:ascii="Verdana" w:hAnsi="Verdana"/>
          <w:sz w:val="18"/>
          <w:szCs w:val="18"/>
          <w:lang w:eastAsia="pl-PL"/>
        </w:rPr>
        <w:t>Prace porządkowe na terenie szkoły,</w:t>
      </w:r>
      <w:r>
        <w:rPr>
          <w:rFonts w:ascii="Verdana" w:hAnsi="Verdana"/>
          <w:sz w:val="18"/>
          <w:szCs w:val="18"/>
        </w:rPr>
        <w:t xml:space="preserve"> dbanie o utrzymanie w należytym porządku ciągów komunikacyjnych do szkoły.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>
        <w:rPr>
          <w:rFonts w:eastAsia="Times New Roman" w:cs="Arial" w:ascii="Verdana" w:hAnsi="Verdana"/>
          <w:sz w:val="18"/>
          <w:szCs w:val="18"/>
          <w:lang w:eastAsia="pl-PL"/>
        </w:rPr>
        <w:t>Obsługa elektronarzędzi.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</w:t>
      </w:r>
      <w:r>
        <w:rPr>
          <w:rFonts w:eastAsia="Times New Roman" w:cs="Arial" w:ascii="Verdana" w:hAnsi="Verdana"/>
          <w:sz w:val="18"/>
          <w:szCs w:val="18"/>
          <w:lang w:eastAsia="pl-PL"/>
        </w:rPr>
        <w:t>Znajomość i przestrzeganie obowiązujących przepisów prawa i instrukcji w zakresie realizacji zadań i obowiązków służbowych, w szczególności: regulaminu pracy, przepisów BHP i przeciwpożarowych oraz przepisów sanitarnych.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</w:t>
      </w:r>
      <w:r>
        <w:rPr>
          <w:rFonts w:eastAsia="Times New Roman" w:cs="Arial" w:ascii="Verdana" w:hAnsi="Verdana"/>
          <w:sz w:val="18"/>
          <w:szCs w:val="18"/>
          <w:lang w:eastAsia="pl-PL"/>
        </w:rPr>
        <w:t>Dbanie o stan techniczny powierzonego sprzętu i mienia.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</w:t>
      </w:r>
      <w:r>
        <w:rPr>
          <w:rFonts w:eastAsia="Times New Roman" w:cs="Times New Roman" w:ascii="Verdana" w:hAnsi="Verdana"/>
          <w:sz w:val="18"/>
          <w:szCs w:val="18"/>
          <w:lang w:eastAsia="pl-PL"/>
        </w:rPr>
        <w:t>Wykonywanie innych czynności wynikających z potrzeb placówki, zleconych przez dyrektora.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6. Wymagane dokumenty</w:t>
      </w:r>
      <w:r>
        <w:rPr>
          <w:rFonts w:eastAsia="Times New Roman" w:cs="Times New Roman" w:ascii="Verdana" w:hAnsi="Verdana"/>
          <w:sz w:val="18"/>
          <w:szCs w:val="18"/>
          <w:lang w:eastAsia="pl-PL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00" w:hanging="36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życiorys- CV,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00" w:hanging="36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kserokopie świadectw pracy,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00" w:hanging="36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kserokopie świadectw potwierdzających wykształcenie,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00" w:hanging="36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oświadczenie o niekaralności za przestępstwo popełnione umyślnie potwierdzone własnoręcznym podpisem,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7. Termin i miejsce składania dokumentów: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Wymagane dokumenty należy składać w zamkniętej kopercie z imieniem i nazwiskiem osoby składającej ofertę: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600" w:hanging="36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osobiście w sekretariacie Szkoły Podstawowej w Kornowacu, ul. Starowiejska 66,  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600" w:hanging="36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pocztą na adres Szkoły Podstawowej w Kornowacu.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z dopiskiem: </w:t>
      </w: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Nabór na stanowisko konserwatora </w:t>
      </w:r>
      <w:r>
        <w:rPr>
          <w:rFonts w:eastAsia="Times New Roman" w:cs="Times New Roman" w:ascii="Verdana" w:hAnsi="Verdana"/>
          <w:sz w:val="18"/>
          <w:szCs w:val="18"/>
          <w:lang w:eastAsia="pl-PL"/>
        </w:rPr>
        <w:t>w terminie od </w:t>
      </w: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dnia 7 stycznia 2019 r</w:t>
      </w: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.            do </w:t>
      </w:r>
      <w:r>
        <w:rPr>
          <w:rFonts w:eastAsia="Times New Roman" w:cs="Times New Roman" w:ascii="Verdana" w:hAnsi="Verdana"/>
          <w:b/>
          <w:bCs/>
          <w:sz w:val="18"/>
          <w:szCs w:val="18"/>
          <w:lang w:eastAsia="pl-PL"/>
        </w:rPr>
        <w:t>31</w:t>
      </w:r>
      <w:r>
        <w:rPr>
          <w:rFonts w:eastAsia="Times New Roman" w:cs="Times New Roman" w:ascii="Verdana" w:hAnsi="Verdana"/>
          <w:b/>
          <w:sz w:val="18"/>
          <w:szCs w:val="18"/>
          <w:lang w:eastAsia="pl-PL"/>
        </w:rPr>
        <w:t xml:space="preserve"> stycznia 2019r. do  godz. 14.30.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Dokumenty, które wpłyną do Szkoły po terminie określonym w ogłoszeniu o naborze nie będą rozpatrywane.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sz w:val="18"/>
          <w:szCs w:val="18"/>
          <w:lang w:eastAsia="pl-PL"/>
        </w:rPr>
        <w:t>Wymagane dokumenty (list motywacyjny oraz życiorys) powinny być opatrzone klauzulą: 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i/>
          <w:iCs/>
          <w:sz w:val="18"/>
          <w:szCs w:val="18"/>
          <w:lang w:eastAsia="pl-PL"/>
        </w:rPr>
        <w:t xml:space="preserve">Wyrażam zgodę na przetwarzanie moich danych osobowych zawartych w ofercie pracy dla potrzeb niezbędnych do realizacji procesu rekrutacji zgodnie z ustawą z dnia 10 maja 2018r. o ochronie danych osobowych (Dz. U. z 2018r., poz. 1000) oraz zgodnie z Rozporządzeniem Parlamentu Europejskiego i Rady (UE) 2016/679 z dnia 27 kwietnia 2016r. w sprawie ochrony osób fizycznych w związku z przetwarzaniem danych osobowych i w sprawie swobodnego przepływu takich danych oraz uchylenia dyrektywy 95/46/WE(RODO).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Z kandydatami zostanie przeprowadzona rozmowa kwalifikacyjna w terminie uzgodnionym przez dyrektora szkoły.</w:t>
      </w:r>
    </w:p>
    <w:p>
      <w:pPr>
        <w:pStyle w:val="Normal"/>
        <w:spacing w:lineRule="auto" w:line="240" w:before="0" w:after="75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Informacje dodatkowe o naborze można uzyskać w Szkole Podstawowej w Kornowacu pod nr tel. 32 430 10 13. </w:t>
      </w:r>
      <w:bookmarkStart w:id="0" w:name="_GoBack"/>
      <w:bookmarkEnd w:id="0"/>
      <w:r>
        <w:rPr>
          <w:rFonts w:eastAsia="Times New Roman" w:cs="Times New Roman" w:ascii="Verdana" w:hAnsi="Verdana"/>
          <w:sz w:val="18"/>
          <w:szCs w:val="18"/>
          <w:lang w:eastAsia="pl-PL"/>
        </w:rPr>
        <w:t>Osobą upoważnioną do bezpośrednich kontaktów z kandydatami jest Pani Daniela Niedziela.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ind w:left="0" w:hanging="0"/>
      </w:pPr>
    </w:lvl>
    <w:lvl w:ilvl="1">
      <w:start w:val="1"/>
      <w:pStyle w:val="Nagwek2"/>
      <w:numFmt w:val="upperLetter"/>
      <w:lvlText w:val="%2."/>
      <w:lvlJc w:val="left"/>
      <w:pPr>
        <w:ind w:left="720" w:hanging="0"/>
      </w:pPr>
    </w:lvl>
    <w:lvl w:ilvl="2">
      <w:start w:val="1"/>
      <w:pStyle w:val="Nagwek3"/>
      <w:numFmt w:val="decimal"/>
      <w:lvlText w:val="%3."/>
      <w:lvlJc w:val="left"/>
      <w:pPr>
        <w:ind w:left="1440" w:hanging="0"/>
      </w:pPr>
    </w:lvl>
    <w:lvl w:ilvl="3">
      <w:start w:val="1"/>
      <w:pStyle w:val="Nagwek4"/>
      <w:numFmt w:val="lowerLetter"/>
      <w:lvlText w:val="%4)"/>
      <w:lvlJc w:val="left"/>
      <w:pPr>
        <w:ind w:left="2160" w:hanging="0"/>
      </w:pPr>
    </w:lvl>
    <w:lvl w:ilvl="4">
      <w:start w:val="1"/>
      <w:pStyle w:val="Nagwek5"/>
      <w:numFmt w:val="decimal"/>
      <w:lvlText w:val="(%5)"/>
      <w:lvlJc w:val="left"/>
      <w:pPr>
        <w:ind w:left="2880" w:hanging="0"/>
      </w:pPr>
    </w:lvl>
    <w:lvl w:ilvl="5">
      <w:start w:val="1"/>
      <w:pStyle w:val="Nagwek6"/>
      <w:numFmt w:val="lowerLetter"/>
      <w:lvlText w:val="(%6)"/>
      <w:lvlJc w:val="left"/>
      <w:pPr>
        <w:ind w:left="3600" w:hanging="0"/>
      </w:pPr>
    </w:lvl>
    <w:lvl w:ilvl="6">
      <w:start w:val="1"/>
      <w:pStyle w:val="Nagwek7"/>
      <w:numFmt w:val="lowerRoman"/>
      <w:lvlText w:val="(%7)"/>
      <w:lvlJc w:val="left"/>
      <w:pPr>
        <w:ind w:left="4320" w:hanging="0"/>
      </w:pPr>
    </w:lvl>
    <w:lvl w:ilvl="7">
      <w:start w:val="1"/>
      <w:pStyle w:val="Nagwek8"/>
      <w:numFmt w:val="lowerLetter"/>
      <w:lvlText w:val="(%8)"/>
      <w:lvlJc w:val="left"/>
      <w:pPr>
        <w:ind w:left="5040" w:hanging="0"/>
      </w:pPr>
    </w:lvl>
    <w:lvl w:ilvl="8">
      <w:start w:val="1"/>
      <w:pStyle w:val="Nagwek9"/>
      <w:numFmt w:val="lowerRoman"/>
      <w:lvlText w:val="(%9)"/>
      <w:lvlJc w:val="left"/>
      <w:pPr>
        <w:ind w:left="576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c145c2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c145c2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c145c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c145c2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c145c2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c145c2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c145c2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c145c2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c145c2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823c84"/>
    <w:rPr>
      <w:i/>
      <w:iCs/>
    </w:rPr>
  </w:style>
  <w:style w:type="character" w:styleId="Strong">
    <w:name w:val="Strong"/>
    <w:basedOn w:val="DefaultParagraphFont"/>
    <w:uiPriority w:val="22"/>
    <w:qFormat/>
    <w:rsid w:val="00fe1e7b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145c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145c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c145c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c145c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c145c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c145c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c145c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c145c2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c145c2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6338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6338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e1e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d4105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633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633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LibreOffice/6.0.7.3$Windows_X86_64 LibreOffice_project/dc89aa7a9eabfd848af146d5086077aeed2ae4a5</Application>
  <Pages>2</Pages>
  <Words>562</Words>
  <Characters>3724</Characters>
  <CharactersWithSpaces>4350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2019-01-07T11:19:00Z</dcterms:created>
  <dc:creator>Gimnazjum</dc:creator>
  <dc:description/>
  <dc:language>pl-PL</dc:language>
  <cp:lastModifiedBy/>
  <dcterms:modified xsi:type="dcterms:W3CDTF">2019-01-18T15:58:00Z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