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D9BE1" w14:textId="77777777" w:rsidR="00B97061" w:rsidRPr="00B97061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97061">
        <w:rPr>
          <w:rFonts w:ascii="Times New Roman" w:hAnsi="Times New Roman" w:cs="Times New Roman"/>
          <w:b/>
          <w:bCs/>
          <w:sz w:val="24"/>
          <w:szCs w:val="24"/>
        </w:rPr>
        <w:t>Szanowni Państwo,</w:t>
      </w:r>
    </w:p>
    <w:p w14:paraId="51AFBF96" w14:textId="77777777" w:rsidR="00BD2E55" w:rsidRPr="00B07D17" w:rsidRDefault="00B97061" w:rsidP="00BD2E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7061">
        <w:rPr>
          <w:rFonts w:ascii="Times New Roman" w:hAnsi="Times New Roman" w:cs="Times New Roman"/>
          <w:sz w:val="24"/>
          <w:szCs w:val="24"/>
        </w:rPr>
        <w:t>Zakres wiedzy i umiejętności oraz literatura Konkursu Przedmiotowego na pierwszym stopniu z poszczególnych przedmiotów</w:t>
      </w:r>
      <w:r w:rsidRPr="00B97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061">
        <w:rPr>
          <w:rFonts w:ascii="Times New Roman" w:hAnsi="Times New Roman" w:cs="Times New Roman"/>
          <w:sz w:val="24"/>
          <w:szCs w:val="24"/>
        </w:rPr>
        <w:t xml:space="preserve">jest zgodny z treściami podstawy programowej dla szkoły podstawowej (klasy 1-8). </w:t>
      </w:r>
      <w:r w:rsidRPr="00B97061">
        <w:rPr>
          <w:rFonts w:ascii="Times New Roman" w:hAnsi="Times New Roman" w:cs="Times New Roman"/>
          <w:sz w:val="24"/>
          <w:szCs w:val="24"/>
        </w:rPr>
        <w:br/>
        <w:t>Poniżej wysyłam Państwu zakres wiedzy i literaturę z poszczególnych przedmiotów:</w:t>
      </w:r>
      <w:r w:rsidRPr="00B97061">
        <w:rPr>
          <w:rFonts w:ascii="Times New Roman" w:hAnsi="Times New Roman" w:cs="Times New Roman"/>
          <w:sz w:val="24"/>
          <w:szCs w:val="24"/>
        </w:rPr>
        <w:br/>
      </w:r>
      <w:r w:rsidRPr="00B97061">
        <w:rPr>
          <w:rFonts w:ascii="Times New Roman" w:hAnsi="Times New Roman" w:cs="Times New Roman"/>
          <w:sz w:val="24"/>
          <w:szCs w:val="24"/>
        </w:rPr>
        <w:br/>
      </w:r>
      <w:r w:rsidRPr="00B97061">
        <w:rPr>
          <w:rFonts w:ascii="Times New Roman" w:hAnsi="Times New Roman" w:cs="Times New Roman"/>
          <w:sz w:val="24"/>
          <w:szCs w:val="24"/>
        </w:rPr>
        <w:br/>
      </w:r>
      <w:r w:rsidR="00BD2E55" w:rsidRPr="00B07D17">
        <w:rPr>
          <w:rFonts w:ascii="Times New Roman" w:hAnsi="Times New Roman" w:cs="Times New Roman"/>
          <w:b/>
          <w:bCs/>
          <w:sz w:val="24"/>
          <w:szCs w:val="24"/>
        </w:rPr>
        <w:t>HISTORIA</w:t>
      </w:r>
    </w:p>
    <w:p w14:paraId="5E55C604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treści:</w:t>
      </w:r>
    </w:p>
    <w:p w14:paraId="1B9A7035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1. Cywilizacje starożytne: </w:t>
      </w:r>
    </w:p>
    <w:p w14:paraId="0ECF522F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>a) porównanie koczowniczego trybu życia z osiadłym;</w:t>
      </w:r>
    </w:p>
    <w:p w14:paraId="4290A001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b) cywilizacje Starożytnego Wschodu (Mezopotamii, Egiptu i Izraela) oraz cywilizacje starożytnej Grecji i Rzymu - lokalizacja w czasie i przestrzeni oraz charakterystyka struktur społecznych i systemu wierzeń; </w:t>
      </w:r>
    </w:p>
    <w:p w14:paraId="4157126A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c) systemy sprawowania władzy oraz organizacja społeczeństwa w Egipcie, Atenach peryklejskich i Rzymie; </w:t>
      </w:r>
    </w:p>
    <w:p w14:paraId="446A545C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d) najważniejsze osiągnięcia kultury materialnej i duchowej świata starożytnego w różnych dziedzinach: filozofii, nauce, architekturze, sztuce, literaturze; e) narodziny oraz rozprzestrzenianie się chrześcijaństwa. </w:t>
      </w:r>
    </w:p>
    <w:p w14:paraId="3E331DD2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>2. Świat islamski i Bizancjum:</w:t>
      </w:r>
    </w:p>
    <w:p w14:paraId="4A0BD74E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 a) zasięg podbojów arabskich i ich wpływ na Europę; </w:t>
      </w:r>
    </w:p>
    <w:p w14:paraId="434FB942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b) zasięg i osiągnięcia cesarstwa bizantyjskiego; </w:t>
      </w:r>
    </w:p>
    <w:p w14:paraId="6482DE5C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>c) dostrzeganie różnic między chrześcijaństwem wschodnim i zachodnim.</w:t>
      </w:r>
    </w:p>
    <w:p w14:paraId="0B9950E8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07D17">
        <w:rPr>
          <w:rFonts w:ascii="Times New Roman" w:hAnsi="Times New Roman" w:cs="Times New Roman"/>
          <w:sz w:val="24"/>
          <w:szCs w:val="24"/>
        </w:rPr>
        <w:t>Władza, społeczeństwo i kultura średniowiecznej Europy:</w:t>
      </w:r>
    </w:p>
    <w:p w14:paraId="13C193D3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>a) państwo Franków;</w:t>
      </w:r>
    </w:p>
    <w:p w14:paraId="0450BA55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 b) rozłam w Kościele w XI wieku;</w:t>
      </w:r>
    </w:p>
    <w:p w14:paraId="2808F698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 c) relacje pomiędzy władzą cesarską a papieską; </w:t>
      </w:r>
    </w:p>
    <w:p w14:paraId="7AE8E308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d) system lenny i podziały społeczne w średniowieczu; </w:t>
      </w:r>
    </w:p>
    <w:p w14:paraId="535AA47D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>e) życie średniowiecznego miasta i wsi;</w:t>
      </w:r>
    </w:p>
    <w:p w14:paraId="57652F8B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 f) kultura rycerska;</w:t>
      </w:r>
    </w:p>
    <w:p w14:paraId="5FDDC30F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 g) styl romański i styl gotycki;</w:t>
      </w:r>
    </w:p>
    <w:p w14:paraId="5990EEF0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 h) rola Kościoła (w tym zakonów) w dziedzinie nauki, architektury, sztuki i życia codziennego. </w:t>
      </w:r>
    </w:p>
    <w:p w14:paraId="282B5AE2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4. Polska w okresie wczesnopiastowskim: </w:t>
      </w:r>
    </w:p>
    <w:p w14:paraId="224A66F2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a) państwo pierwszych Piastów i umiejscowienie jej w czasie i przestrzeni; </w:t>
      </w:r>
    </w:p>
    <w:p w14:paraId="1B5C1966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lastRenderedPageBreak/>
        <w:t xml:space="preserve">b) okoliczności przyjęcia chrztu przez Piastów oraz następstwa chrystianizacji Polski; </w:t>
      </w:r>
    </w:p>
    <w:p w14:paraId="37471C79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>c) kryzys, odbudowa i rozwój państwa Piastów za rządów Kazimierza Odnowiciela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D17">
        <w:rPr>
          <w:rFonts w:ascii="Times New Roman" w:hAnsi="Times New Roman" w:cs="Times New Roman"/>
          <w:sz w:val="24"/>
          <w:szCs w:val="24"/>
        </w:rPr>
        <w:t xml:space="preserve">i Bolesława Śmiałego; </w:t>
      </w:r>
    </w:p>
    <w:p w14:paraId="3E1C0D32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d) dokonania Bolesława Krzywoustego. </w:t>
      </w:r>
    </w:p>
    <w:p w14:paraId="55331CB1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5. Polska w okresie rozbicia dzielnicowego: </w:t>
      </w:r>
    </w:p>
    <w:p w14:paraId="24E090DD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a) przyczyny oraz skutki rozbicia dzielnicowego; </w:t>
      </w:r>
    </w:p>
    <w:p w14:paraId="56222A9A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b) przemiany społeczne i gospodarcze, z uwzględnieniem ruchu osadniczego; </w:t>
      </w:r>
    </w:p>
    <w:p w14:paraId="77C93840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c) sytuacja międzynarodowa ziem polskich w okresie rozbicia dzielnicowego; </w:t>
      </w:r>
    </w:p>
    <w:p w14:paraId="7D7FD513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>d) proces zjednoczenia państwa polskiego na przełomie XIII i XIV wieku.</w:t>
      </w:r>
    </w:p>
    <w:p w14:paraId="2C1E3469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 6. Polska w XIV - XV wieku:</w:t>
      </w:r>
    </w:p>
    <w:p w14:paraId="1DCD7963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 a) rozwój terytorialny państwa polskiego w XIV i XV wieku;</w:t>
      </w:r>
    </w:p>
    <w:p w14:paraId="6EB68B40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 b) dokonania Kazimierza Wielkiego w dziedzinie polityki wewnętrznej oraz w polityce zagranicznej;</w:t>
      </w:r>
    </w:p>
    <w:p w14:paraId="6C09109B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 c) unia Polski z Litwą;</w:t>
      </w:r>
    </w:p>
    <w:p w14:paraId="32CEFBFA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 d) związki Polski z Węgrami w XIV i XV wieku;</w:t>
      </w:r>
    </w:p>
    <w:p w14:paraId="49A56E6D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 e) relacje polsko-krzyżackie w XIII-XV wieku; f) rozwój monarchii stanowej i uprawnień stanu szlacheckiego (do konstytucji nihil </w:t>
      </w:r>
      <w:proofErr w:type="spellStart"/>
      <w:r w:rsidRPr="00B07D17">
        <w:rPr>
          <w:rFonts w:ascii="Times New Roman" w:hAnsi="Times New Roman" w:cs="Times New Roman"/>
          <w:sz w:val="24"/>
          <w:szCs w:val="24"/>
        </w:rPr>
        <w:t>novi</w:t>
      </w:r>
      <w:proofErr w:type="spellEnd"/>
      <w:r w:rsidRPr="00B07D17">
        <w:rPr>
          <w:rFonts w:ascii="Times New Roman" w:hAnsi="Times New Roman" w:cs="Times New Roman"/>
          <w:sz w:val="24"/>
          <w:szCs w:val="24"/>
        </w:rPr>
        <w:t>).</w:t>
      </w:r>
    </w:p>
    <w:p w14:paraId="6A8A25CF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>7. Wielkie odkrycia geograficzne:</w:t>
      </w:r>
    </w:p>
    <w:p w14:paraId="50D96AB6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 a) przyczyny i skutki odkryć geograficznych; </w:t>
      </w:r>
    </w:p>
    <w:p w14:paraId="3FDFB344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  b) najważniejsze dokonania odkrywców na przełomie XV i XVI w.</w:t>
      </w:r>
    </w:p>
    <w:p w14:paraId="03ED07CE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 8. Europa w XV i XVI wieku:</w:t>
      </w:r>
    </w:p>
    <w:p w14:paraId="375123FB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 a) cechy renesansu europejskiego i najważniejsze osiągnięcia przedstawicieli tej epoki;</w:t>
      </w:r>
    </w:p>
    <w:p w14:paraId="3EDE2C3A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 xml:space="preserve"> b) przyczyny i następstwa reformacji; </w:t>
      </w:r>
    </w:p>
    <w:p w14:paraId="6C5370F4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B07D17">
        <w:rPr>
          <w:rFonts w:ascii="Times New Roman" w:hAnsi="Times New Roman" w:cs="Times New Roman"/>
          <w:sz w:val="24"/>
          <w:szCs w:val="24"/>
        </w:rPr>
        <w:t>c) kontrreformacja w Kościele katolickim.</w:t>
      </w:r>
    </w:p>
    <w:p w14:paraId="58213035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14:paraId="0C434CEE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3A6D6F">
        <w:rPr>
          <w:rFonts w:ascii="Times New Roman" w:hAnsi="Times New Roman" w:cs="Times New Roman"/>
          <w:sz w:val="24"/>
          <w:szCs w:val="24"/>
        </w:rPr>
        <w:t>1. Podręczniki do nauki historii dla szkół podstawowych.</w:t>
      </w:r>
    </w:p>
    <w:p w14:paraId="0CEAFA9D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  <w:r w:rsidRPr="003A6D6F">
        <w:rPr>
          <w:rFonts w:ascii="Times New Roman" w:hAnsi="Times New Roman" w:cs="Times New Roman"/>
          <w:sz w:val="24"/>
          <w:szCs w:val="24"/>
        </w:rPr>
        <w:t xml:space="preserve"> 2. Atlas historyczny. Od starożytności do współczesności. Nowa Era [lub inny].</w:t>
      </w:r>
    </w:p>
    <w:p w14:paraId="2D9D1CB2" w14:textId="77777777" w:rsidR="00BD2E55" w:rsidRPr="003A6D6F" w:rsidRDefault="00BD2E55" w:rsidP="00BD2E55">
      <w:pPr>
        <w:rPr>
          <w:rFonts w:ascii="Times New Roman" w:hAnsi="Times New Roman" w:cs="Times New Roman"/>
          <w:sz w:val="24"/>
          <w:szCs w:val="24"/>
        </w:rPr>
      </w:pPr>
    </w:p>
    <w:p w14:paraId="7F62B353" w14:textId="77777777" w:rsidR="00BD2E55" w:rsidRPr="00B97061" w:rsidRDefault="00BD2E55" w:rsidP="00BD2E55">
      <w:pPr>
        <w:rPr>
          <w:rFonts w:ascii="Times New Roman" w:hAnsi="Times New Roman" w:cs="Times New Roman"/>
          <w:sz w:val="24"/>
          <w:szCs w:val="24"/>
        </w:rPr>
      </w:pPr>
    </w:p>
    <w:p w14:paraId="08866F1E" w14:textId="77777777" w:rsidR="00BD2E55" w:rsidRDefault="00BD2E55" w:rsidP="00BD2E55">
      <w:pPr>
        <w:rPr>
          <w:rFonts w:ascii="Times New Roman" w:hAnsi="Times New Roman" w:cs="Times New Roman"/>
          <w:sz w:val="24"/>
          <w:szCs w:val="24"/>
        </w:rPr>
      </w:pPr>
    </w:p>
    <w:p w14:paraId="28617E08" w14:textId="77777777" w:rsidR="00BD2E55" w:rsidRDefault="00BD2E55" w:rsidP="00BD2E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5E6B746" w14:textId="2912CF84" w:rsidR="00437185" w:rsidRDefault="00437185" w:rsidP="00BD2E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7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3FC6"/>
    <w:multiLevelType w:val="hybridMultilevel"/>
    <w:tmpl w:val="B83C5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07970"/>
    <w:multiLevelType w:val="hybridMultilevel"/>
    <w:tmpl w:val="11B6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B1680"/>
    <w:multiLevelType w:val="hybridMultilevel"/>
    <w:tmpl w:val="18503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165AD"/>
    <w:multiLevelType w:val="hybridMultilevel"/>
    <w:tmpl w:val="BE822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E47B2"/>
    <w:multiLevelType w:val="hybridMultilevel"/>
    <w:tmpl w:val="5B64726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90E587E"/>
    <w:multiLevelType w:val="hybridMultilevel"/>
    <w:tmpl w:val="5ED0DC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61"/>
    <w:rsid w:val="003A6D6F"/>
    <w:rsid w:val="00437185"/>
    <w:rsid w:val="006340C1"/>
    <w:rsid w:val="00720C9F"/>
    <w:rsid w:val="009B0523"/>
    <w:rsid w:val="00A541E7"/>
    <w:rsid w:val="00B07D17"/>
    <w:rsid w:val="00B97061"/>
    <w:rsid w:val="00BD2E55"/>
    <w:rsid w:val="00D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B8AB"/>
  <w15:chartTrackingRefBased/>
  <w15:docId w15:val="{C13BE901-56C7-43C9-BC5A-B5387B43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7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70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7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70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7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7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7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7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7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70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70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70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70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70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70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70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7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7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7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7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7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70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70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70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7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70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7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Mirosława Twardzik</cp:lastModifiedBy>
  <cp:revision>2</cp:revision>
  <dcterms:created xsi:type="dcterms:W3CDTF">2025-09-10T20:37:00Z</dcterms:created>
  <dcterms:modified xsi:type="dcterms:W3CDTF">2025-09-10T20:37:00Z</dcterms:modified>
</cp:coreProperties>
</file>