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E05F09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E05F09">
        <w:rPr>
          <w:noProof/>
          <w:sz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5A7F13">
        <w:rPr>
          <w:rFonts w:ascii="Humanst521EU" w:hAnsi="Humanst521EU"/>
          <w:b/>
          <w:color w:val="231F20"/>
          <w:sz w:val="24"/>
          <w:shd w:val="clear" w:color="auto" w:fill="FFFFFF"/>
        </w:rPr>
        <w:t xml:space="preserve">Wymagania edukacyjne z biologii dla klasy 7 szkoły podstawowej oparte 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5A7F13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18"/>
                <w:szCs w:val="18"/>
              </w:rPr>
            </w:pPr>
          </w:p>
          <w:p w:rsidR="00C85752" w:rsidRPr="005A7F13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8"/>
                <w:szCs w:val="18"/>
              </w:rPr>
            </w:pPr>
            <w:r w:rsidRPr="005A7F13">
              <w:rPr>
                <w:rFonts w:ascii="Humanst521EU" w:hAnsi="Humanst521EU"/>
                <w:b/>
                <w:sz w:val="18"/>
                <w:szCs w:val="18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5A7F13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18"/>
                <w:szCs w:val="18"/>
              </w:rPr>
            </w:pPr>
          </w:p>
          <w:p w:rsidR="00C85752" w:rsidRPr="005A7F13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8"/>
                <w:szCs w:val="18"/>
              </w:rPr>
            </w:pPr>
            <w:r w:rsidRPr="005A7F13">
              <w:rPr>
                <w:rFonts w:ascii="Humanst521EU"/>
                <w:b/>
                <w:sz w:val="18"/>
                <w:szCs w:val="18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5A7F13" w:rsidRDefault="00E52C26" w:rsidP="005A7F13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8"/>
                <w:szCs w:val="18"/>
              </w:rPr>
            </w:pPr>
            <w:r w:rsidRPr="005A7F13">
              <w:rPr>
                <w:rFonts w:ascii="Humanst521EU" w:hAnsi="Humanst521EU"/>
                <w:b/>
                <w:sz w:val="18"/>
                <w:szCs w:val="18"/>
              </w:rPr>
              <w:t xml:space="preserve">Poziom </w:t>
            </w:r>
            <w:r w:rsidR="005A7F13">
              <w:rPr>
                <w:rFonts w:ascii="Humanst521EU" w:hAnsi="Humanst521EU"/>
                <w:b/>
                <w:sz w:val="18"/>
                <w:szCs w:val="18"/>
              </w:rPr>
              <w:t>w</w:t>
            </w:r>
            <w:r w:rsidRPr="005A7F13">
              <w:rPr>
                <w:rFonts w:ascii="Humanst521EU" w:hAnsi="Humanst521EU"/>
                <w:b/>
                <w:sz w:val="18"/>
                <w:szCs w:val="18"/>
              </w:rPr>
              <w:t>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5A7F13" w:rsidRDefault="00C85752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5A7F13" w:rsidRDefault="00C857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A7F13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8"/>
                <w:szCs w:val="18"/>
              </w:rPr>
            </w:pPr>
            <w:r w:rsidRPr="005A7F13">
              <w:rPr>
                <w:rFonts w:ascii="Humanst521EU" w:hAnsi="Humanst521EU"/>
                <w:b/>
                <w:sz w:val="18"/>
                <w:szCs w:val="18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A7F13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8"/>
                <w:szCs w:val="18"/>
              </w:rPr>
            </w:pPr>
            <w:r w:rsidRPr="005A7F13">
              <w:rPr>
                <w:rFonts w:ascii="Humanst521EU"/>
                <w:b/>
                <w:sz w:val="18"/>
                <w:szCs w:val="18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A7F13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8"/>
                <w:szCs w:val="18"/>
              </w:rPr>
            </w:pPr>
            <w:r w:rsidRPr="005A7F13">
              <w:rPr>
                <w:rFonts w:ascii="Humanst521EU"/>
                <w:b/>
                <w:sz w:val="18"/>
                <w:szCs w:val="18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A7F13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8"/>
                <w:szCs w:val="18"/>
              </w:rPr>
            </w:pPr>
            <w:r w:rsidRPr="005A7F13">
              <w:rPr>
                <w:rFonts w:ascii="Humanst521EU"/>
                <w:b/>
                <w:sz w:val="18"/>
                <w:szCs w:val="18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5A7F13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8"/>
                <w:szCs w:val="18"/>
              </w:rPr>
            </w:pPr>
            <w:r w:rsidRPr="005A7F13">
              <w:rPr>
                <w:rFonts w:ascii="Humanst521EU" w:hAnsi="Humanst521EU"/>
                <w:b/>
                <w:sz w:val="18"/>
                <w:szCs w:val="18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6B23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 xml:space="preserve">określa </w:t>
            </w:r>
            <w:r w:rsidR="006B2359" w:rsidRPr="000F05C8">
              <w:rPr>
                <w:sz w:val="17"/>
              </w:rPr>
              <w:t>warunki prawidłowej</w:t>
            </w:r>
            <w:r w:rsidRPr="000F05C8">
              <w:rPr>
                <w:sz w:val="17"/>
              </w:rPr>
              <w:t xml:space="preserve">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 xml:space="preserve">podaje </w:t>
            </w:r>
            <w:r w:rsidR="006B2359" w:rsidRPr="000F05C8">
              <w:rPr>
                <w:sz w:val="17"/>
              </w:rPr>
              <w:t>przykłady pokarmów</w:t>
            </w:r>
            <w:r w:rsidRPr="000F05C8">
              <w:rPr>
                <w:sz w:val="17"/>
              </w:rPr>
              <w:t>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 xml:space="preserve">uzasadnia </w:t>
            </w:r>
            <w:r w:rsidR="006B2359" w:rsidRPr="000F05C8">
              <w:rPr>
                <w:sz w:val="17"/>
              </w:rPr>
              <w:t>konieczność badań</w:t>
            </w:r>
            <w:r w:rsidRPr="000F05C8">
              <w:rPr>
                <w:sz w:val="17"/>
              </w:rPr>
              <w:t xml:space="preserve">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 xml:space="preserve">podaje </w:t>
            </w:r>
            <w:r w:rsidR="006B2359" w:rsidRPr="000F05C8">
              <w:rPr>
                <w:sz w:val="17"/>
              </w:rPr>
              <w:t>przykłady narządów</w:t>
            </w:r>
            <w:r w:rsidRPr="000F05C8">
              <w:rPr>
                <w:sz w:val="17"/>
              </w:rPr>
              <w:t>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="006B23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="006B23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="006B23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="006B2359">
              <w:rPr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i </w:t>
            </w:r>
            <w:r w:rsidR="006B2359" w:rsidRPr="000F05C8">
              <w:rPr>
                <w:sz w:val="17"/>
              </w:rPr>
              <w:t>raka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>opisuje sposoby wydalania mocznika i</w:t>
            </w:r>
            <w:r w:rsidR="006B23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6B2359" w:rsidRPr="000F05C8">
              <w:rPr>
                <w:sz w:val="17"/>
              </w:rPr>
              <w:t>badania stosowane</w:t>
            </w:r>
            <w:r w:rsidRPr="000F05C8">
              <w:rPr>
                <w:sz w:val="17"/>
              </w:rPr>
              <w:t xml:space="preserve">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hormony do </w:t>
            </w:r>
            <w:r w:rsidR="006B2359" w:rsidRPr="000F05C8">
              <w:rPr>
                <w:sz w:val="17"/>
              </w:rPr>
              <w:t>odpowiednich gruczołów</w:t>
            </w:r>
            <w:r w:rsidRPr="000F05C8">
              <w:rPr>
                <w:sz w:val="17"/>
              </w:rPr>
              <w:t>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="006B23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 z lekarzem przyjmować preparatów</w:t>
            </w:r>
            <w:r w:rsidR="006B23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analizuje i wykazuje różnice między 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wymienia mózgowie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 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 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charakteryzuje </w:t>
            </w:r>
            <w:r w:rsidR="006B2359" w:rsidRPr="000F05C8">
              <w:rPr>
                <w:sz w:val="17"/>
              </w:rPr>
              <w:t>choroby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6B23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 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 z</w:t>
            </w:r>
            <w:r w:rsidR="006B23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omawia zmiany hormonalne i zmiany w macicy zachodzące 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człowieka– od poczęcia 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>wymienia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 mechanizm termoregulacji 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6B23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 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wyjaśnia, jakie  układy  narządów biorą udział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="006B23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opisuje zdrowie fizyczne, psychiczne 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podaje przykłady wpływu środowiska na życie</w:t>
            </w:r>
            <w:r w:rsidR="006B23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 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>i inne leki należy stosować zgodnie z zaleceniami lekarza (dawka, godziny przyjmowania leku 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>i niektórych leków (zwłaszcza oddziałujących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56168D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1171B7"/>
    <w:rsid w:val="00174D46"/>
    <w:rsid w:val="00432417"/>
    <w:rsid w:val="00485F31"/>
    <w:rsid w:val="004D01D3"/>
    <w:rsid w:val="0056168D"/>
    <w:rsid w:val="005A7F13"/>
    <w:rsid w:val="006B2359"/>
    <w:rsid w:val="00745A02"/>
    <w:rsid w:val="009070AB"/>
    <w:rsid w:val="009A7FE5"/>
    <w:rsid w:val="009D74BC"/>
    <w:rsid w:val="00C85752"/>
    <w:rsid w:val="00E05F09"/>
    <w:rsid w:val="00E5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6168D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6168D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56168D"/>
  </w:style>
  <w:style w:type="paragraph" w:customStyle="1" w:styleId="TableParagraph">
    <w:name w:val="Table Paragraph"/>
    <w:basedOn w:val="Normalny"/>
    <w:uiPriority w:val="1"/>
    <w:qFormat/>
    <w:rsid w:val="0056168D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6403</Words>
  <Characters>38424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Janusz</cp:lastModifiedBy>
  <cp:revision>2</cp:revision>
  <dcterms:created xsi:type="dcterms:W3CDTF">2018-09-16T09:18:00Z</dcterms:created>
  <dcterms:modified xsi:type="dcterms:W3CDTF">2018-09-16T09:18:00Z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