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A9" w:rsidRPr="00335D4C" w:rsidRDefault="00290C18" w:rsidP="00594EDF">
      <w:pPr>
        <w:spacing w:line="360" w:lineRule="auto"/>
        <w:jc w:val="center"/>
        <w:rPr>
          <w:b/>
          <w:i/>
          <w:sz w:val="32"/>
          <w:szCs w:val="32"/>
        </w:rPr>
      </w:pPr>
      <w:r w:rsidRPr="00335D4C">
        <w:rPr>
          <w:b/>
          <w:i/>
          <w:sz w:val="32"/>
          <w:szCs w:val="32"/>
        </w:rPr>
        <w:t>WEWNĄTRZSZKOLNY</w:t>
      </w:r>
      <w:r w:rsidR="00F049A9" w:rsidRPr="00335D4C">
        <w:rPr>
          <w:b/>
          <w:i/>
          <w:sz w:val="32"/>
          <w:szCs w:val="32"/>
        </w:rPr>
        <w:t xml:space="preserve"> </w:t>
      </w:r>
      <w:r w:rsidR="001F7434" w:rsidRPr="00335D4C">
        <w:rPr>
          <w:b/>
          <w:i/>
          <w:sz w:val="32"/>
          <w:szCs w:val="32"/>
        </w:rPr>
        <w:t>SYSTEM</w:t>
      </w:r>
      <w:r w:rsidRPr="00335D4C">
        <w:rPr>
          <w:b/>
          <w:i/>
          <w:sz w:val="32"/>
          <w:szCs w:val="32"/>
        </w:rPr>
        <w:t xml:space="preserve"> </w:t>
      </w:r>
      <w:r w:rsidR="00F049A9" w:rsidRPr="00335D4C">
        <w:rPr>
          <w:b/>
          <w:i/>
          <w:sz w:val="32"/>
          <w:szCs w:val="32"/>
        </w:rPr>
        <w:t xml:space="preserve"> </w:t>
      </w:r>
      <w:r w:rsidRPr="00335D4C">
        <w:rPr>
          <w:b/>
          <w:i/>
          <w:sz w:val="32"/>
          <w:szCs w:val="32"/>
        </w:rPr>
        <w:t>DORADZTWA</w:t>
      </w:r>
      <w:r w:rsidR="00F049A9" w:rsidRPr="00335D4C">
        <w:rPr>
          <w:b/>
          <w:i/>
          <w:sz w:val="32"/>
          <w:szCs w:val="32"/>
        </w:rPr>
        <w:t xml:space="preserve"> </w:t>
      </w:r>
      <w:r w:rsidRPr="00335D4C">
        <w:rPr>
          <w:b/>
          <w:i/>
          <w:sz w:val="32"/>
          <w:szCs w:val="32"/>
        </w:rPr>
        <w:t xml:space="preserve">ZAWODOWEGO </w:t>
      </w:r>
    </w:p>
    <w:p w:rsidR="00290C18" w:rsidRPr="00335D4C" w:rsidRDefault="00F049A9" w:rsidP="00594EDF">
      <w:pPr>
        <w:spacing w:line="360" w:lineRule="auto"/>
        <w:jc w:val="center"/>
        <w:rPr>
          <w:b/>
          <w:i/>
          <w:sz w:val="32"/>
          <w:szCs w:val="32"/>
        </w:rPr>
      </w:pPr>
      <w:r w:rsidRPr="00335D4C">
        <w:rPr>
          <w:b/>
          <w:i/>
          <w:sz w:val="32"/>
          <w:szCs w:val="32"/>
        </w:rPr>
        <w:t xml:space="preserve">w </w:t>
      </w:r>
      <w:r w:rsidR="000C52B3" w:rsidRPr="00335D4C">
        <w:rPr>
          <w:b/>
          <w:i/>
          <w:sz w:val="32"/>
          <w:szCs w:val="32"/>
        </w:rPr>
        <w:t>Szkole Podstawo</w:t>
      </w:r>
      <w:r w:rsidR="00133920" w:rsidRPr="00335D4C">
        <w:rPr>
          <w:b/>
          <w:i/>
          <w:sz w:val="32"/>
          <w:szCs w:val="32"/>
        </w:rPr>
        <w:t>wej w Skrbeńsku</w:t>
      </w:r>
    </w:p>
    <w:p w:rsidR="00515EF1" w:rsidRPr="00335D4C" w:rsidRDefault="00133920" w:rsidP="00594EDF">
      <w:pPr>
        <w:spacing w:line="360" w:lineRule="auto"/>
        <w:jc w:val="center"/>
        <w:rPr>
          <w:b/>
          <w:i/>
          <w:sz w:val="32"/>
          <w:szCs w:val="32"/>
        </w:rPr>
      </w:pPr>
      <w:r w:rsidRPr="00335D4C">
        <w:rPr>
          <w:b/>
          <w:i/>
          <w:sz w:val="32"/>
          <w:szCs w:val="32"/>
        </w:rPr>
        <w:t xml:space="preserve"> w roku szkolnym </w:t>
      </w:r>
      <w:r w:rsidR="00515EF1" w:rsidRPr="00335D4C">
        <w:rPr>
          <w:b/>
          <w:i/>
          <w:sz w:val="32"/>
          <w:szCs w:val="32"/>
        </w:rPr>
        <w:t>2018/2019</w:t>
      </w:r>
    </w:p>
    <w:p w:rsidR="00F049A9" w:rsidRPr="00AE063E" w:rsidRDefault="00F049A9" w:rsidP="00F049A9">
      <w:pPr>
        <w:jc w:val="center"/>
        <w:rPr>
          <w:b/>
          <w:sz w:val="36"/>
          <w:szCs w:val="36"/>
        </w:rPr>
      </w:pPr>
    </w:p>
    <w:p w:rsidR="00986CDE" w:rsidRPr="00AE063E" w:rsidRDefault="002314C9" w:rsidP="00594E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PODSTAWA PRAWNA REALIZAC</w:t>
      </w:r>
      <w:r w:rsidR="00986CDE" w:rsidRPr="00AE063E">
        <w:rPr>
          <w:b/>
          <w:sz w:val="28"/>
          <w:szCs w:val="28"/>
        </w:rPr>
        <w:t xml:space="preserve">JI PROGRAMU </w:t>
      </w:r>
    </w:p>
    <w:p w:rsidR="00C776C7" w:rsidRPr="007577FA" w:rsidRDefault="00594BB3" w:rsidP="00594ED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7577FA">
        <w:rPr>
          <w:sz w:val="23"/>
          <w:szCs w:val="23"/>
        </w:rPr>
        <w:t>• Ustawa z dnia 26 stycznia 1982r . - Karta Nauczyciela</w:t>
      </w:r>
      <w:r w:rsidR="007C2578">
        <w:rPr>
          <w:sz w:val="23"/>
          <w:szCs w:val="23"/>
        </w:rPr>
        <w:t xml:space="preserve"> tekst jednolity</w:t>
      </w:r>
      <w:r w:rsidRPr="007577FA">
        <w:rPr>
          <w:sz w:val="23"/>
          <w:szCs w:val="23"/>
        </w:rPr>
        <w:t xml:space="preserve"> (Dz. </w:t>
      </w:r>
      <w:r w:rsidR="007C2578">
        <w:rPr>
          <w:sz w:val="23"/>
          <w:szCs w:val="23"/>
        </w:rPr>
        <w:t>U. z 2018, poz.967 z późniejszymi zmianami</w:t>
      </w:r>
      <w:r w:rsidRPr="007577FA">
        <w:rPr>
          <w:sz w:val="23"/>
          <w:szCs w:val="23"/>
        </w:rPr>
        <w:t>).</w:t>
      </w:r>
    </w:p>
    <w:p w:rsidR="00C776C7" w:rsidRPr="00607FDB" w:rsidRDefault="00C776C7" w:rsidP="00594ED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607FDB">
        <w:rPr>
          <w:sz w:val="23"/>
          <w:szCs w:val="23"/>
        </w:rPr>
        <w:t>• Rozporządzenie Ministra Edukacji Narodowej z dnia 16 sierpnia 2018 r. w spraw</w:t>
      </w:r>
      <w:r w:rsidR="008D7537" w:rsidRPr="00607FDB">
        <w:rPr>
          <w:sz w:val="23"/>
          <w:szCs w:val="23"/>
        </w:rPr>
        <w:t>ie doradztwa zawodowego</w:t>
      </w:r>
      <w:r w:rsidR="001C2F27" w:rsidRPr="00607FDB">
        <w:rPr>
          <w:sz w:val="23"/>
          <w:szCs w:val="23"/>
        </w:rPr>
        <w:t xml:space="preserve"> </w:t>
      </w:r>
      <w:r w:rsidR="001A40DD" w:rsidRPr="00607FDB">
        <w:rPr>
          <w:sz w:val="23"/>
          <w:szCs w:val="23"/>
        </w:rPr>
        <w:t>(</w:t>
      </w:r>
      <w:r w:rsidR="00E166E9" w:rsidRPr="00607FDB">
        <w:rPr>
          <w:sz w:val="23"/>
          <w:szCs w:val="23"/>
        </w:rPr>
        <w:t xml:space="preserve">Dz. U. z </w:t>
      </w:r>
      <w:r w:rsidR="001C2F27" w:rsidRPr="00607FDB">
        <w:rPr>
          <w:sz w:val="23"/>
          <w:szCs w:val="23"/>
        </w:rPr>
        <w:t xml:space="preserve">2018 r. </w:t>
      </w:r>
      <w:r w:rsidR="001A40DD" w:rsidRPr="00607FDB">
        <w:rPr>
          <w:sz w:val="23"/>
          <w:szCs w:val="23"/>
        </w:rPr>
        <w:t>poz. 1675</w:t>
      </w:r>
      <w:r w:rsidR="001C2F27" w:rsidRPr="00607FDB">
        <w:rPr>
          <w:sz w:val="23"/>
          <w:szCs w:val="23"/>
        </w:rPr>
        <w:t>)</w:t>
      </w:r>
      <w:r w:rsidRPr="00607FDB">
        <w:rPr>
          <w:sz w:val="23"/>
          <w:szCs w:val="23"/>
        </w:rPr>
        <w:t xml:space="preserve"> .</w:t>
      </w:r>
    </w:p>
    <w:p w:rsidR="00594BB3" w:rsidRPr="0019038B" w:rsidRDefault="00594BB3" w:rsidP="00C776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577FA">
        <w:rPr>
          <w:sz w:val="23"/>
          <w:szCs w:val="23"/>
        </w:rPr>
        <w:t>•</w:t>
      </w:r>
      <w:r w:rsidR="0019038B" w:rsidRPr="0019038B">
        <w:rPr>
          <w:rFonts w:cs="Helvetica"/>
          <w:bCs/>
          <w:sz w:val="22"/>
          <w:szCs w:val="22"/>
        </w:rPr>
        <w:t>Rozporządzenie Ministra Edukacji Narodowej z dnia 17 marca 2017 r. w sprawie szczegółowej organizacji publicznych szkół i publicznych przedszkoli (Dz.U. z 2017 r., poz. 649)</w:t>
      </w:r>
    </w:p>
    <w:p w:rsidR="00594BB3" w:rsidRPr="007577FA" w:rsidRDefault="00594BB3" w:rsidP="00594ED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7577FA">
        <w:rPr>
          <w:sz w:val="23"/>
          <w:szCs w:val="23"/>
        </w:rPr>
        <w:t xml:space="preserve">• Rozporządzenie Ministra Edukacji Narodowej z dnia 9 </w:t>
      </w:r>
      <w:r w:rsidR="00762378" w:rsidRPr="007577FA">
        <w:rPr>
          <w:sz w:val="23"/>
          <w:szCs w:val="23"/>
        </w:rPr>
        <w:t xml:space="preserve">sierpnia 2017r. w sprawie zasad </w:t>
      </w:r>
      <w:r w:rsidRPr="007577FA">
        <w:rPr>
          <w:sz w:val="23"/>
          <w:szCs w:val="23"/>
        </w:rPr>
        <w:t>organizacji i udzielania pomocy psychologiczno-pedagogicznej w publicznych przedszkol</w:t>
      </w:r>
      <w:r w:rsidR="00762378" w:rsidRPr="007577FA">
        <w:rPr>
          <w:sz w:val="23"/>
          <w:szCs w:val="23"/>
        </w:rPr>
        <w:t xml:space="preserve">ach, </w:t>
      </w:r>
      <w:r w:rsidRPr="007577FA">
        <w:rPr>
          <w:sz w:val="23"/>
          <w:szCs w:val="23"/>
        </w:rPr>
        <w:t>szkołach i placówkach (Dz. U. 2017.1591 z dnia 25 sierpnia 2017</w:t>
      </w:r>
      <w:r w:rsidR="001C2F27" w:rsidRPr="007577FA">
        <w:rPr>
          <w:sz w:val="23"/>
          <w:szCs w:val="23"/>
        </w:rPr>
        <w:t xml:space="preserve"> </w:t>
      </w:r>
      <w:r w:rsidRPr="007577FA">
        <w:rPr>
          <w:sz w:val="23"/>
          <w:szCs w:val="23"/>
        </w:rPr>
        <w:t>r.).</w:t>
      </w:r>
    </w:p>
    <w:p w:rsidR="00C64D0C" w:rsidRPr="005F0942" w:rsidRDefault="00594BB3" w:rsidP="00594EDF">
      <w:pPr>
        <w:autoSpaceDE w:val="0"/>
        <w:autoSpaceDN w:val="0"/>
        <w:adjustRightInd w:val="0"/>
        <w:spacing w:line="360" w:lineRule="auto"/>
        <w:jc w:val="both"/>
      </w:pPr>
      <w:r w:rsidRPr="005F0942">
        <w:rPr>
          <w:sz w:val="23"/>
          <w:szCs w:val="23"/>
        </w:rPr>
        <w:t>• Ustawa z 14 grudnia 2016</w:t>
      </w:r>
      <w:r w:rsidR="00C776C7" w:rsidRPr="005F0942">
        <w:rPr>
          <w:sz w:val="23"/>
          <w:szCs w:val="23"/>
        </w:rPr>
        <w:t xml:space="preserve"> r. Prawo oświatowe </w:t>
      </w:r>
      <w:r w:rsidR="00C776C7" w:rsidRPr="005F0942">
        <w:rPr>
          <w:color w:val="222222"/>
          <w:sz w:val="23"/>
          <w:szCs w:val="23"/>
          <w:shd w:val="clear" w:color="auto" w:fill="FFFFFF"/>
        </w:rPr>
        <w:t>(Dz. U. z 201</w:t>
      </w:r>
      <w:r w:rsidR="007C2578">
        <w:rPr>
          <w:color w:val="222222"/>
          <w:sz w:val="23"/>
          <w:szCs w:val="23"/>
          <w:shd w:val="clear" w:color="auto" w:fill="FFFFFF"/>
        </w:rPr>
        <w:t>8 r. poz. 996</w:t>
      </w:r>
      <w:r w:rsidR="00C776C7" w:rsidRPr="005F0942">
        <w:rPr>
          <w:color w:val="222222"/>
          <w:sz w:val="23"/>
          <w:szCs w:val="23"/>
          <w:shd w:val="clear" w:color="auto" w:fill="FFFFFF"/>
        </w:rPr>
        <w:t>)</w:t>
      </w:r>
      <w:r w:rsidR="00C776C7" w:rsidRPr="005F0942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5F0942">
        <w:rPr>
          <w:sz w:val="23"/>
          <w:szCs w:val="23"/>
        </w:rPr>
        <w:t>–</w:t>
      </w:r>
      <w:r w:rsidR="00C776C7" w:rsidRPr="005F0942">
        <w:rPr>
          <w:sz w:val="23"/>
          <w:szCs w:val="23"/>
        </w:rPr>
        <w:t xml:space="preserve"> </w:t>
      </w:r>
      <w:r w:rsidR="00C776C7" w:rsidRPr="005F0942">
        <w:rPr>
          <w:color w:val="222222"/>
          <w:sz w:val="23"/>
          <w:szCs w:val="23"/>
          <w:shd w:val="clear" w:color="auto" w:fill="FFFFFF"/>
        </w:rPr>
        <w:t>art. 47 ust. 1 pkt 4</w:t>
      </w:r>
      <w:r w:rsidR="00762378" w:rsidRPr="005F0942">
        <w:rPr>
          <w:sz w:val="23"/>
          <w:szCs w:val="23"/>
        </w:rPr>
        <w:t>.</w:t>
      </w:r>
    </w:p>
    <w:p w:rsidR="001F7434" w:rsidRDefault="001F7434" w:rsidP="00594EDF">
      <w:pPr>
        <w:autoSpaceDE w:val="0"/>
        <w:autoSpaceDN w:val="0"/>
        <w:adjustRightInd w:val="0"/>
        <w:spacing w:line="360" w:lineRule="auto"/>
        <w:jc w:val="both"/>
      </w:pPr>
    </w:p>
    <w:p w:rsidR="0019038B" w:rsidRDefault="0019038B" w:rsidP="00594EDF">
      <w:pPr>
        <w:autoSpaceDE w:val="0"/>
        <w:autoSpaceDN w:val="0"/>
        <w:adjustRightInd w:val="0"/>
        <w:spacing w:line="360" w:lineRule="auto"/>
        <w:jc w:val="both"/>
      </w:pPr>
    </w:p>
    <w:p w:rsidR="0019038B" w:rsidRDefault="0019038B" w:rsidP="00594EDF">
      <w:pPr>
        <w:autoSpaceDE w:val="0"/>
        <w:autoSpaceDN w:val="0"/>
        <w:adjustRightInd w:val="0"/>
        <w:spacing w:line="360" w:lineRule="auto"/>
        <w:jc w:val="both"/>
      </w:pPr>
    </w:p>
    <w:p w:rsidR="0019038B" w:rsidRDefault="0019038B" w:rsidP="00594EDF">
      <w:pPr>
        <w:autoSpaceDE w:val="0"/>
        <w:autoSpaceDN w:val="0"/>
        <w:adjustRightInd w:val="0"/>
        <w:spacing w:line="360" w:lineRule="auto"/>
        <w:jc w:val="both"/>
      </w:pPr>
    </w:p>
    <w:p w:rsidR="0019038B" w:rsidRPr="00AE063E" w:rsidRDefault="0019038B" w:rsidP="00594EDF">
      <w:pPr>
        <w:autoSpaceDE w:val="0"/>
        <w:autoSpaceDN w:val="0"/>
        <w:adjustRightInd w:val="0"/>
        <w:spacing w:line="360" w:lineRule="auto"/>
        <w:jc w:val="both"/>
      </w:pPr>
    </w:p>
    <w:p w:rsidR="001F735B" w:rsidRPr="001F735B" w:rsidRDefault="001F7434" w:rsidP="001E6493">
      <w:pPr>
        <w:pStyle w:val="p0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color w:val="222222"/>
        </w:rPr>
      </w:pPr>
      <w:r w:rsidRPr="001F735B">
        <w:t>Wewnątrzszkolny system doradztwa zawodowego realizowany na terenie szkoły, nie jest systemem diagnozującym, lecz systemem doradczym, który stwarza możliwości i pomaga w rozwiązywaniu problemów powiązanych z wyborem kierunku kształcenia, drogi kształcenia i planowan</w:t>
      </w:r>
      <w:r w:rsidR="00BA175B">
        <w:t xml:space="preserve">iem kariery zawodowej. </w:t>
      </w:r>
      <w:r w:rsidRPr="001F735B">
        <w:rPr>
          <w:color w:val="000000"/>
        </w:rPr>
        <w:t>Podejmowane działania mają pomóc uczniom w rozpoznawaniu zainteresowań i zdolności, z</w:t>
      </w:r>
      <w:r w:rsidR="0042535C" w:rsidRPr="001F735B">
        <w:rPr>
          <w:color w:val="000000"/>
        </w:rPr>
        <w:t>dobywaniu informacji o zawodach</w:t>
      </w:r>
      <w:r w:rsidRPr="001F735B">
        <w:rPr>
          <w:color w:val="000000"/>
        </w:rPr>
        <w:t xml:space="preserve"> i pogłębianiu wiedzy na temat otaczającej ich rzeczywis</w:t>
      </w:r>
      <w:r w:rsidR="001F735B" w:rsidRPr="001F735B">
        <w:rPr>
          <w:color w:val="000000"/>
        </w:rPr>
        <w:t>tości społecznej.</w:t>
      </w:r>
      <w:r w:rsidRPr="001F735B">
        <w:rPr>
          <w:color w:val="000000"/>
        </w:rPr>
        <w:t xml:space="preserve"> </w:t>
      </w:r>
      <w:r w:rsidR="001F735B" w:rsidRPr="001F735B">
        <w:rPr>
          <w:color w:val="222222"/>
        </w:rPr>
        <w:t>Działania w zakresie doradztwa zawodowego w klasach I-VI szkół podstawowych obejmują orientację zawodową, która ma na celu zapoznanie uczniów z wybranymi zawodami, kształtowanie pozytywnych postaw wobec pracy i edukacji oraz pobudzanie, rozpoznawanie i rozwijanie ich zainteresowań i uzdolnień.</w:t>
      </w:r>
    </w:p>
    <w:p w:rsidR="00F124BB" w:rsidRPr="001F735B" w:rsidRDefault="001F735B" w:rsidP="001F735B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1F735B">
        <w:rPr>
          <w:color w:val="222222"/>
        </w:rPr>
        <w:t xml:space="preserve">Natomiast działania w zakresie doradztwa zawodowego w klasach VII i VIII szkół podstawowych mają na celu wspieranie uczniów w procesie przygotowania ich do świadomego i samodzielnego </w:t>
      </w:r>
      <w:r w:rsidRPr="001F735B">
        <w:rPr>
          <w:color w:val="222222"/>
        </w:rPr>
        <w:lastRenderedPageBreak/>
        <w:t>wyboru kolejnego etapu kształcenia i zawodu, z uwzględnieniem ich zainteresowań, uzdolnień i predyspozycji zawodowych oraz informacji na temat systemu edukacji i rynku pracy.</w:t>
      </w:r>
      <w:r w:rsidR="001F7434" w:rsidRPr="00AE063E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42535C" w:rsidRPr="00AE063E" w:rsidRDefault="0042535C" w:rsidP="001F735B">
      <w:pPr>
        <w:autoSpaceDE w:val="0"/>
        <w:autoSpaceDN w:val="0"/>
        <w:adjustRightInd w:val="0"/>
        <w:spacing w:line="360" w:lineRule="auto"/>
        <w:rPr>
          <w:b/>
        </w:rPr>
      </w:pPr>
      <w:r w:rsidRPr="00AE063E">
        <w:rPr>
          <w:b/>
        </w:rPr>
        <w:t>Realizatorami doradztwa zawodowego w szkole podstawowej są:</w:t>
      </w:r>
    </w:p>
    <w:p w:rsidR="0042535C" w:rsidRPr="00AE063E" w:rsidRDefault="0042535C" w:rsidP="001F735B">
      <w:pPr>
        <w:autoSpaceDE w:val="0"/>
        <w:autoSpaceDN w:val="0"/>
        <w:adjustRightInd w:val="0"/>
        <w:spacing w:line="360" w:lineRule="auto"/>
      </w:pPr>
      <w:r w:rsidRPr="00AE063E">
        <w:t>- dyrektor szkoły – dopuszcza program do użytku po zasięgnięciu opinii rady pedagogicznej;</w:t>
      </w:r>
    </w:p>
    <w:p w:rsidR="0042535C" w:rsidRPr="00AE063E" w:rsidRDefault="0042535C" w:rsidP="001F735B">
      <w:pPr>
        <w:autoSpaceDE w:val="0"/>
        <w:autoSpaceDN w:val="0"/>
        <w:adjustRightInd w:val="0"/>
        <w:spacing w:line="360" w:lineRule="auto"/>
      </w:pPr>
      <w:r w:rsidRPr="00AE063E">
        <w:t>- szkolny koordynator doradztwa zawodowego – czuwa nad sprawnym przebiegiem realizacji</w:t>
      </w:r>
      <w:r w:rsidR="00861407">
        <w:t xml:space="preserve"> </w:t>
      </w:r>
      <w:r w:rsidRPr="00AE063E">
        <w:t>programu nauczania;</w:t>
      </w:r>
    </w:p>
    <w:p w:rsidR="0042535C" w:rsidRPr="00AE063E" w:rsidRDefault="00861407" w:rsidP="001F735B">
      <w:pPr>
        <w:autoSpaceDE w:val="0"/>
        <w:autoSpaceDN w:val="0"/>
        <w:adjustRightInd w:val="0"/>
        <w:spacing w:line="360" w:lineRule="auto"/>
      </w:pPr>
      <w:r>
        <w:t>- pedagog – wspiera</w:t>
      </w:r>
      <w:r w:rsidR="0042535C" w:rsidRPr="00AE063E">
        <w:t xml:space="preserve"> wychowawców w realizac</w:t>
      </w:r>
      <w:r>
        <w:t xml:space="preserve">ji programu nauczania, udziela </w:t>
      </w:r>
      <w:r w:rsidR="0042535C" w:rsidRPr="00AE063E">
        <w:t>wsparcia indywidualnego w sytuac</w:t>
      </w:r>
      <w:r>
        <w:t>jach tego wymagających, prowadzi</w:t>
      </w:r>
      <w:r w:rsidR="0042535C" w:rsidRPr="00AE063E">
        <w:t xml:space="preserve"> zajęcia grupowe z uczniami;</w:t>
      </w:r>
    </w:p>
    <w:p w:rsidR="0042535C" w:rsidRPr="00AE063E" w:rsidRDefault="0042535C" w:rsidP="001F735B">
      <w:pPr>
        <w:autoSpaceDE w:val="0"/>
        <w:autoSpaceDN w:val="0"/>
        <w:adjustRightInd w:val="0"/>
        <w:spacing w:line="360" w:lineRule="auto"/>
      </w:pPr>
      <w:r w:rsidRPr="00AE063E">
        <w:t>- wychowawcy – wspierają uczniów w poszerzaniu wiedzy na temat oferty edukacyjnej oraz</w:t>
      </w:r>
      <w:r w:rsidR="0088099F">
        <w:t xml:space="preserve"> </w:t>
      </w:r>
      <w:r w:rsidRPr="00AE063E">
        <w:t>rozwijają zainteresowania i talenty uczniów pomocne przy wyborze kierunku drogi zawodowej;</w:t>
      </w:r>
    </w:p>
    <w:p w:rsidR="0042535C" w:rsidRPr="00AE063E" w:rsidRDefault="0042535C" w:rsidP="001F735B">
      <w:pPr>
        <w:autoSpaceDE w:val="0"/>
        <w:autoSpaceDN w:val="0"/>
        <w:adjustRightInd w:val="0"/>
        <w:spacing w:line="360" w:lineRule="auto"/>
      </w:pPr>
      <w:r w:rsidRPr="00AE063E">
        <w:t>- nauczyciel bibliotekarz – gromadzi aktualne publikacje związane z ofertą edukacyjną;</w:t>
      </w:r>
    </w:p>
    <w:p w:rsidR="0042535C" w:rsidRPr="00AE063E" w:rsidRDefault="0042535C" w:rsidP="001F735B">
      <w:pPr>
        <w:autoSpaceDE w:val="0"/>
        <w:autoSpaceDN w:val="0"/>
        <w:adjustRightInd w:val="0"/>
        <w:spacing w:line="360" w:lineRule="auto"/>
      </w:pPr>
      <w:r w:rsidRPr="00AE063E">
        <w:t>- pozostali nauczyciele – dbają o poszerzanie wiedzy dotyczącej zawodów oraz predyspozycji</w:t>
      </w:r>
      <w:r w:rsidR="0088099F">
        <w:t xml:space="preserve"> </w:t>
      </w:r>
      <w:r w:rsidRPr="00AE063E">
        <w:t>uczniów zgodnie z uczonym przedmiotem.</w:t>
      </w:r>
    </w:p>
    <w:p w:rsidR="0042535C" w:rsidRPr="00AE063E" w:rsidRDefault="0042535C" w:rsidP="001F735B">
      <w:pPr>
        <w:spacing w:line="360" w:lineRule="auto"/>
        <w:jc w:val="both"/>
        <w:rPr>
          <w:b/>
          <w:sz w:val="28"/>
          <w:szCs w:val="28"/>
        </w:rPr>
      </w:pPr>
      <w:r w:rsidRPr="00AE063E">
        <w:t>Adresatami podejmowanych działań są: uczniowie, wychowawcy i specjaliści oraz rodzice.</w:t>
      </w:r>
    </w:p>
    <w:p w:rsidR="001D749B" w:rsidRPr="00AE063E" w:rsidRDefault="001D749B" w:rsidP="00551413">
      <w:pPr>
        <w:spacing w:line="360" w:lineRule="auto"/>
        <w:rPr>
          <w:b/>
          <w:sz w:val="28"/>
          <w:szCs w:val="28"/>
        </w:rPr>
      </w:pPr>
    </w:p>
    <w:p w:rsidR="00F049A9" w:rsidRPr="00AE063E" w:rsidRDefault="00F049A9" w:rsidP="00594EDF">
      <w:pPr>
        <w:spacing w:line="360" w:lineRule="auto"/>
        <w:jc w:val="center"/>
        <w:rPr>
          <w:b/>
          <w:sz w:val="28"/>
          <w:szCs w:val="28"/>
        </w:rPr>
      </w:pPr>
      <w:r w:rsidRPr="00AE063E">
        <w:rPr>
          <w:b/>
          <w:sz w:val="28"/>
          <w:szCs w:val="28"/>
        </w:rPr>
        <w:t>CELE OGÓLNE</w:t>
      </w:r>
    </w:p>
    <w:p w:rsidR="00A82E9D" w:rsidRPr="00AE063E" w:rsidRDefault="00A82E9D" w:rsidP="00594EDF">
      <w:pPr>
        <w:spacing w:line="360" w:lineRule="auto"/>
        <w:jc w:val="center"/>
        <w:rPr>
          <w:b/>
          <w:sz w:val="28"/>
          <w:szCs w:val="28"/>
        </w:rPr>
      </w:pPr>
    </w:p>
    <w:p w:rsidR="00F049A9" w:rsidRPr="00AE063E" w:rsidRDefault="00F049A9" w:rsidP="00594EDF">
      <w:pPr>
        <w:numPr>
          <w:ilvl w:val="0"/>
          <w:numId w:val="1"/>
        </w:numPr>
        <w:spacing w:line="360" w:lineRule="auto"/>
      </w:pPr>
      <w:r w:rsidRPr="00AE063E">
        <w:t>Przygotowanie u</w:t>
      </w:r>
      <w:r w:rsidR="00072B51" w:rsidRPr="00AE063E">
        <w:t xml:space="preserve">czniów </w:t>
      </w:r>
      <w:r w:rsidR="00691E0E" w:rsidRPr="00AE063E">
        <w:t xml:space="preserve">szkoły podstawowej </w:t>
      </w:r>
      <w:r w:rsidRPr="00AE063E">
        <w:t xml:space="preserve"> metodami aktywnymi do wyboru kierunków kształcenia i zawodu</w:t>
      </w:r>
      <w:r w:rsidR="00691E0E" w:rsidRPr="00AE063E">
        <w:t xml:space="preserve"> poprzez samopoznanie, poznanie rynku pracy</w:t>
      </w:r>
    </w:p>
    <w:p w:rsidR="00691E0E" w:rsidRPr="00AE063E" w:rsidRDefault="00691E0E" w:rsidP="00594EDF">
      <w:pPr>
        <w:numPr>
          <w:ilvl w:val="0"/>
          <w:numId w:val="1"/>
        </w:numPr>
        <w:spacing w:line="360" w:lineRule="auto"/>
      </w:pPr>
      <w:r w:rsidRPr="00AE063E">
        <w:t xml:space="preserve">Przygotowanie uczniów do radzenia sobie z ciągłymi zmianami we współczesnym świecie </w:t>
      </w:r>
    </w:p>
    <w:p w:rsidR="00691E0E" w:rsidRPr="00AE063E" w:rsidRDefault="00691E0E" w:rsidP="00594EDF">
      <w:pPr>
        <w:numPr>
          <w:ilvl w:val="0"/>
          <w:numId w:val="1"/>
        </w:numPr>
        <w:spacing w:line="360" w:lineRule="auto"/>
      </w:pPr>
      <w:r w:rsidRPr="00AE063E">
        <w:t xml:space="preserve">Kształtowanie proaktywnych postaw we współczesnym świecie </w:t>
      </w:r>
    </w:p>
    <w:p w:rsidR="00F049A9" w:rsidRPr="00AE063E" w:rsidRDefault="00F049A9" w:rsidP="00594EDF">
      <w:pPr>
        <w:numPr>
          <w:ilvl w:val="0"/>
          <w:numId w:val="1"/>
        </w:numPr>
        <w:spacing w:line="360" w:lineRule="auto"/>
      </w:pPr>
      <w:r w:rsidRPr="00AE063E">
        <w:t>Wspieranie uczniów w doradzaniu kierunków dalszego kształcenia, wyboru zawodu i planowania kariery zawodowej</w:t>
      </w:r>
      <w:r w:rsidR="0011300D" w:rsidRPr="00AE063E">
        <w:t xml:space="preserve"> oraz udzielaniu informacji w tym zakresie</w:t>
      </w:r>
    </w:p>
    <w:p w:rsidR="0011300D" w:rsidRPr="00AE063E" w:rsidRDefault="00F049A9" w:rsidP="00551413">
      <w:pPr>
        <w:numPr>
          <w:ilvl w:val="0"/>
          <w:numId w:val="1"/>
        </w:numPr>
        <w:spacing w:line="360" w:lineRule="auto"/>
      </w:pPr>
      <w:r w:rsidRPr="00AE063E">
        <w:t xml:space="preserve">Wspieranie nauczycieli i rodziców w organizowaniu wewnętrznego systemu doradztwa zawodowego oraz zajęć związanych z wyborem kierunku kształcenia </w:t>
      </w:r>
    </w:p>
    <w:p w:rsidR="00F049A9" w:rsidRPr="00AE063E" w:rsidRDefault="00F049A9" w:rsidP="00594EDF">
      <w:pPr>
        <w:spacing w:line="360" w:lineRule="auto"/>
        <w:jc w:val="center"/>
        <w:rPr>
          <w:b/>
          <w:sz w:val="28"/>
          <w:szCs w:val="28"/>
        </w:rPr>
      </w:pPr>
      <w:r w:rsidRPr="00AE063E">
        <w:rPr>
          <w:b/>
          <w:sz w:val="28"/>
          <w:szCs w:val="28"/>
        </w:rPr>
        <w:t xml:space="preserve">CELE SZCZEGÓŁOWE 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E063E">
        <w:rPr>
          <w:b/>
          <w:bCs/>
        </w:rPr>
        <w:t>Uczniowie :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doskonalenie umiejętności pracy zespołowej oraz kształtowania właściwych relacji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społecznych;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pomoc w poznawaniu samych siebie;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uświadomienie czynników pomagających i przeszkadzających w procesie uczenia się;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umożliwienie prezentacji swoich zainteresowań, pasji i talentów;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lastRenderedPageBreak/>
        <w:t xml:space="preserve">• </w:t>
      </w:r>
      <w:r w:rsidRPr="00AE063E">
        <w:rPr>
          <w:rFonts w:eastAsia="SymbolMT"/>
        </w:rPr>
        <w:t xml:space="preserve"> </w:t>
      </w:r>
      <w:r w:rsidRPr="00AE063E">
        <w:t>zapoznanie uczniów ze specyfiką wybranych zawodów.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E063E">
        <w:rPr>
          <w:b/>
          <w:bCs/>
        </w:rPr>
        <w:t>Wychowawcy i specjaliści: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informowanie o potrzebach, zasobach uczniów i ich predyspozycjach oraz konieczności ich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rozwoju;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uświadamianie o konieczności wspierania rodziców w procesie doradczym, udzielania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informacji lub kierowania do specjalistów;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uświadomienie o konieczności podejmowania tematu preorientacji zawodowej w różnych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sytuacjach dydaktycznych.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E063E">
        <w:rPr>
          <w:b/>
          <w:bCs/>
        </w:rPr>
        <w:t>Rodzice: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 xml:space="preserve">• </w:t>
      </w:r>
      <w:r w:rsidRPr="00AE063E">
        <w:rPr>
          <w:rFonts w:eastAsia="SymbolMT"/>
        </w:rPr>
        <w:t xml:space="preserve"> </w:t>
      </w:r>
      <w:r w:rsidRPr="00AE063E">
        <w:t>przygotowanie do pełnienia roli „doradców”;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wskazanie czynników ważnych przy wyborze szkoły i zawodu;</w:t>
      </w:r>
    </w:p>
    <w:p w:rsidR="00823804" w:rsidRPr="00AE063E" w:rsidRDefault="00823804" w:rsidP="00594EDF">
      <w:pPr>
        <w:autoSpaceDE w:val="0"/>
        <w:autoSpaceDN w:val="0"/>
        <w:adjustRightInd w:val="0"/>
        <w:spacing w:line="360" w:lineRule="auto"/>
      </w:pPr>
      <w:r w:rsidRPr="00AE063E">
        <w:t>• zapoznanie ze strukturą szkolnictwa.</w:t>
      </w:r>
    </w:p>
    <w:p w:rsidR="00E90ECC" w:rsidRDefault="00E90ECC" w:rsidP="00594EDF">
      <w:pPr>
        <w:spacing w:line="360" w:lineRule="auto"/>
        <w:jc w:val="center"/>
        <w:rPr>
          <w:b/>
          <w:sz w:val="28"/>
          <w:szCs w:val="28"/>
        </w:rPr>
      </w:pPr>
    </w:p>
    <w:p w:rsidR="00D86062" w:rsidRDefault="00D86062" w:rsidP="00594EDF">
      <w:pPr>
        <w:spacing w:line="360" w:lineRule="auto"/>
        <w:jc w:val="center"/>
        <w:rPr>
          <w:b/>
          <w:sz w:val="28"/>
          <w:szCs w:val="28"/>
        </w:rPr>
      </w:pPr>
    </w:p>
    <w:p w:rsidR="00F124BB" w:rsidRPr="00AE063E" w:rsidRDefault="00F124BB" w:rsidP="00594EDF">
      <w:pPr>
        <w:spacing w:line="360" w:lineRule="auto"/>
        <w:jc w:val="center"/>
        <w:rPr>
          <w:b/>
          <w:sz w:val="28"/>
          <w:szCs w:val="28"/>
        </w:rPr>
      </w:pPr>
      <w:r w:rsidRPr="00AE063E">
        <w:rPr>
          <w:b/>
          <w:sz w:val="28"/>
          <w:szCs w:val="28"/>
        </w:rPr>
        <w:t>METODY i FORMY PRACY</w:t>
      </w:r>
    </w:p>
    <w:p w:rsidR="0009244D" w:rsidRPr="00AE063E" w:rsidRDefault="0009244D" w:rsidP="00594ED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9244D" w:rsidRPr="00B073AE" w:rsidRDefault="00B073AE" w:rsidP="00B073AE">
      <w:pPr>
        <w:spacing w:line="360" w:lineRule="auto"/>
        <w:jc w:val="both"/>
      </w:pPr>
      <w:r>
        <w:t xml:space="preserve">• </w:t>
      </w:r>
      <w:r w:rsidRPr="00B073AE">
        <w:rPr>
          <w:bCs/>
        </w:rPr>
        <w:t xml:space="preserve">Wycieczki do szkół ponadpodstawowych, </w:t>
      </w:r>
      <w:r w:rsidRPr="00B073AE">
        <w:t>firm</w:t>
      </w:r>
    </w:p>
    <w:p w:rsidR="0009244D" w:rsidRPr="00B073AE" w:rsidRDefault="0009244D" w:rsidP="00B073AE">
      <w:pPr>
        <w:autoSpaceDE w:val="0"/>
        <w:autoSpaceDN w:val="0"/>
        <w:adjustRightInd w:val="0"/>
        <w:spacing w:line="360" w:lineRule="auto"/>
      </w:pPr>
      <w:r w:rsidRPr="00B073AE">
        <w:t>• Spotkania z przedstawicielami zawodów</w:t>
      </w:r>
    </w:p>
    <w:p w:rsidR="0009244D" w:rsidRPr="00B073AE" w:rsidRDefault="00B073AE" w:rsidP="00B073AE">
      <w:pPr>
        <w:spacing w:line="360" w:lineRule="auto"/>
        <w:jc w:val="both"/>
      </w:pPr>
      <w:r w:rsidRPr="00B073AE">
        <w:t xml:space="preserve">• </w:t>
      </w:r>
      <w:r w:rsidRPr="00B073AE">
        <w:rPr>
          <w:bCs/>
        </w:rPr>
        <w:t>Udział w przedsięwzięciach lokalnych: targi szkół, giełdy, lekcje pokazowe w szkołach</w:t>
      </w:r>
      <w:r w:rsidRPr="00B073AE">
        <w:t xml:space="preserve"> </w:t>
      </w:r>
    </w:p>
    <w:p w:rsidR="0009244D" w:rsidRPr="00B073AE" w:rsidRDefault="0009244D" w:rsidP="00B073AE">
      <w:pPr>
        <w:autoSpaceDE w:val="0"/>
        <w:autoSpaceDN w:val="0"/>
        <w:adjustRightInd w:val="0"/>
        <w:spacing w:line="360" w:lineRule="auto"/>
      </w:pPr>
      <w:r w:rsidRPr="00B073AE">
        <w:t>• Zajęcia lekcyjne</w:t>
      </w:r>
    </w:p>
    <w:p w:rsidR="0009244D" w:rsidRPr="00B073AE" w:rsidRDefault="0009244D" w:rsidP="00B073AE">
      <w:pPr>
        <w:autoSpaceDE w:val="0"/>
        <w:autoSpaceDN w:val="0"/>
        <w:adjustRightInd w:val="0"/>
        <w:spacing w:line="360" w:lineRule="auto"/>
      </w:pPr>
      <w:r w:rsidRPr="00B073AE">
        <w:t>• Spotkania ze specjalistami</w:t>
      </w:r>
    </w:p>
    <w:p w:rsidR="0009244D" w:rsidRPr="00B073AE" w:rsidRDefault="0009244D" w:rsidP="00B073AE">
      <w:pPr>
        <w:autoSpaceDE w:val="0"/>
        <w:autoSpaceDN w:val="0"/>
        <w:adjustRightInd w:val="0"/>
        <w:spacing w:line="360" w:lineRule="auto"/>
      </w:pPr>
      <w:r w:rsidRPr="00B073AE">
        <w:t>• Filmy</w:t>
      </w:r>
    </w:p>
    <w:p w:rsidR="0009244D" w:rsidRPr="00B073AE" w:rsidRDefault="0009244D" w:rsidP="00B073AE">
      <w:pPr>
        <w:autoSpaceDE w:val="0"/>
        <w:autoSpaceDN w:val="0"/>
        <w:adjustRightInd w:val="0"/>
        <w:spacing w:line="360" w:lineRule="auto"/>
      </w:pPr>
      <w:r w:rsidRPr="00B073AE">
        <w:t>• Pogadanki</w:t>
      </w:r>
    </w:p>
    <w:p w:rsidR="00290C18" w:rsidRPr="00B073AE" w:rsidRDefault="0009244D" w:rsidP="00B073AE">
      <w:pPr>
        <w:autoSpaceDE w:val="0"/>
        <w:autoSpaceDN w:val="0"/>
        <w:adjustRightInd w:val="0"/>
        <w:spacing w:line="360" w:lineRule="auto"/>
      </w:pPr>
      <w:r w:rsidRPr="00B073AE">
        <w:t xml:space="preserve">• </w:t>
      </w:r>
      <w:r w:rsidR="00F124BB" w:rsidRPr="00B073AE">
        <w:t>Ankiety</w:t>
      </w:r>
    </w:p>
    <w:p w:rsidR="00F049A9" w:rsidRPr="00AE063E" w:rsidRDefault="00F049A9" w:rsidP="00594EDF">
      <w:pPr>
        <w:spacing w:line="360" w:lineRule="auto"/>
        <w:jc w:val="center"/>
        <w:rPr>
          <w:b/>
          <w:sz w:val="28"/>
          <w:szCs w:val="28"/>
        </w:rPr>
      </w:pPr>
      <w:r w:rsidRPr="00AE063E">
        <w:rPr>
          <w:b/>
          <w:sz w:val="28"/>
          <w:szCs w:val="28"/>
        </w:rPr>
        <w:t>GRUPA DOCELOWA</w:t>
      </w:r>
      <w:r w:rsidR="00515EF1" w:rsidRPr="00AE063E">
        <w:rPr>
          <w:b/>
          <w:sz w:val="28"/>
          <w:szCs w:val="28"/>
        </w:rPr>
        <w:t xml:space="preserve"> (ADRESACI)</w:t>
      </w:r>
    </w:p>
    <w:p w:rsidR="00A82E9D" w:rsidRPr="00AE063E" w:rsidRDefault="00A82E9D" w:rsidP="00594EDF">
      <w:pPr>
        <w:spacing w:line="360" w:lineRule="auto"/>
        <w:jc w:val="center"/>
        <w:rPr>
          <w:b/>
          <w:sz w:val="28"/>
          <w:szCs w:val="28"/>
        </w:rPr>
      </w:pPr>
    </w:p>
    <w:p w:rsidR="00290C18" w:rsidRPr="00AE063E" w:rsidRDefault="00290C18" w:rsidP="00594EDF">
      <w:pPr>
        <w:spacing w:line="360" w:lineRule="auto"/>
      </w:pPr>
      <w:r w:rsidRPr="00AE063E">
        <w:t xml:space="preserve">Program realizowany jest w trzech modułach, którym objęci są wszyscy uczniowie klas </w:t>
      </w:r>
      <w:r w:rsidR="00230FC4">
        <w:t xml:space="preserve">I – III , IV – VI oraz </w:t>
      </w:r>
      <w:r w:rsidR="00E82AC1" w:rsidRPr="00AE063E">
        <w:t>VII -</w:t>
      </w:r>
      <w:r w:rsidR="008C6B3A" w:rsidRPr="00AE063E">
        <w:t>VIII szkoły podstawowej</w:t>
      </w:r>
      <w:r w:rsidR="00E82AC1" w:rsidRPr="00AE063E">
        <w:t>.</w:t>
      </w:r>
      <w:r w:rsidR="008C6B3A" w:rsidRPr="00AE063E">
        <w:t xml:space="preserve"> </w:t>
      </w:r>
    </w:p>
    <w:p w:rsidR="00290C18" w:rsidRPr="00AE063E" w:rsidRDefault="00290C18" w:rsidP="00594EDF">
      <w:pPr>
        <w:spacing w:line="360" w:lineRule="auto"/>
      </w:pPr>
    </w:p>
    <w:p w:rsidR="00A82E9D" w:rsidRPr="00AE063E" w:rsidRDefault="00A82E9D" w:rsidP="00290C18"/>
    <w:p w:rsidR="00364456" w:rsidRPr="00D01885" w:rsidRDefault="00364456" w:rsidP="00D01885">
      <w:pPr>
        <w:spacing w:line="360" w:lineRule="auto"/>
        <w:jc w:val="center"/>
        <w:rPr>
          <w:b/>
          <w:sz w:val="28"/>
          <w:szCs w:val="28"/>
        </w:rPr>
      </w:pPr>
      <w:r w:rsidRPr="00D01885">
        <w:rPr>
          <w:b/>
          <w:sz w:val="28"/>
          <w:szCs w:val="28"/>
        </w:rPr>
        <w:t>PRZEWIDYWANE REZULTATY (EFEKTY)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D01885">
        <w:rPr>
          <w:b/>
          <w:bCs/>
        </w:rPr>
        <w:t>Uczniowie:</w:t>
      </w:r>
    </w:p>
    <w:p w:rsidR="0072699E" w:rsidRPr="009A0D1A" w:rsidRDefault="0072699E" w:rsidP="003D59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1885">
        <w:rPr>
          <w:rFonts w:ascii="Times New Roman" w:hAnsi="Times New Roman" w:cs="Times New Roman"/>
        </w:rPr>
        <w:t xml:space="preserve">• </w:t>
      </w:r>
      <w:r w:rsidR="009A0D1A" w:rsidRPr="009A0D1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potrafią rozpoznać i nazwać swoje mocne strony, umiejętności</w:t>
      </w:r>
      <w:r w:rsidR="009A0D1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, zainteresowania i </w:t>
      </w:r>
      <w:r w:rsidR="009A0D1A" w:rsidRPr="009A0D1A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talenty</w:t>
      </w:r>
      <w:r w:rsidR="009A0D1A" w:rsidRPr="00D01885">
        <w:rPr>
          <w:rFonts w:ascii="Times New Roman" w:hAnsi="Times New Roman" w:cs="Times New Roman"/>
        </w:rPr>
        <w:t>;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</w:pPr>
      <w:r w:rsidRPr="00D01885">
        <w:lastRenderedPageBreak/>
        <w:t>• znają swoje możliwości pomocne w wyborze ścieżki zawodowej</w:t>
      </w:r>
      <w:r w:rsidR="009A0D1A" w:rsidRPr="00D01885">
        <w:t>;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</w:pPr>
      <w:r w:rsidRPr="00D01885">
        <w:t>• wiedzą jak się uczyć i rozwijać swoje zainteresowania, pasje i talenty;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</w:pPr>
      <w:r w:rsidRPr="00D01885">
        <w:t>• posiadają informacje o zawodach z najbliższego otoczenia</w:t>
      </w:r>
      <w:r w:rsidR="009A0D1A">
        <w:t>.</w:t>
      </w:r>
    </w:p>
    <w:p w:rsidR="00D01885" w:rsidRDefault="00D01885" w:rsidP="003D597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D01885">
        <w:rPr>
          <w:b/>
          <w:bCs/>
        </w:rPr>
        <w:t>Wychowawcy i specjaliści: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</w:pPr>
      <w:r w:rsidRPr="00D01885">
        <w:t>• znają potrzeby i zasoby uczniów;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</w:pPr>
      <w:r w:rsidRPr="00D01885">
        <w:t xml:space="preserve">• </w:t>
      </w:r>
      <w:r w:rsidRPr="00D01885">
        <w:rPr>
          <w:rFonts w:eastAsia="SymbolMT"/>
        </w:rPr>
        <w:t xml:space="preserve"> </w:t>
      </w:r>
      <w:r w:rsidRPr="00D01885">
        <w:t>wspierają rodziców w procesie doradczym, udzielają informacji, lub kierują do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</w:pPr>
      <w:r w:rsidRPr="00D01885">
        <w:t>specjalistów;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</w:pPr>
      <w:r w:rsidRPr="00D01885">
        <w:t>• znają strukturę szkolnictwa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</w:pPr>
      <w:r w:rsidRPr="00D01885">
        <w:t>• w rożnych sytuacjach dydaktycznych prezentują informacje dotyczące preorientacji</w:t>
      </w:r>
    </w:p>
    <w:p w:rsidR="0072699E" w:rsidRPr="00D01885" w:rsidRDefault="00261A60" w:rsidP="003D5970">
      <w:pPr>
        <w:autoSpaceDE w:val="0"/>
        <w:autoSpaceDN w:val="0"/>
        <w:adjustRightInd w:val="0"/>
        <w:spacing w:line="360" w:lineRule="auto"/>
      </w:pPr>
      <w:r>
        <w:t>z</w:t>
      </w:r>
      <w:r w:rsidR="0072699E" w:rsidRPr="00D01885">
        <w:t>awodowej</w:t>
      </w:r>
      <w:r w:rsidR="00D01885">
        <w:t>.</w:t>
      </w:r>
    </w:p>
    <w:p w:rsidR="0072699E" w:rsidRPr="00D01885" w:rsidRDefault="0072699E" w:rsidP="003D597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D01885">
        <w:rPr>
          <w:b/>
          <w:bCs/>
        </w:rPr>
        <w:t>Rodzice:</w:t>
      </w:r>
    </w:p>
    <w:p w:rsidR="0072699E" w:rsidRPr="009838DF" w:rsidRDefault="0072699E" w:rsidP="003D59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1885">
        <w:rPr>
          <w:rFonts w:ascii="Times New Roman" w:hAnsi="Times New Roman" w:cs="Times New Roman"/>
        </w:rPr>
        <w:t xml:space="preserve">• </w:t>
      </w:r>
      <w:r w:rsidR="005F0942">
        <w:rPr>
          <w:rFonts w:ascii="Times New Roman" w:hAnsi="Times New Roman" w:cs="Times New Roman"/>
          <w:sz w:val="24"/>
          <w:szCs w:val="24"/>
        </w:rPr>
        <w:t>wiedzą</w:t>
      </w:r>
      <w:r w:rsidR="000C0C8F">
        <w:rPr>
          <w:rFonts w:ascii="Times New Roman" w:hAnsi="Times New Roman" w:cs="Times New Roman"/>
          <w:sz w:val="24"/>
          <w:szCs w:val="24"/>
        </w:rPr>
        <w:t xml:space="preserve"> </w:t>
      </w:r>
      <w:r w:rsidR="009838DF" w:rsidRPr="009838DF">
        <w:rPr>
          <w:rFonts w:ascii="Times New Roman" w:hAnsi="Times New Roman" w:cs="Times New Roman"/>
          <w:sz w:val="24"/>
          <w:szCs w:val="24"/>
        </w:rPr>
        <w:t xml:space="preserve"> </w:t>
      </w:r>
      <w:r w:rsidR="009838DF" w:rsidRPr="009838DF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jak wspierać dziecko w planowaniu ścieżki edukacyjno-zawodowej.</w:t>
      </w:r>
    </w:p>
    <w:p w:rsidR="0072699E" w:rsidRPr="009838DF" w:rsidRDefault="0072699E" w:rsidP="003D5970">
      <w:pPr>
        <w:autoSpaceDE w:val="0"/>
        <w:autoSpaceDN w:val="0"/>
        <w:adjustRightInd w:val="0"/>
        <w:spacing w:line="360" w:lineRule="auto"/>
      </w:pPr>
      <w:r w:rsidRPr="009838DF">
        <w:t>• znają czynniki ważne przy wyborze szkoły i zawodu;</w:t>
      </w:r>
    </w:p>
    <w:p w:rsidR="00FC452E" w:rsidRDefault="0072699E" w:rsidP="00261A60">
      <w:pPr>
        <w:autoSpaceDE w:val="0"/>
        <w:autoSpaceDN w:val="0"/>
        <w:adjustRightInd w:val="0"/>
        <w:spacing w:line="360" w:lineRule="auto"/>
      </w:pPr>
      <w:r w:rsidRPr="00D01885">
        <w:t>• znają strukturę</w:t>
      </w:r>
      <w:r w:rsidR="00D01885">
        <w:t xml:space="preserve"> szkolnictwa.</w:t>
      </w:r>
    </w:p>
    <w:p w:rsidR="000537E1" w:rsidRPr="00261A60" w:rsidRDefault="000537E1" w:rsidP="00261A60">
      <w:pPr>
        <w:autoSpaceDE w:val="0"/>
        <w:autoSpaceDN w:val="0"/>
        <w:adjustRightInd w:val="0"/>
        <w:spacing w:line="360" w:lineRule="auto"/>
      </w:pPr>
    </w:p>
    <w:p w:rsidR="00171EA5" w:rsidRDefault="00171EA5" w:rsidP="005154AF">
      <w:pPr>
        <w:rPr>
          <w:b/>
          <w:sz w:val="28"/>
          <w:szCs w:val="28"/>
        </w:rPr>
      </w:pPr>
    </w:p>
    <w:p w:rsidR="002F5E64" w:rsidRPr="00C45012" w:rsidRDefault="002F5E64" w:rsidP="00261A60">
      <w:pPr>
        <w:shd w:val="clear" w:color="auto" w:fill="FFFFFF"/>
        <w:spacing w:line="360" w:lineRule="auto"/>
        <w:jc w:val="center"/>
        <w:rPr>
          <w:b/>
          <w:bCs/>
          <w:color w:val="222222"/>
          <w:sz w:val="28"/>
          <w:szCs w:val="28"/>
        </w:rPr>
      </w:pPr>
      <w:r w:rsidRPr="00C45012">
        <w:rPr>
          <w:b/>
          <w:bCs/>
          <w:color w:val="222222"/>
          <w:sz w:val="28"/>
          <w:szCs w:val="28"/>
        </w:rPr>
        <w:t>TREŚCI PROGRAMOWE Z ZAKRESU DORADZTWA ZAWODOWEGO DLA KLAS I</w:t>
      </w:r>
      <w:r w:rsidR="006D76CE">
        <w:rPr>
          <w:b/>
          <w:bCs/>
          <w:color w:val="222222"/>
          <w:sz w:val="28"/>
          <w:szCs w:val="28"/>
        </w:rPr>
        <w:t xml:space="preserve"> </w:t>
      </w:r>
      <w:r w:rsidRPr="00C45012">
        <w:rPr>
          <w:b/>
          <w:bCs/>
          <w:color w:val="222222"/>
          <w:sz w:val="28"/>
          <w:szCs w:val="28"/>
        </w:rPr>
        <w:t>–</w:t>
      </w:r>
      <w:r w:rsidR="006D76CE">
        <w:rPr>
          <w:b/>
          <w:bCs/>
          <w:color w:val="222222"/>
          <w:sz w:val="28"/>
          <w:szCs w:val="28"/>
        </w:rPr>
        <w:t xml:space="preserve"> </w:t>
      </w:r>
      <w:r w:rsidRPr="00C45012">
        <w:rPr>
          <w:b/>
          <w:bCs/>
          <w:color w:val="222222"/>
          <w:sz w:val="28"/>
          <w:szCs w:val="28"/>
        </w:rPr>
        <w:t>VI</w:t>
      </w:r>
      <w:r w:rsidR="00D86062">
        <w:rPr>
          <w:b/>
          <w:bCs/>
          <w:color w:val="222222"/>
          <w:sz w:val="28"/>
          <w:szCs w:val="28"/>
        </w:rPr>
        <w:t>II</w:t>
      </w:r>
      <w:r w:rsidRPr="00C45012">
        <w:rPr>
          <w:b/>
          <w:bCs/>
          <w:color w:val="222222"/>
          <w:sz w:val="28"/>
          <w:szCs w:val="28"/>
        </w:rPr>
        <w:t xml:space="preserve"> </w:t>
      </w:r>
    </w:p>
    <w:p w:rsidR="002F5E64" w:rsidRDefault="002F5E64" w:rsidP="00F50CE0">
      <w:pPr>
        <w:shd w:val="clear" w:color="auto" w:fill="FFFFFF"/>
        <w:spacing w:line="360" w:lineRule="auto"/>
        <w:jc w:val="center"/>
        <w:rPr>
          <w:b/>
          <w:bCs/>
          <w:color w:val="222222"/>
          <w:sz w:val="28"/>
          <w:szCs w:val="28"/>
        </w:rPr>
      </w:pPr>
      <w:r w:rsidRPr="00C45012">
        <w:rPr>
          <w:b/>
          <w:bCs/>
          <w:color w:val="222222"/>
          <w:sz w:val="28"/>
          <w:szCs w:val="28"/>
        </w:rPr>
        <w:t>SZKÓŁ PODSTAWOWYCH</w:t>
      </w:r>
    </w:p>
    <w:p w:rsidR="002F5E64" w:rsidRPr="00824A41" w:rsidRDefault="002F5E64" w:rsidP="00261A60">
      <w:pPr>
        <w:pStyle w:val="c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  <w:spacing w:val="40"/>
        </w:rPr>
        <w:t>A. Treści programowe z zakresu doradztwa zawodowego dla klas I-III szkół podstawowych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1. Poznanie siebie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1.1 opisuje swoje zainteresowania i określa, w jaki sposób może je rozwijać;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1.2 prezentuje swoje zainteresowania wobec innych osób;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1.3 podaje przykłady różnorodnych zainteresowań ludzi;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lastRenderedPageBreak/>
        <w:t>1.4 podaje przykłady swoich mocnych stron w różnych obszarach;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1.5 podejmuje działania w sytuacjach zadaniowych i opisuje, co z nich wyniknęło dla niego i dla innych.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2. Świat zawodów i rynek pracy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2.1 odgrywa różne role zawodowe w zabawie;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2.2 podaje nazwy zawodów wykonywanych przez osoby w bliższym i dalszym otoczeniu oraz opisuje podstawową specyfikę pracy w wybranych zawodach;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2.3 opisuje, czym jest praca, i omawia jej znaczenie w życiu człowieka na wybranych przykładach;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2.4 omawia znaczenie zaangażowania różnych zawodów w kształt otoczenia, w którym funkcjonuje;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2.5 opisuje rolę zdolności i zainteresowań w wykonywaniu danego zawodu;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2.6 posługuje się przyborami i narzędziami zgodnie z ich przeznaczeniem oraz w sposób twórczy i niekonwencjonalny.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3. Rynek edukacyjny i uczenie się przez całe życie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3.1 uzasadnia potrzebę uczenia się i zdobywania nowych umiejętności;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3.2 wskazuje treści, których lubi się uczyć;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3.3 wymienia różne źródła wiedzy i podejmuje próby korzystania z nich.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4. Planowanie własnego rozwoju i podejmowanie decyzji edukacyjno-zawodowych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lastRenderedPageBreak/>
        <w:t>4.1 opowiada, kim chciałby zostać i co chciałby robić;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4.2 planuje swoje działania lub działania grupy, wskazując na podstawowe czynności i zadania niezbędne do realizacji celu;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4.3 próbuje samodzielnie podejmować decyzje w sprawach związanych bezpośrednio z jego osobą.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  <w:spacing w:val="40"/>
        </w:rPr>
        <w:t>B. Treści programowe z zakresu doradztwa zawodowego dla klas IV-VI szkół podstawowych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1. Poznawanie własnych zasobów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1.1 określa własne zainteresowania i uzdolnienia oraz kompetencje;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1.2 wskazuje swoje mocne strony oraz możliwości ich wykorzystania w różnych dziedzinach życia;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1.3 podejmuje działania w sytuacjach zadaniowych i ocenia swoje działania, formułując wnioski na przyszłość;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1.4 prezentuje swoje zainteresowania i uzdolnienia wobec innych osób z zamiarem zaciekawienia odbiorców.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2. Świat zawodów i rynek pracy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2.1 wymienia różne grupy zawodów i podaje przykłady zawodów charakterystycznych dla poszczególnych grup, opisuje różne ścieżki ich uzyskiwania oraz podstawową specyfikę pracy w zawodach;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2.2 opisuje, czym jest praca i jakie ma znaczenie w życiu człowieka;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2.3 podaje czynniki wpływające na wybory zawodowe;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lastRenderedPageBreak/>
        <w:t>2.4 posługuje się przyborami i narzędziami zgodnie z ich przeznaczeniem oraz w sposób twórczy i niekonwencjonalny;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2.5 wyjaśnia rolę pieniądza we współczesnym świecie i jego związek z pracą.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3. Rynek edukacyjny i uczenie się przez całe życie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3.1 wskazuje różne sposoby zdobywania wiedzy, korzystając ze znanych mu przykładów, oraz omawia swój indywidualny sposób nauki;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3.2 wskazuje przedmioty szkolne, których lubi się uczyć;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3.3 samodzielnie dociera do informacji i korzysta z różnych źródeł wiedzy.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4. Planowanie własnego rozwoju i podejmowanie decyzji edukacyjno-zawodowych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4.1 opowiada o swoich planach edukacyjno-zawodowych;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4.2 planuje swoje działania lub działania grupy, wskazując szczegółowe czynności i zadania niezbędne do realizacji celu;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4.3 próbuje samodzielnie podejmować decyzje w sprawach związanych bezpośrednio lub pośrednio z jego osobą.</w:t>
      </w:r>
    </w:p>
    <w:p w:rsidR="002F5E64" w:rsidRDefault="00B82DC7" w:rsidP="0030720C">
      <w:pPr>
        <w:shd w:val="clear" w:color="auto" w:fill="FFFFFF"/>
        <w:spacing w:line="360" w:lineRule="auto"/>
        <w:jc w:val="both"/>
        <w:rPr>
          <w:b/>
          <w:bCs/>
          <w:color w:val="222222"/>
          <w:spacing w:val="40"/>
        </w:rPr>
      </w:pPr>
      <w:bookmarkStart w:id="0" w:name="15309418"/>
      <w:bookmarkEnd w:id="0"/>
      <w:r>
        <w:rPr>
          <w:b/>
          <w:bCs/>
          <w:color w:val="222222"/>
          <w:spacing w:val="40"/>
        </w:rPr>
        <w:t xml:space="preserve">C. </w:t>
      </w:r>
      <w:r w:rsidR="0030720C" w:rsidRPr="00824A41">
        <w:rPr>
          <w:b/>
          <w:bCs/>
          <w:color w:val="222222"/>
          <w:spacing w:val="40"/>
        </w:rPr>
        <w:t>Treści programowe z zakresu</w:t>
      </w:r>
      <w:r w:rsidR="0030720C">
        <w:rPr>
          <w:b/>
          <w:bCs/>
          <w:color w:val="222222"/>
          <w:spacing w:val="40"/>
        </w:rPr>
        <w:t xml:space="preserve"> doradztwa zawodowego dla klas </w:t>
      </w:r>
      <w:r w:rsidR="0030720C" w:rsidRPr="00824A41">
        <w:rPr>
          <w:b/>
          <w:bCs/>
          <w:color w:val="222222"/>
          <w:spacing w:val="40"/>
        </w:rPr>
        <w:t>V</w:t>
      </w:r>
      <w:r w:rsidR="0030720C">
        <w:rPr>
          <w:b/>
          <w:bCs/>
          <w:color w:val="222222"/>
          <w:spacing w:val="40"/>
        </w:rPr>
        <w:t>II</w:t>
      </w:r>
      <w:r w:rsidR="0030720C" w:rsidRPr="00824A41">
        <w:rPr>
          <w:b/>
          <w:bCs/>
          <w:color w:val="222222"/>
          <w:spacing w:val="40"/>
        </w:rPr>
        <w:t>-VI</w:t>
      </w:r>
      <w:r w:rsidR="0030720C">
        <w:rPr>
          <w:b/>
          <w:bCs/>
          <w:color w:val="222222"/>
          <w:spacing w:val="40"/>
        </w:rPr>
        <w:t>II</w:t>
      </w:r>
      <w:r w:rsidR="0030720C" w:rsidRPr="00824A41">
        <w:rPr>
          <w:b/>
          <w:bCs/>
          <w:color w:val="222222"/>
          <w:spacing w:val="40"/>
        </w:rPr>
        <w:t xml:space="preserve"> szkół podstawowych</w:t>
      </w:r>
    </w:p>
    <w:p w:rsidR="0030720C" w:rsidRPr="00824A41" w:rsidRDefault="0030720C" w:rsidP="0030720C">
      <w:pPr>
        <w:shd w:val="clear" w:color="auto" w:fill="FFFFFF"/>
        <w:spacing w:line="360" w:lineRule="auto"/>
        <w:jc w:val="both"/>
        <w:rPr>
          <w:color w:val="222222"/>
        </w:rPr>
      </w:pP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1. Poznawanie własnych zasobów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1.1 określa wpływ stanu zdrowia na wykonywanie zadań zawodowych;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lastRenderedPageBreak/>
        <w:t>1.2 rozpoznaje własne zasoby (zainteresowania, zdolności, uzdolnienia, kompetencje, predyspozycje zawodowe);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1.3 dokonuje syntezy przydatnych w planowaniu ścieżki edukacyjno-zawodowej informacji o sobie wynikających z autoanalizy, ocen innych osób oraz innych źródeł;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1.4 rozpoznaje własne ograniczenia jako wyzwania w odniesieniu do planów edukacyjno-zawodowych;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1.5 rozpoznaje swoje możliwości i ograniczenia w zakresie wykonywania zadań zawodowych i uwzględnia je w planowaniu ścieżki edukacyjno-zawodowej;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1.6 określa aspiracje i potrzeby w zakresie własnego rozwoju i możliwe sposoby ich realizacji;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1.7 określa własną hierarchię wartości i potrzeb.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2. Świat zawodów i rynek pracy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2.1 wyszukuje i analizuje informacje na temat zawodów oraz charakteryzuje wybrane zawody, uwzględniając kwalifikacje wyodrębnione w zawodach oraz możliwości ich uzyskiwania;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2.2 porównuje własne zasoby i preferencje z wymaganiami rynku pracy i oczekiwaniami pracodawców;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2.3 wyjaśnia zjawiska i trendy zachodzące na współczesnym rynku pracy, z uwzględnieniem regionalnego i lokalnego rynku pracy;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2.4 uzasadnia znaczenie pracy w życiu człowieka;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2.5 analizuje znaczenie i możliwości doświadczania pracy;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2.6 wskazuje wartości związane z pracą i etyką zawodową;</w:t>
      </w:r>
    </w:p>
    <w:p w:rsidR="002F5E64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2.7 dokonuje autoprezentacji.</w:t>
      </w:r>
    </w:p>
    <w:p w:rsidR="005F0942" w:rsidRPr="00824A41" w:rsidRDefault="005F0942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lastRenderedPageBreak/>
        <w:t>3. Rynek edukacyjny i uczenie się przez całe życie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3.1 analizuje oferty szkół ponadpodstawowych i szkół wyższych pod względem możliwości dalszego kształcenia, korzystając z dostępnych źródeł informacji;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3.2 analizuje kryteria rekrutacyjne do wybranych szkół w kontekście rozpoznania własnych zasobów;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3.3 charakteryzuje strukturę systemu edukacji formalnej oraz możliwości edukacji pozaformalnej i nieformalnej;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3.4 określa znaczenie uczenia się przez całe życie.</w:t>
      </w:r>
    </w:p>
    <w:p w:rsidR="002F5E64" w:rsidRPr="00824A41" w:rsidRDefault="002F5E64" w:rsidP="00261A60">
      <w:pPr>
        <w:pStyle w:val="p0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b/>
          <w:bCs/>
          <w:color w:val="222222"/>
        </w:rPr>
        <w:t>4. Planowanie własnego rozwoju i podejmowanie decyzji edukacyjno-zawodowych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jc w:val="both"/>
        <w:rPr>
          <w:color w:val="222222"/>
        </w:rPr>
      </w:pPr>
      <w:r w:rsidRPr="00824A41">
        <w:rPr>
          <w:color w:val="222222"/>
        </w:rPr>
        <w:t>Uczeń: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4.1 dokonuje wyboru dalszej ścieżki edukacyjno-zawodowej samodzielnie lub przy wsparciu doradczym;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4.2 określa cele i plany edukacyjno-zawodowe, uwzględniając własne zasoby;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4.3 identyfikuje osoby i instytucje wspomagające planowanie ścieżki edukacyjno-zawodowej i wyjaśnia, w jakich sytuacjach korzystać z ich pomocy;</w:t>
      </w:r>
    </w:p>
    <w:p w:rsidR="002F5E64" w:rsidRPr="00824A41" w:rsidRDefault="002F5E64" w:rsidP="00261A60">
      <w:pPr>
        <w:pStyle w:val="l"/>
        <w:shd w:val="clear" w:color="auto" w:fill="FFFFFF"/>
        <w:spacing w:before="0" w:beforeAutospacing="0" w:after="300" w:afterAutospacing="0" w:line="360" w:lineRule="auto"/>
        <w:ind w:left="426" w:hanging="426"/>
        <w:jc w:val="both"/>
        <w:rPr>
          <w:color w:val="222222"/>
        </w:rPr>
      </w:pPr>
      <w:r w:rsidRPr="00824A41">
        <w:rPr>
          <w:color w:val="222222"/>
        </w:rPr>
        <w:t>4.4 planuje ścieżkę edukacyjno-zawodową, uwzględniając konsekwencje podjętych wyborów.</w:t>
      </w:r>
    </w:p>
    <w:p w:rsidR="00171EA5" w:rsidRPr="00824A41" w:rsidRDefault="00171EA5" w:rsidP="00261A60">
      <w:pPr>
        <w:spacing w:line="360" w:lineRule="auto"/>
        <w:jc w:val="center"/>
        <w:rPr>
          <w:b/>
        </w:rPr>
      </w:pPr>
    </w:p>
    <w:p w:rsidR="00261A60" w:rsidRPr="00D01885" w:rsidRDefault="00261A60" w:rsidP="00866D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EWALU</w:t>
      </w:r>
      <w:r w:rsidRPr="00D01885">
        <w:rPr>
          <w:b/>
          <w:sz w:val="28"/>
          <w:szCs w:val="28"/>
        </w:rPr>
        <w:t xml:space="preserve">ACJA </w:t>
      </w:r>
    </w:p>
    <w:p w:rsidR="00261A60" w:rsidRPr="00D01885" w:rsidRDefault="00261A60" w:rsidP="00261A60">
      <w:pPr>
        <w:autoSpaceDE w:val="0"/>
        <w:autoSpaceDN w:val="0"/>
        <w:adjustRightInd w:val="0"/>
        <w:spacing w:line="360" w:lineRule="auto"/>
      </w:pPr>
      <w:r w:rsidRPr="00D01885">
        <w:t>• obserwacje</w:t>
      </w:r>
    </w:p>
    <w:p w:rsidR="00261A60" w:rsidRPr="00D01885" w:rsidRDefault="00261A60" w:rsidP="00261A60">
      <w:pPr>
        <w:autoSpaceDE w:val="0"/>
        <w:autoSpaceDN w:val="0"/>
        <w:adjustRightInd w:val="0"/>
        <w:spacing w:line="360" w:lineRule="auto"/>
      </w:pPr>
      <w:r w:rsidRPr="00D01885">
        <w:t>• rozmowy z rodzicami</w:t>
      </w:r>
    </w:p>
    <w:p w:rsidR="00261A60" w:rsidRPr="00D01885" w:rsidRDefault="00261A60" w:rsidP="00261A60">
      <w:pPr>
        <w:autoSpaceDE w:val="0"/>
        <w:autoSpaceDN w:val="0"/>
        <w:adjustRightInd w:val="0"/>
        <w:spacing w:line="360" w:lineRule="auto"/>
      </w:pPr>
      <w:r w:rsidRPr="00D01885">
        <w:t>• rozmowy z uczniami</w:t>
      </w:r>
    </w:p>
    <w:p w:rsidR="00261A60" w:rsidRPr="00D01885" w:rsidRDefault="00261A60" w:rsidP="00261A60">
      <w:pPr>
        <w:autoSpaceDE w:val="0"/>
        <w:autoSpaceDN w:val="0"/>
        <w:adjustRightInd w:val="0"/>
        <w:spacing w:line="360" w:lineRule="auto"/>
      </w:pPr>
      <w:r w:rsidRPr="00D01885">
        <w:t>• analiza efektów pracy</w:t>
      </w:r>
    </w:p>
    <w:p w:rsidR="00261A60" w:rsidRDefault="00261A60" w:rsidP="00261A60">
      <w:pPr>
        <w:spacing w:line="360" w:lineRule="auto"/>
      </w:pPr>
      <w:r w:rsidRPr="00D01885">
        <w:t>• analiza dokumentacji</w:t>
      </w:r>
    </w:p>
    <w:p w:rsidR="00FC565A" w:rsidRDefault="00FC565A" w:rsidP="00261A60">
      <w:pPr>
        <w:spacing w:line="360" w:lineRule="auto"/>
      </w:pPr>
    </w:p>
    <w:p w:rsidR="00DD19C8" w:rsidRPr="00D01885" w:rsidRDefault="00DD19C8" w:rsidP="00261A60">
      <w:pPr>
        <w:spacing w:line="360" w:lineRule="auto"/>
      </w:pPr>
    </w:p>
    <w:p w:rsidR="00723ECC" w:rsidRDefault="00EA79EC" w:rsidP="00EA79EC">
      <w:pPr>
        <w:spacing w:line="360" w:lineRule="auto"/>
        <w:jc w:val="center"/>
        <w:rPr>
          <w:b/>
          <w:sz w:val="28"/>
          <w:szCs w:val="28"/>
        </w:rPr>
      </w:pPr>
      <w:r w:rsidRPr="00EA79EC">
        <w:rPr>
          <w:b/>
          <w:sz w:val="28"/>
          <w:szCs w:val="28"/>
        </w:rPr>
        <w:t>PLAN PRACY W ZAKRESIE DORADZTWA ZAWODOWEGO W ROKU SZKOLNYM 2018/2019</w:t>
      </w:r>
    </w:p>
    <w:p w:rsidR="00E75F91" w:rsidRPr="00EA79EC" w:rsidRDefault="00E75F91" w:rsidP="00EA79EC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95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86"/>
        <w:gridCol w:w="2286"/>
        <w:gridCol w:w="2540"/>
        <w:gridCol w:w="2542"/>
      </w:tblGrid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rPr>
                <w:rStyle w:val="Pogrubienie"/>
              </w:rPr>
              <w:t>CEL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rPr>
                <w:rStyle w:val="Pogrubienie"/>
              </w:rPr>
              <w:t>TREŚĆ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rPr>
                <w:rStyle w:val="Pogrubienie"/>
              </w:rPr>
              <w:t>OSOBY ODPOWIEDZIALNE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rPr>
                <w:rStyle w:val="Pogrubienie"/>
              </w:rPr>
              <w:t>KLASY</w:t>
            </w: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Wsparcie rodziców w zidentyfikowaniu własnych kompetencji doradczych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Prelekcja – Rodzic doradcą dla swojego dziecka.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Uwrażliwienie uczniów nt. celowości planowania kariery zawodowej oraz wskazanie aspektów istotnych przy jej wyborze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Warsztaty zawodoznawcze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Wychowawcy przy wsparciu doradcy zawodowego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Umiejętność planowanie przyszłości,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Poznanie rynku edukacyjnego i zawodowego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Systemy edukacyjne - różne ścieżki kariery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Kwalifikacje, kompetencje uniwersalne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przy ws</w:t>
            </w:r>
            <w:r w:rsidR="000C31ED" w:rsidRPr="000C5C63">
              <w:t>parciu doradcy zawodowego</w:t>
            </w:r>
            <w:r w:rsidRPr="000C5C63">
              <w:t xml:space="preserve">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Umiejętność planowanie przyszłości,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Poznanie rynku edukacyjnego i zawodowego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Wyznaczanie celów,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Rynek pracy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 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przy wsparciu doradcy zawodowego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lastRenderedPageBreak/>
              <w:t xml:space="preserve">Pogłębienie swojej świadomości osobowościowej 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 xml:space="preserve"> Kompetencje, predyspozycje zawodowe oraz osobowościowe</w:t>
            </w:r>
          </w:p>
          <w:p w:rsidR="00760037" w:rsidRPr="000C5C63" w:rsidRDefault="00760037" w:rsidP="000C5C63">
            <w:pPr>
              <w:spacing w:line="360" w:lineRule="auto"/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 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przy wsparciu doradcy zawodowego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Pogłębienie wiedzy dotyczącej pracy zawodowej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Praca jako wartość,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Zawody przyszłości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 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przy wsparciu doradcy zawodowego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Nabycie wiedzy dotyczącej rynku pracy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Współczesny rynek pracy,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Ja na obecnym rynku pracy,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 xml:space="preserve">Zawody przyszłości 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 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przy wsparciu doradcy zawodowego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Nabycie wiedzy dotyczącej systemu edukacji w Polsce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Cele edukacyjne i zawodowe,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Praca jako wartość,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Co warto wiedzieć o szkołach zawodowych,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Dokumenty aplikacyjne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0C31ED" w:rsidP="000C5C63">
            <w:pPr>
              <w:pStyle w:val="NormalnyWeb"/>
              <w:spacing w:line="360" w:lineRule="auto"/>
              <w:jc w:val="center"/>
            </w:pPr>
            <w:r w:rsidRPr="000C5C63">
              <w:t>Doradca zawodowy</w:t>
            </w:r>
            <w:r w:rsidR="00760037" w:rsidRPr="000C5C63">
              <w:t xml:space="preserve"> 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przy wsparciu doradcy zawodowego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Rozwinięcie i pogłębienie świadomości uczniów dotyczących własnych predyspozycji edukacyjnych i zawodowych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Mocne i słabe strony, zdolności umiejętności, zainteresowania,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 xml:space="preserve">Predyspozycje zawodowe, osobowość </w:t>
            </w:r>
            <w:r w:rsidRPr="000C5C63">
              <w:lastRenderedPageBreak/>
              <w:t xml:space="preserve">zawodowa  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lastRenderedPageBreak/>
              <w:t xml:space="preserve">Doradca zawodowy </w:t>
            </w:r>
          </w:p>
          <w:p w:rsidR="004162BD" w:rsidRPr="000C5C63" w:rsidRDefault="004162BD" w:rsidP="000C5C63">
            <w:pPr>
              <w:pStyle w:val="NormalnyWeb"/>
              <w:spacing w:line="360" w:lineRule="auto"/>
              <w:jc w:val="center"/>
            </w:pPr>
            <w:r>
              <w:t>Pedagog szkolny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lastRenderedPageBreak/>
              <w:t xml:space="preserve">Umiejętność planowania dalszej edukacji a w przyszłości kariery zawodowej 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Przygotowanie do zmiany w życiu człowieka w kontekście planowania kariery,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Świat zawodów,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Motywacja, praca w zespole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Doradca zawodowy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Umiejętność planowania dalszej edukacji a w przyszłości kariery zawodowej 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Świat zawodów,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Kwalifikacje i kompetencje na rynku pracy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Rozwinięcie i pogłębienie świadomości uczniów dotyczących własnych predyspozycji edukacyjnych i zawodowych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Mocne i słabe strony, zdolności umiejętności, zainteresowania,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 xml:space="preserve">Predyspozycje zawodowe, osobowość zawodowa  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Umiejętność planowania dalszej edukacji a w przyszłości kariery zawodowej 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Świat zawodów,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Kwalifikacje i kompetencje na rynku pracy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lastRenderedPageBreak/>
              <w:t xml:space="preserve">Umiejętność planowania dalszej edukacji a w przyszłości kariery zawodowej 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Przygotowanie do zmiany w życiu człowieka w kontekście planowania kariery,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Świat zawodów,</w:t>
            </w:r>
          </w:p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Motywacja, praca w zespole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VII-VIII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Poznanie swoich predyspozycji, umiejętności i  zainteresowań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Poznanie siebie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przy wsparciu doradcy zawodowego</w:t>
            </w:r>
          </w:p>
          <w:p w:rsidR="004162BD" w:rsidRPr="000C5C63" w:rsidRDefault="004162BD" w:rsidP="000C5C63">
            <w:pPr>
              <w:pStyle w:val="NormalnyWeb"/>
              <w:spacing w:line="360" w:lineRule="auto"/>
              <w:jc w:val="center"/>
            </w:pPr>
            <w:r>
              <w:t>Pedagog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 xml:space="preserve">Klasy IV – </w:t>
            </w:r>
            <w:r w:rsidR="00760037" w:rsidRPr="000C5C63">
              <w:t>VI</w:t>
            </w:r>
          </w:p>
        </w:tc>
      </w:tr>
      <w:tr w:rsidR="00760037" w:rsidRPr="000C5C63" w:rsidTr="000C31ED">
        <w:trPr>
          <w:trHeight w:val="1298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Zdobycie wiedzy na temat zawodów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tabs>
                <w:tab w:val="left" w:pos="495"/>
              </w:tabs>
              <w:spacing w:line="360" w:lineRule="auto"/>
              <w:jc w:val="center"/>
            </w:pPr>
            <w:r w:rsidRPr="000C5C63">
              <w:t>Zawody w moim najbliższym otoczeniu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przy wsparciu doradcy zawodowego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C565A" w:rsidP="00FB03D9">
            <w:pPr>
              <w:pStyle w:val="NormalnyWeb"/>
              <w:spacing w:line="360" w:lineRule="auto"/>
              <w:jc w:val="center"/>
            </w:pPr>
            <w:r>
              <w:t>Klasy IV</w:t>
            </w:r>
            <w:r w:rsidR="00FB58A8" w:rsidRPr="000C5C63">
              <w:t xml:space="preserve"> – VI</w:t>
            </w: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Zapoznanie uczniów ze światem zawodów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Zapoznanie ze światem zawodów zgodnie z podstawą programową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klas I-V</w:t>
            </w:r>
            <w:r w:rsidR="00DA3906" w:rsidRPr="000C5C63">
              <w:t>I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DA3906" w:rsidP="00FB03D9">
            <w:pPr>
              <w:pStyle w:val="NormalnyWeb"/>
              <w:spacing w:line="360" w:lineRule="auto"/>
              <w:jc w:val="center"/>
            </w:pPr>
            <w:r w:rsidRPr="000C5C63">
              <w:t>Klasy I-VI</w:t>
            </w: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Zapoznanie z praktycznymi aspektami pracy wybranych zawodach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Prezentacja wybranych zawodów 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Wychowawcy klas I-V</w:t>
            </w:r>
            <w:r w:rsidR="00DA3906" w:rsidRPr="000C5C63">
              <w:t>I</w:t>
            </w:r>
            <w:r w:rsidRPr="000C5C63">
              <w:t xml:space="preserve"> przy współudziale rodziców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Pedagodzy, nauczyciele przedmiotowi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I-VI</w:t>
            </w:r>
          </w:p>
        </w:tc>
      </w:tr>
      <w:tr w:rsidR="00760037" w:rsidRPr="000C5C63" w:rsidTr="000C31ED">
        <w:trPr>
          <w:trHeight w:val="1542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Aktualizacja szkolnej tablicy zawodoznawczej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Przygotowanie informacji dotyczących ścieżek edukacyjnych oraz innych informacji z zakresu doradztwa zawodowego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  Wychowawcy klas           I-VII</w:t>
            </w:r>
            <w:r w:rsidR="00DA3906" w:rsidRPr="000C5C63">
              <w:t>I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I-VIII</w:t>
            </w:r>
          </w:p>
          <w:p w:rsidR="00760037" w:rsidRPr="000C5C63" w:rsidRDefault="00760037" w:rsidP="00FB03D9">
            <w:pPr>
              <w:pStyle w:val="NormalnyWeb"/>
              <w:spacing w:line="360" w:lineRule="auto"/>
              <w:jc w:val="center"/>
            </w:pPr>
          </w:p>
        </w:tc>
      </w:tr>
      <w:tr w:rsidR="00760037" w:rsidRPr="000C5C63" w:rsidTr="000C31ED">
        <w:trPr>
          <w:trHeight w:val="2615"/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</w:pPr>
          </w:p>
          <w:p w:rsidR="00760037" w:rsidRPr="000C5C63" w:rsidRDefault="00760037" w:rsidP="000C5C63">
            <w:pPr>
              <w:pStyle w:val="NormalnyWeb"/>
              <w:spacing w:line="360" w:lineRule="auto"/>
            </w:pPr>
            <w:r w:rsidRPr="000C5C63">
              <w:t xml:space="preserve">Utworzenie w szkolnej bibliotece Kącika Informacji Zawodowej.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Gromadzenie materiałów dotyczących informacji zawodowej (prasa, informatory)</w:t>
            </w: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</w:p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Doradca zawodowy</w:t>
            </w:r>
            <w:r w:rsidR="00DA3906" w:rsidRPr="000C5C63">
              <w:t xml:space="preserve"> </w:t>
            </w:r>
          </w:p>
          <w:p w:rsidR="004162BD" w:rsidRDefault="004162BD" w:rsidP="000C5C63">
            <w:pPr>
              <w:pStyle w:val="NormalnyWeb"/>
              <w:spacing w:line="360" w:lineRule="auto"/>
              <w:jc w:val="center"/>
            </w:pPr>
          </w:p>
          <w:p w:rsidR="00760037" w:rsidRPr="000C5C63" w:rsidRDefault="004162BD" w:rsidP="000C5C63">
            <w:pPr>
              <w:pStyle w:val="NormalnyWeb"/>
              <w:spacing w:line="360" w:lineRule="auto"/>
              <w:jc w:val="center"/>
            </w:pPr>
            <w:r>
              <w:t>pracownik</w:t>
            </w:r>
            <w:r w:rsidR="00760037" w:rsidRPr="000C5C63">
              <w:t xml:space="preserve"> biblioteki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FB03D9">
            <w:pPr>
              <w:pStyle w:val="NormalnyWeb"/>
              <w:spacing w:line="360" w:lineRule="auto"/>
              <w:jc w:val="center"/>
            </w:pPr>
          </w:p>
          <w:p w:rsidR="00FB58A8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I-VIII</w:t>
            </w:r>
          </w:p>
          <w:p w:rsidR="00760037" w:rsidRPr="000C5C63" w:rsidRDefault="00760037" w:rsidP="00FB03D9">
            <w:pPr>
              <w:pStyle w:val="NormalnyWeb"/>
              <w:spacing w:line="360" w:lineRule="auto"/>
              <w:jc w:val="center"/>
            </w:pPr>
          </w:p>
          <w:p w:rsidR="00760037" w:rsidRPr="000C5C63" w:rsidRDefault="00760037" w:rsidP="00FB03D9">
            <w:pPr>
              <w:pStyle w:val="NormalnyWeb"/>
              <w:spacing w:line="360" w:lineRule="auto"/>
              <w:jc w:val="center"/>
            </w:pP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Prowadzenie konsultacji indywidualnych dla uczniów mających trudności z podejmowaniem decyzji kierunku dalszego kształcenia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Konsultacje indywidualne z uczniami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8A8" w:rsidRPr="000C5C63" w:rsidRDefault="00FB58A8" w:rsidP="00FB03D9">
            <w:pPr>
              <w:pStyle w:val="NormalnyWeb"/>
              <w:spacing w:line="360" w:lineRule="auto"/>
              <w:jc w:val="center"/>
            </w:pPr>
            <w:r w:rsidRPr="000C5C63">
              <w:t>Klasy I-VIII</w:t>
            </w:r>
          </w:p>
          <w:p w:rsidR="00760037" w:rsidRPr="000C5C63" w:rsidRDefault="00760037" w:rsidP="00FB03D9">
            <w:pPr>
              <w:pStyle w:val="NormalnyWeb"/>
              <w:spacing w:line="360" w:lineRule="auto"/>
              <w:jc w:val="center"/>
            </w:pP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Konsultacje z rodzicami w zakresie dalszego kształcenia dziecka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Konsultacje indywidualne z rodzicami uczniów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 xml:space="preserve">Doradca zawodowy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FB03D9">
            <w:pPr>
              <w:pStyle w:val="NormalnyWeb"/>
              <w:spacing w:line="360" w:lineRule="auto"/>
              <w:jc w:val="center"/>
            </w:pPr>
            <w:r w:rsidRPr="000C5C63">
              <w:t>Rodzice uczniów</w:t>
            </w:r>
          </w:p>
        </w:tc>
      </w:tr>
      <w:tr w:rsidR="00760037" w:rsidRPr="000C5C63" w:rsidTr="000C31ED">
        <w:trPr>
          <w:tblCellSpacing w:w="0" w:type="dxa"/>
        </w:trPr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Sprawozdanie z planowanych i zrealizowanych zadań z zakresu wewnątrzszkolnego systemu doradztwa zawodowego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0C5C63">
            <w:pPr>
              <w:pStyle w:val="NormalnyWeb"/>
              <w:spacing w:line="360" w:lineRule="auto"/>
              <w:jc w:val="center"/>
            </w:pPr>
            <w:r w:rsidRPr="000C5C63">
              <w:t>Sprawozdanie z działań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2BD" w:rsidRPr="000C5C63" w:rsidRDefault="00DA3906" w:rsidP="004162BD">
            <w:pPr>
              <w:pStyle w:val="NormalnyWeb"/>
              <w:spacing w:line="360" w:lineRule="auto"/>
              <w:jc w:val="center"/>
            </w:pPr>
            <w:r w:rsidRPr="000C5C63">
              <w:t>Doradca zawodowy</w:t>
            </w:r>
            <w:r w:rsidR="00760037" w:rsidRPr="000C5C63">
              <w:t xml:space="preserve"> / wychowawcy klas</w:t>
            </w:r>
            <w:r w:rsidR="004162BD">
              <w:t>/pedagog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037" w:rsidRPr="000C5C63" w:rsidRDefault="00760037" w:rsidP="00FB03D9">
            <w:pPr>
              <w:pStyle w:val="NormalnyWeb"/>
              <w:spacing w:line="360" w:lineRule="auto"/>
              <w:jc w:val="center"/>
            </w:pPr>
            <w:r w:rsidRPr="000C5C63">
              <w:t>Przedstawienie radzie pedagogicznej</w:t>
            </w:r>
          </w:p>
        </w:tc>
      </w:tr>
    </w:tbl>
    <w:p w:rsidR="00AB4D8A" w:rsidRPr="000C5C63" w:rsidRDefault="00AB4D8A" w:rsidP="000C5C63">
      <w:pPr>
        <w:spacing w:line="360" w:lineRule="auto"/>
        <w:jc w:val="center"/>
        <w:rPr>
          <w:b/>
        </w:rPr>
      </w:pPr>
    </w:p>
    <w:p w:rsidR="00FD74C7" w:rsidRDefault="00FD74C7" w:rsidP="004B1670">
      <w:pPr>
        <w:pStyle w:val="NormalnyWeb"/>
        <w:rPr>
          <w:b/>
          <w:color w:val="000000"/>
          <w:sz w:val="26"/>
          <w:szCs w:val="26"/>
        </w:rPr>
      </w:pPr>
    </w:p>
    <w:p w:rsidR="00DD19C8" w:rsidRPr="00DD19C8" w:rsidRDefault="005F0942" w:rsidP="00DD19C8">
      <w:pPr>
        <w:pStyle w:val="NormalnyWeb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Program</w:t>
      </w:r>
      <w:r w:rsidR="00DD19C8" w:rsidRPr="00DD19C8">
        <w:rPr>
          <w:b/>
          <w:color w:val="000000"/>
          <w:sz w:val="26"/>
          <w:szCs w:val="26"/>
        </w:rPr>
        <w:t xml:space="preserve"> w trakcie realizacji może być zmieniany, weryfikowany i aktualizowany w porozumieniu z Dyrektorem Szkoły</w:t>
      </w:r>
      <w:r w:rsidR="00DD19C8" w:rsidRPr="00DD19C8">
        <w:rPr>
          <w:color w:val="000000"/>
          <w:sz w:val="26"/>
          <w:szCs w:val="26"/>
        </w:rPr>
        <w:t>.</w:t>
      </w:r>
    </w:p>
    <w:p w:rsidR="00DD19C8" w:rsidRPr="005F0942" w:rsidRDefault="005F0942" w:rsidP="005F0942">
      <w:pPr>
        <w:spacing w:line="360" w:lineRule="auto"/>
        <w:rPr>
          <w:i/>
        </w:rPr>
      </w:pPr>
      <w:r w:rsidRPr="005F0942">
        <w:rPr>
          <w:i/>
        </w:rPr>
        <w:t>Program został zatwierdzony 29 sierpnia 2018 r. po zasięgnięciu opinii Rady Pedagogicznej</w:t>
      </w:r>
    </w:p>
    <w:sectPr w:rsidR="00DD19C8" w:rsidRPr="005F0942" w:rsidSect="004B1670">
      <w:footerReference w:type="even" r:id="rId8"/>
      <w:footerReference w:type="default" r:id="rId9"/>
      <w:pgSz w:w="11906" w:h="16838"/>
      <w:pgMar w:top="1418" w:right="1418" w:bottom="1418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D" w:rsidRDefault="0050391D">
      <w:r>
        <w:separator/>
      </w:r>
    </w:p>
  </w:endnote>
  <w:endnote w:type="continuationSeparator" w:id="0">
    <w:p w:rsidR="0050391D" w:rsidRDefault="0050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71" w:rsidRDefault="00894071" w:rsidP="007B44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4071" w:rsidRDefault="00894071" w:rsidP="00290C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71" w:rsidRDefault="00894071" w:rsidP="007B44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3E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94071" w:rsidRDefault="00894071" w:rsidP="00290C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D" w:rsidRDefault="0050391D">
      <w:r>
        <w:separator/>
      </w:r>
    </w:p>
  </w:footnote>
  <w:footnote w:type="continuationSeparator" w:id="0">
    <w:p w:rsidR="0050391D" w:rsidRDefault="00503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D4"/>
    <w:multiLevelType w:val="hybridMultilevel"/>
    <w:tmpl w:val="A32C6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E2FF7"/>
    <w:multiLevelType w:val="hybridMultilevel"/>
    <w:tmpl w:val="C784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F18"/>
    <w:multiLevelType w:val="hybridMultilevel"/>
    <w:tmpl w:val="BA64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0EFE"/>
    <w:multiLevelType w:val="hybridMultilevel"/>
    <w:tmpl w:val="964C82A0"/>
    <w:lvl w:ilvl="0" w:tplc="CB6C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62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8C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8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2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80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61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6E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2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485B89"/>
    <w:multiLevelType w:val="hybridMultilevel"/>
    <w:tmpl w:val="0A44241C"/>
    <w:lvl w:ilvl="0" w:tplc="C60C5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7343B6"/>
    <w:multiLevelType w:val="hybridMultilevel"/>
    <w:tmpl w:val="988E1E2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0907"/>
    <w:multiLevelType w:val="hybridMultilevel"/>
    <w:tmpl w:val="231C4A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274915"/>
    <w:multiLevelType w:val="hybridMultilevel"/>
    <w:tmpl w:val="FA846796"/>
    <w:lvl w:ilvl="0" w:tplc="5E28A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E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4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8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8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04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A2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4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2C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0C1D3B"/>
    <w:multiLevelType w:val="hybridMultilevel"/>
    <w:tmpl w:val="D896B4D8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F5007"/>
    <w:multiLevelType w:val="hybridMultilevel"/>
    <w:tmpl w:val="C2E8B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B27A50"/>
    <w:multiLevelType w:val="hybridMultilevel"/>
    <w:tmpl w:val="D28AB89A"/>
    <w:lvl w:ilvl="0" w:tplc="7CC4D876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8DEEC7E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F20B556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DC037E4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5025310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FD3EF058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37CFC1E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E2A5EE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24CAE1EA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C604543"/>
    <w:multiLevelType w:val="hybridMultilevel"/>
    <w:tmpl w:val="33E2B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E77E9"/>
    <w:multiLevelType w:val="hybridMultilevel"/>
    <w:tmpl w:val="541C2458"/>
    <w:lvl w:ilvl="0" w:tplc="CADCF5D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484EE5"/>
    <w:multiLevelType w:val="hybridMultilevel"/>
    <w:tmpl w:val="E528CDEA"/>
    <w:lvl w:ilvl="0" w:tplc="C70805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E6091"/>
    <w:multiLevelType w:val="hybridMultilevel"/>
    <w:tmpl w:val="ADA4E9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D0D44"/>
    <w:multiLevelType w:val="hybridMultilevel"/>
    <w:tmpl w:val="173EF85E"/>
    <w:lvl w:ilvl="0" w:tplc="B4246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63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2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AF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8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C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C9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E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AE190D"/>
    <w:multiLevelType w:val="hybridMultilevel"/>
    <w:tmpl w:val="75E09BBC"/>
    <w:lvl w:ilvl="0" w:tplc="C708055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A9419D"/>
    <w:multiLevelType w:val="hybridMultilevel"/>
    <w:tmpl w:val="DC4A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6849A7"/>
    <w:multiLevelType w:val="hybridMultilevel"/>
    <w:tmpl w:val="8B84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443EB"/>
    <w:multiLevelType w:val="hybridMultilevel"/>
    <w:tmpl w:val="C708228A"/>
    <w:lvl w:ilvl="0" w:tplc="9476E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E1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A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4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C7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0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2B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CE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A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9F583F"/>
    <w:multiLevelType w:val="hybridMultilevel"/>
    <w:tmpl w:val="6444E3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74ABF"/>
    <w:multiLevelType w:val="hybridMultilevel"/>
    <w:tmpl w:val="84E4A5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787B47"/>
    <w:multiLevelType w:val="hybridMultilevel"/>
    <w:tmpl w:val="5052C8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4553D0"/>
    <w:multiLevelType w:val="hybridMultilevel"/>
    <w:tmpl w:val="2EE0D4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A37453"/>
    <w:multiLevelType w:val="multilevel"/>
    <w:tmpl w:val="DD9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385464"/>
    <w:multiLevelType w:val="hybridMultilevel"/>
    <w:tmpl w:val="8FD8C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939F0"/>
    <w:multiLevelType w:val="hybridMultilevel"/>
    <w:tmpl w:val="F030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E7CCC"/>
    <w:multiLevelType w:val="hybridMultilevel"/>
    <w:tmpl w:val="ED242E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4154E3"/>
    <w:multiLevelType w:val="hybridMultilevel"/>
    <w:tmpl w:val="B4828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54D37"/>
    <w:multiLevelType w:val="hybridMultilevel"/>
    <w:tmpl w:val="0114DD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1639AD"/>
    <w:multiLevelType w:val="hybridMultilevel"/>
    <w:tmpl w:val="A7F27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709C"/>
    <w:multiLevelType w:val="hybridMultilevel"/>
    <w:tmpl w:val="AA727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D5334"/>
    <w:multiLevelType w:val="hybridMultilevel"/>
    <w:tmpl w:val="86EC6D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51496F"/>
    <w:multiLevelType w:val="hybridMultilevel"/>
    <w:tmpl w:val="DE88A2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761386"/>
    <w:multiLevelType w:val="hybridMultilevel"/>
    <w:tmpl w:val="6798B2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916A81"/>
    <w:multiLevelType w:val="hybridMultilevel"/>
    <w:tmpl w:val="CEDEC7B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C50B28"/>
    <w:multiLevelType w:val="hybridMultilevel"/>
    <w:tmpl w:val="6CDA5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C44D5E"/>
    <w:multiLevelType w:val="hybridMultilevel"/>
    <w:tmpl w:val="951E2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5C01CF"/>
    <w:multiLevelType w:val="hybridMultilevel"/>
    <w:tmpl w:val="3420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7431"/>
    <w:multiLevelType w:val="hybridMultilevel"/>
    <w:tmpl w:val="7F0ED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367FA"/>
    <w:multiLevelType w:val="hybridMultilevel"/>
    <w:tmpl w:val="53F69A2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8F35215"/>
    <w:multiLevelType w:val="hybridMultilevel"/>
    <w:tmpl w:val="9564C086"/>
    <w:lvl w:ilvl="0" w:tplc="5740A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97E8D"/>
    <w:multiLevelType w:val="hybridMultilevel"/>
    <w:tmpl w:val="9274D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12"/>
  </w:num>
  <w:num w:numId="4">
    <w:abstractNumId w:val="34"/>
  </w:num>
  <w:num w:numId="5">
    <w:abstractNumId w:val="23"/>
  </w:num>
  <w:num w:numId="6">
    <w:abstractNumId w:val="28"/>
  </w:num>
  <w:num w:numId="7">
    <w:abstractNumId w:val="40"/>
  </w:num>
  <w:num w:numId="8">
    <w:abstractNumId w:val="29"/>
  </w:num>
  <w:num w:numId="9">
    <w:abstractNumId w:val="32"/>
  </w:num>
  <w:num w:numId="10">
    <w:abstractNumId w:val="6"/>
  </w:num>
  <w:num w:numId="11">
    <w:abstractNumId w:val="31"/>
  </w:num>
  <w:num w:numId="12">
    <w:abstractNumId w:val="33"/>
  </w:num>
  <w:num w:numId="13">
    <w:abstractNumId w:val="22"/>
  </w:num>
  <w:num w:numId="14">
    <w:abstractNumId w:val="14"/>
  </w:num>
  <w:num w:numId="15">
    <w:abstractNumId w:val="21"/>
  </w:num>
  <w:num w:numId="16">
    <w:abstractNumId w:val="39"/>
  </w:num>
  <w:num w:numId="17">
    <w:abstractNumId w:val="8"/>
  </w:num>
  <w:num w:numId="18">
    <w:abstractNumId w:val="3"/>
  </w:num>
  <w:num w:numId="19">
    <w:abstractNumId w:val="15"/>
  </w:num>
  <w:num w:numId="20">
    <w:abstractNumId w:val="20"/>
  </w:num>
  <w:num w:numId="21">
    <w:abstractNumId w:val="7"/>
  </w:num>
  <w:num w:numId="22">
    <w:abstractNumId w:val="19"/>
  </w:num>
  <w:num w:numId="23">
    <w:abstractNumId w:val="26"/>
  </w:num>
  <w:num w:numId="24">
    <w:abstractNumId w:val="1"/>
  </w:num>
  <w:num w:numId="25">
    <w:abstractNumId w:val="36"/>
  </w:num>
  <w:num w:numId="26">
    <w:abstractNumId w:val="27"/>
  </w:num>
  <w:num w:numId="27">
    <w:abstractNumId w:val="38"/>
  </w:num>
  <w:num w:numId="28">
    <w:abstractNumId w:val="42"/>
  </w:num>
  <w:num w:numId="29">
    <w:abstractNumId w:val="37"/>
  </w:num>
  <w:num w:numId="30">
    <w:abstractNumId w:val="17"/>
  </w:num>
  <w:num w:numId="31">
    <w:abstractNumId w:val="0"/>
  </w:num>
  <w:num w:numId="32">
    <w:abstractNumId w:val="24"/>
  </w:num>
  <w:num w:numId="33">
    <w:abstractNumId w:val="5"/>
  </w:num>
  <w:num w:numId="34">
    <w:abstractNumId w:val="9"/>
  </w:num>
  <w:num w:numId="35">
    <w:abstractNumId w:val="2"/>
  </w:num>
  <w:num w:numId="36">
    <w:abstractNumId w:val="41"/>
  </w:num>
  <w:num w:numId="37">
    <w:abstractNumId w:val="13"/>
  </w:num>
  <w:num w:numId="38">
    <w:abstractNumId w:val="16"/>
  </w:num>
  <w:num w:numId="39">
    <w:abstractNumId w:val="4"/>
  </w:num>
  <w:num w:numId="40">
    <w:abstractNumId w:val="25"/>
  </w:num>
  <w:num w:numId="41">
    <w:abstractNumId w:val="18"/>
  </w:num>
  <w:num w:numId="42">
    <w:abstractNumId w:val="30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A9"/>
    <w:rsid w:val="000173A2"/>
    <w:rsid w:val="00027BFC"/>
    <w:rsid w:val="00036344"/>
    <w:rsid w:val="000537E1"/>
    <w:rsid w:val="000602BD"/>
    <w:rsid w:val="00072B51"/>
    <w:rsid w:val="000801E5"/>
    <w:rsid w:val="0009244D"/>
    <w:rsid w:val="000C0C8F"/>
    <w:rsid w:val="000C31ED"/>
    <w:rsid w:val="000C52B3"/>
    <w:rsid w:val="000C5C63"/>
    <w:rsid w:val="000E4AB1"/>
    <w:rsid w:val="0011300D"/>
    <w:rsid w:val="00133920"/>
    <w:rsid w:val="00152A08"/>
    <w:rsid w:val="00171EA5"/>
    <w:rsid w:val="0019038B"/>
    <w:rsid w:val="001A40DD"/>
    <w:rsid w:val="001A515D"/>
    <w:rsid w:val="001C2F27"/>
    <w:rsid w:val="001D4F3F"/>
    <w:rsid w:val="001D749B"/>
    <w:rsid w:val="001E6493"/>
    <w:rsid w:val="001F735B"/>
    <w:rsid w:val="001F7434"/>
    <w:rsid w:val="002163EE"/>
    <w:rsid w:val="00224171"/>
    <w:rsid w:val="00230FC4"/>
    <w:rsid w:val="002314C9"/>
    <w:rsid w:val="00255722"/>
    <w:rsid w:val="00261A60"/>
    <w:rsid w:val="00290C18"/>
    <w:rsid w:val="0029759F"/>
    <w:rsid w:val="002C773D"/>
    <w:rsid w:val="002D4B64"/>
    <w:rsid w:val="002F5E64"/>
    <w:rsid w:val="00303E94"/>
    <w:rsid w:val="0030720C"/>
    <w:rsid w:val="00335D4C"/>
    <w:rsid w:val="00364456"/>
    <w:rsid w:val="003B1FCD"/>
    <w:rsid w:val="003D5970"/>
    <w:rsid w:val="003F7E74"/>
    <w:rsid w:val="004162BD"/>
    <w:rsid w:val="00424B16"/>
    <w:rsid w:val="0042535C"/>
    <w:rsid w:val="004B1670"/>
    <w:rsid w:val="004B1BDD"/>
    <w:rsid w:val="004C587A"/>
    <w:rsid w:val="004D7D81"/>
    <w:rsid w:val="004F13B8"/>
    <w:rsid w:val="004F528E"/>
    <w:rsid w:val="004F61BC"/>
    <w:rsid w:val="0050391D"/>
    <w:rsid w:val="005154AF"/>
    <w:rsid w:val="00515EF1"/>
    <w:rsid w:val="00551413"/>
    <w:rsid w:val="00594BB3"/>
    <w:rsid w:val="00594EDF"/>
    <w:rsid w:val="005E200D"/>
    <w:rsid w:val="005E5FB6"/>
    <w:rsid w:val="005F0942"/>
    <w:rsid w:val="005F5FE2"/>
    <w:rsid w:val="006016E6"/>
    <w:rsid w:val="00607FDB"/>
    <w:rsid w:val="00630139"/>
    <w:rsid w:val="00652C14"/>
    <w:rsid w:val="00655BF3"/>
    <w:rsid w:val="00662793"/>
    <w:rsid w:val="006663E9"/>
    <w:rsid w:val="00666495"/>
    <w:rsid w:val="00691E0E"/>
    <w:rsid w:val="006D76CE"/>
    <w:rsid w:val="007006D3"/>
    <w:rsid w:val="00711D20"/>
    <w:rsid w:val="00717C9D"/>
    <w:rsid w:val="00723ECC"/>
    <w:rsid w:val="0072699E"/>
    <w:rsid w:val="00757519"/>
    <w:rsid w:val="007577FA"/>
    <w:rsid w:val="00760037"/>
    <w:rsid w:val="00762378"/>
    <w:rsid w:val="007970AE"/>
    <w:rsid w:val="007B4485"/>
    <w:rsid w:val="007C2578"/>
    <w:rsid w:val="007C5737"/>
    <w:rsid w:val="007D0F03"/>
    <w:rsid w:val="00823804"/>
    <w:rsid w:val="00824A41"/>
    <w:rsid w:val="00861407"/>
    <w:rsid w:val="008627A2"/>
    <w:rsid w:val="00866D0F"/>
    <w:rsid w:val="00874E67"/>
    <w:rsid w:val="0088099F"/>
    <w:rsid w:val="008847C1"/>
    <w:rsid w:val="00893DC2"/>
    <w:rsid w:val="00894071"/>
    <w:rsid w:val="008C6B3A"/>
    <w:rsid w:val="008D7537"/>
    <w:rsid w:val="008E5EDB"/>
    <w:rsid w:val="00936A37"/>
    <w:rsid w:val="0095201C"/>
    <w:rsid w:val="009838DF"/>
    <w:rsid w:val="00986CDE"/>
    <w:rsid w:val="009A0D1A"/>
    <w:rsid w:val="009C5633"/>
    <w:rsid w:val="00A20A16"/>
    <w:rsid w:val="00A21274"/>
    <w:rsid w:val="00A25453"/>
    <w:rsid w:val="00A82E9D"/>
    <w:rsid w:val="00A830B3"/>
    <w:rsid w:val="00AB4D8A"/>
    <w:rsid w:val="00AE00F5"/>
    <w:rsid w:val="00AE063E"/>
    <w:rsid w:val="00B073AE"/>
    <w:rsid w:val="00B50342"/>
    <w:rsid w:val="00B82DC7"/>
    <w:rsid w:val="00BA175B"/>
    <w:rsid w:val="00BA3A56"/>
    <w:rsid w:val="00BE0A2A"/>
    <w:rsid w:val="00C12038"/>
    <w:rsid w:val="00C121E5"/>
    <w:rsid w:val="00C27F83"/>
    <w:rsid w:val="00C40BCD"/>
    <w:rsid w:val="00C45012"/>
    <w:rsid w:val="00C64D0C"/>
    <w:rsid w:val="00C66478"/>
    <w:rsid w:val="00C776C7"/>
    <w:rsid w:val="00C953C1"/>
    <w:rsid w:val="00C9680D"/>
    <w:rsid w:val="00CB28AC"/>
    <w:rsid w:val="00CB66A0"/>
    <w:rsid w:val="00CE5172"/>
    <w:rsid w:val="00D01885"/>
    <w:rsid w:val="00D11F7B"/>
    <w:rsid w:val="00D67213"/>
    <w:rsid w:val="00D86062"/>
    <w:rsid w:val="00DA3906"/>
    <w:rsid w:val="00DC503E"/>
    <w:rsid w:val="00DD19C8"/>
    <w:rsid w:val="00E04E41"/>
    <w:rsid w:val="00E14E72"/>
    <w:rsid w:val="00E166E9"/>
    <w:rsid w:val="00E320C1"/>
    <w:rsid w:val="00E63956"/>
    <w:rsid w:val="00E7302C"/>
    <w:rsid w:val="00E75F91"/>
    <w:rsid w:val="00E82AC1"/>
    <w:rsid w:val="00E90ECC"/>
    <w:rsid w:val="00EA79EC"/>
    <w:rsid w:val="00EB52A2"/>
    <w:rsid w:val="00EB64B2"/>
    <w:rsid w:val="00EC39EB"/>
    <w:rsid w:val="00F049A9"/>
    <w:rsid w:val="00F0516C"/>
    <w:rsid w:val="00F124BB"/>
    <w:rsid w:val="00F140B2"/>
    <w:rsid w:val="00F445D5"/>
    <w:rsid w:val="00F47676"/>
    <w:rsid w:val="00F50960"/>
    <w:rsid w:val="00F50CE0"/>
    <w:rsid w:val="00F70CBD"/>
    <w:rsid w:val="00F728D4"/>
    <w:rsid w:val="00FA2589"/>
    <w:rsid w:val="00FA66E6"/>
    <w:rsid w:val="00FB03D9"/>
    <w:rsid w:val="00FB58A8"/>
    <w:rsid w:val="00FB7A18"/>
    <w:rsid w:val="00FC452E"/>
    <w:rsid w:val="00FC565A"/>
    <w:rsid w:val="00FD5F44"/>
    <w:rsid w:val="00FD74C7"/>
    <w:rsid w:val="00FE61AF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90C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0C18"/>
  </w:style>
  <w:style w:type="table" w:styleId="Tabela-Siatka">
    <w:name w:val="Table Grid"/>
    <w:basedOn w:val="Standardowy"/>
    <w:rsid w:val="004C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986CDE"/>
    <w:pPr>
      <w:spacing w:before="100" w:beforeAutospacing="1" w:after="100" w:afterAutospacing="1"/>
    </w:pPr>
  </w:style>
  <w:style w:type="character" w:styleId="Odwoaniedokomentarza">
    <w:name w:val="annotation reference"/>
    <w:rsid w:val="00652C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2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2C14"/>
  </w:style>
  <w:style w:type="paragraph" w:styleId="Tematkomentarza">
    <w:name w:val="annotation subject"/>
    <w:basedOn w:val="Tekstkomentarza"/>
    <w:next w:val="Tekstkomentarza"/>
    <w:link w:val="TematkomentarzaZnak"/>
    <w:rsid w:val="00652C14"/>
    <w:rPr>
      <w:b/>
      <w:bCs/>
      <w:lang/>
    </w:rPr>
  </w:style>
  <w:style w:type="character" w:customStyle="1" w:styleId="TematkomentarzaZnak">
    <w:name w:val="Temat komentarza Znak"/>
    <w:link w:val="Tematkomentarza"/>
    <w:rsid w:val="00652C14"/>
    <w:rPr>
      <w:b/>
      <w:bCs/>
    </w:rPr>
  </w:style>
  <w:style w:type="paragraph" w:styleId="Tekstdymka">
    <w:name w:val="Balloon Text"/>
    <w:basedOn w:val="Normalny"/>
    <w:link w:val="TekstdymkaZnak"/>
    <w:rsid w:val="00652C1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652C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12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21E5"/>
  </w:style>
  <w:style w:type="character" w:styleId="Odwoanieprzypisukocowego">
    <w:name w:val="endnote reference"/>
    <w:rsid w:val="00C121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E0E"/>
    <w:pPr>
      <w:ind w:left="708"/>
    </w:pPr>
  </w:style>
  <w:style w:type="paragraph" w:styleId="Bezodstpw">
    <w:name w:val="No Spacing"/>
    <w:rsid w:val="009A0D1A"/>
    <w:pPr>
      <w:suppressAutoHyphens/>
    </w:pPr>
    <w:rPr>
      <w:rFonts w:ascii="Calibri" w:eastAsia="Calibri" w:hAnsi="Calibri" w:cs="Calibri"/>
      <w:color w:val="00000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omylnaczcionkaakapitu"/>
    <w:rsid w:val="00C776C7"/>
  </w:style>
  <w:style w:type="paragraph" w:customStyle="1" w:styleId="r">
    <w:name w:val="r"/>
    <w:basedOn w:val="Normalny"/>
    <w:rsid w:val="002F5E64"/>
    <w:pPr>
      <w:spacing w:before="100" w:beforeAutospacing="1" w:after="100" w:afterAutospacing="1"/>
    </w:pPr>
  </w:style>
  <w:style w:type="paragraph" w:customStyle="1" w:styleId="c">
    <w:name w:val="c"/>
    <w:basedOn w:val="Normalny"/>
    <w:rsid w:val="002F5E64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2F5E64"/>
    <w:pPr>
      <w:spacing w:before="100" w:beforeAutospacing="1" w:after="100" w:afterAutospacing="1"/>
    </w:pPr>
  </w:style>
  <w:style w:type="paragraph" w:customStyle="1" w:styleId="l">
    <w:name w:val="l"/>
    <w:basedOn w:val="Normalny"/>
    <w:rsid w:val="002F5E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72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3ECC"/>
    <w:rPr>
      <w:sz w:val="24"/>
      <w:szCs w:val="24"/>
    </w:rPr>
  </w:style>
  <w:style w:type="character" w:styleId="Pogrubienie">
    <w:name w:val="Strong"/>
    <w:qFormat/>
    <w:rsid w:val="00723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456D8-B295-4AB0-B5CB-25A2CCFD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WEWNĄTRZSZKOLNY PROGRAM  DORADZTWA ZAWODOWEGO</vt:lpstr>
    </vt:vector>
  </TitlesOfParts>
  <Company>Home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PROGRAM  DORADZTWA ZAWODOWEGO</dc:title>
  <dc:creator>Siecińska Zuzanna</dc:creator>
  <cp:lastModifiedBy>Janusz</cp:lastModifiedBy>
  <cp:revision>2</cp:revision>
  <cp:lastPrinted>2018-09-25T10:49:00Z</cp:lastPrinted>
  <dcterms:created xsi:type="dcterms:W3CDTF">2018-10-04T14:25:00Z</dcterms:created>
  <dcterms:modified xsi:type="dcterms:W3CDTF">2018-10-04T14:25:00Z</dcterms:modified>
</cp:coreProperties>
</file>