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118" w:rsidRPr="0069559C" w:rsidRDefault="001C5118" w:rsidP="001C5118">
      <w:pPr>
        <w:jc w:val="center"/>
      </w:pPr>
    </w:p>
    <w:p w:rsidR="001C5118" w:rsidRDefault="001C5118" w:rsidP="001C5118">
      <w:pPr>
        <w:tabs>
          <w:tab w:val="left" w:pos="1276"/>
        </w:tabs>
        <w:jc w:val="center"/>
      </w:pPr>
      <w:r w:rsidRPr="0069559C">
        <w:t>Opis zabaw3 (17.06.)</w:t>
      </w:r>
    </w:p>
    <w:p w:rsidR="0069559C" w:rsidRPr="0069559C" w:rsidRDefault="0069559C" w:rsidP="001C5118">
      <w:pPr>
        <w:tabs>
          <w:tab w:val="left" w:pos="1276"/>
        </w:tabs>
        <w:jc w:val="center"/>
      </w:pPr>
      <w:r w:rsidRPr="0069559C">
        <w:t>Dzisiaj powtórzymy sobie pojęcia</w:t>
      </w:r>
      <w:r w:rsidR="001318EE">
        <w:t xml:space="preserve"> „</w:t>
      </w:r>
      <w:r w:rsidRPr="0069559C">
        <w:t>mały, duży”</w:t>
      </w:r>
    </w:p>
    <w:p w:rsidR="0069559C" w:rsidRPr="0069559C" w:rsidRDefault="0069559C" w:rsidP="0069559C">
      <w:pPr>
        <w:pStyle w:val="Akapitzlist"/>
        <w:numPr>
          <w:ilvl w:val="0"/>
          <w:numId w:val="4"/>
        </w:numPr>
        <w:tabs>
          <w:tab w:val="left" w:pos="1276"/>
        </w:tabs>
        <w:rPr>
          <w:color w:val="FF0000"/>
        </w:rPr>
      </w:pPr>
      <w:r w:rsidRPr="0069559C">
        <w:rPr>
          <w:color w:val="FF0000"/>
        </w:rPr>
        <w:t>Olbrzymy i maluchy – rozmowa w oparciu o fotografie</w:t>
      </w:r>
      <w:r>
        <w:t>. ( zał. prezentacja)</w:t>
      </w:r>
    </w:p>
    <w:p w:rsidR="0069559C" w:rsidRPr="0069559C" w:rsidRDefault="0069559C" w:rsidP="0069559C">
      <w:pPr>
        <w:pStyle w:val="Akapitzlist"/>
        <w:tabs>
          <w:tab w:val="left" w:pos="1276"/>
        </w:tabs>
        <w:jc w:val="both"/>
        <w:rPr>
          <w:color w:val="FF0000"/>
        </w:rPr>
      </w:pPr>
      <w:r>
        <w:t>Rodzic  prezentuje zdjęcia różnych gatunków zwierząt. Dzieci uważnie im się przyglądają                      i  wskazują te, które są ogromnych / małych rozmiarów. Zastanawiają się, czy młode zwierzęta są większe, czy mniejsze niż ich rodzice. Prowadzący zwraca uwagę, że wielkość zwierząt zależy od ich gatunku. Niektóre stworzenia nawet gdy dorosną, pozostaną bardzo małe. Są natomiast i takie, które rodzą się już bardzo duże, np. słonie, wieloryby.</w:t>
      </w:r>
    </w:p>
    <w:p w:rsidR="0069559C" w:rsidRDefault="0069559C" w:rsidP="0069559C">
      <w:pPr>
        <w:pStyle w:val="Akapitzlist"/>
        <w:numPr>
          <w:ilvl w:val="0"/>
          <w:numId w:val="4"/>
        </w:numPr>
        <w:tabs>
          <w:tab w:val="left" w:pos="1276"/>
        </w:tabs>
      </w:pPr>
      <w:r w:rsidRPr="0069559C">
        <w:rPr>
          <w:color w:val="FF0000"/>
        </w:rPr>
        <w:t>Od najmniejszego do największego – zabawa z szeregowaniem.</w:t>
      </w:r>
      <w:r>
        <w:t xml:space="preserve"> </w:t>
      </w:r>
      <w:r w:rsidR="007C24C0">
        <w:t>( zał. szeregowanie)</w:t>
      </w:r>
    </w:p>
    <w:p w:rsidR="0069559C" w:rsidRPr="0069559C" w:rsidRDefault="0069559C" w:rsidP="0069559C">
      <w:pPr>
        <w:pStyle w:val="Akapitzlist"/>
        <w:tabs>
          <w:tab w:val="left" w:pos="1276"/>
        </w:tabs>
      </w:pPr>
      <w:r>
        <w:t>Należy wydrukować  kartoniki z  obrazkami zwierząt różnej wielkości. Dziecko  układa</w:t>
      </w:r>
      <w:r w:rsidR="001318EE">
        <w:t xml:space="preserve"> je </w:t>
      </w:r>
      <w:r>
        <w:t xml:space="preserve"> o</w:t>
      </w:r>
      <w:r w:rsidR="001318EE">
        <w:t>d najmniejszego do największego</w:t>
      </w:r>
      <w:r>
        <w:t>.</w:t>
      </w:r>
      <w:r w:rsidR="001318EE">
        <w:t>( zał. mały</w:t>
      </w:r>
      <w:r>
        <w:t>-duży)</w:t>
      </w:r>
    </w:p>
    <w:p w:rsidR="0069559C" w:rsidRDefault="0069559C" w:rsidP="0069559C">
      <w:pPr>
        <w:pStyle w:val="Akapitzlist"/>
        <w:numPr>
          <w:ilvl w:val="0"/>
          <w:numId w:val="4"/>
        </w:numPr>
        <w:tabs>
          <w:tab w:val="left" w:pos="1276"/>
        </w:tabs>
      </w:pPr>
      <w:r w:rsidRPr="0069559C">
        <w:rPr>
          <w:color w:val="FF0000"/>
        </w:rPr>
        <w:t>Duże i małe – utrwalenie wiadomości</w:t>
      </w:r>
      <w:r>
        <w:t>.  ( zał. karta pracy2)</w:t>
      </w:r>
    </w:p>
    <w:p w:rsidR="0052614A" w:rsidRDefault="0069559C" w:rsidP="0069559C">
      <w:pPr>
        <w:pStyle w:val="Akapitzlist"/>
      </w:pPr>
      <w:r>
        <w:t>Maluchy otrzymują karty pracy i wykonują zadania zgodnie z poleceniami.</w:t>
      </w:r>
    </w:p>
    <w:p w:rsidR="001318EE" w:rsidRDefault="001318EE" w:rsidP="0069559C">
      <w:pPr>
        <w:pStyle w:val="Akapitzlist"/>
      </w:pPr>
    </w:p>
    <w:p w:rsidR="001318EE" w:rsidRDefault="001318EE" w:rsidP="001318EE">
      <w:pPr>
        <w:pStyle w:val="Akapitzlist"/>
        <w:jc w:val="center"/>
        <w:rPr>
          <w:color w:val="00B050"/>
        </w:rPr>
      </w:pPr>
    </w:p>
    <w:p w:rsidR="001318EE" w:rsidRPr="001318EE" w:rsidRDefault="001318EE" w:rsidP="001318EE">
      <w:pPr>
        <w:pStyle w:val="Akapitzlist"/>
        <w:jc w:val="center"/>
        <w:rPr>
          <w:color w:val="00B050"/>
        </w:rPr>
      </w:pPr>
      <w:r w:rsidRPr="001318EE">
        <w:rPr>
          <w:color w:val="00B050"/>
        </w:rPr>
        <w:t>Codziennie śpiewamy piosenkę dl taty!</w:t>
      </w:r>
    </w:p>
    <w:sectPr w:rsidR="001318EE" w:rsidRPr="001318EE" w:rsidSect="00913D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7385C"/>
    <w:multiLevelType w:val="hybridMultilevel"/>
    <w:tmpl w:val="FEA8F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F083943"/>
    <w:multiLevelType w:val="hybridMultilevel"/>
    <w:tmpl w:val="C5049F94"/>
    <w:lvl w:ilvl="0" w:tplc="832E0EF8">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289077E"/>
    <w:multiLevelType w:val="hybridMultilevel"/>
    <w:tmpl w:val="5F0CDB1C"/>
    <w:lvl w:ilvl="0" w:tplc="C98C7D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694F3783"/>
    <w:multiLevelType w:val="hybridMultilevel"/>
    <w:tmpl w:val="96363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022F80"/>
    <w:rsid w:val="00022F80"/>
    <w:rsid w:val="001318EE"/>
    <w:rsid w:val="001C5118"/>
    <w:rsid w:val="001C7FBA"/>
    <w:rsid w:val="0069559C"/>
    <w:rsid w:val="0079691B"/>
    <w:rsid w:val="007C24C0"/>
    <w:rsid w:val="00810183"/>
    <w:rsid w:val="008D02AC"/>
    <w:rsid w:val="00913D4D"/>
    <w:rsid w:val="00F108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2F8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22F80"/>
    <w:rPr>
      <w:color w:val="0000FF"/>
      <w:u w:val="single"/>
    </w:rPr>
  </w:style>
  <w:style w:type="paragraph" w:styleId="Akapitzlist">
    <w:name w:val="List Paragraph"/>
    <w:basedOn w:val="Normalny"/>
    <w:uiPriority w:val="34"/>
    <w:qFormat/>
    <w:rsid w:val="00022F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140</Words>
  <Characters>845</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dc:creator>
  <cp:lastModifiedBy>Nowa</cp:lastModifiedBy>
  <cp:revision>5</cp:revision>
  <dcterms:created xsi:type="dcterms:W3CDTF">2020-06-15T17:22:00Z</dcterms:created>
  <dcterms:modified xsi:type="dcterms:W3CDTF">2020-06-16T19:48:00Z</dcterms:modified>
</cp:coreProperties>
</file>