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31" w:rsidRDefault="00861531" w:rsidP="00861531">
      <w:pPr>
        <w:jc w:val="center"/>
      </w:pPr>
      <w:r>
        <w:t>Opis zabaw2 (16.06.)</w:t>
      </w:r>
    </w:p>
    <w:p w:rsidR="00861531" w:rsidRDefault="00861531" w:rsidP="00861531"/>
    <w:p w:rsidR="005A6326" w:rsidRPr="00251435" w:rsidRDefault="005A6326" w:rsidP="005A6326">
      <w:pPr>
        <w:pStyle w:val="Akapitzlist"/>
        <w:numPr>
          <w:ilvl w:val="0"/>
          <w:numId w:val="1"/>
        </w:numPr>
        <w:rPr>
          <w:color w:val="FF0000"/>
        </w:rPr>
      </w:pPr>
      <w:r w:rsidRPr="00251435">
        <w:rPr>
          <w:color w:val="FF0000"/>
        </w:rPr>
        <w:t>Piosenka „ Przyszło lato”- osłuchanie z piosenką</w:t>
      </w:r>
    </w:p>
    <w:p w:rsidR="005A6326" w:rsidRDefault="005A6326" w:rsidP="005A6326">
      <w:pPr>
        <w:pStyle w:val="Akapitzlist"/>
      </w:pPr>
      <w:r w:rsidRPr="005A6326">
        <w:t xml:space="preserve"> </w:t>
      </w:r>
      <w:hyperlink r:id="rId5" w:history="1">
        <w:r>
          <w:rPr>
            <w:rStyle w:val="Hipercze"/>
          </w:rPr>
          <w:t>https://www.youtube.com/watch?v=Ls4y1_s5czI</w:t>
        </w:r>
      </w:hyperlink>
    </w:p>
    <w:p w:rsidR="005A6326" w:rsidRPr="005150DB" w:rsidRDefault="005A6326" w:rsidP="005A6326">
      <w:pPr>
        <w:pStyle w:val="Akapitzlist"/>
      </w:pPr>
      <w:r>
        <w:t>Na podstawie piosenki rodzic rozmawia z dzieckiem o tym , co można robić latem?</w:t>
      </w:r>
    </w:p>
    <w:p w:rsidR="005150DB" w:rsidRDefault="00251435" w:rsidP="00861531">
      <w:pPr>
        <w:pStyle w:val="Akapitzlist"/>
        <w:numPr>
          <w:ilvl w:val="0"/>
          <w:numId w:val="1"/>
        </w:numPr>
      </w:pPr>
      <w:r>
        <w:rPr>
          <w:color w:val="FF0000"/>
        </w:rPr>
        <w:t>„</w:t>
      </w:r>
      <w:r w:rsidR="00861531" w:rsidRPr="005150DB">
        <w:rPr>
          <w:color w:val="FF0000"/>
        </w:rPr>
        <w:t>Wakacyjny labirynt</w:t>
      </w:r>
      <w:r>
        <w:rPr>
          <w:color w:val="FF0000"/>
        </w:rPr>
        <w:t>”</w:t>
      </w:r>
      <w:r w:rsidR="00861531" w:rsidRPr="005150DB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5150DB" w:rsidRPr="005150DB">
        <w:rPr>
          <w:color w:val="FF0000"/>
        </w:rPr>
        <w:t>– ćwiczenie grafomotoryczne</w:t>
      </w:r>
      <w:r w:rsidR="005150DB">
        <w:t>.</w:t>
      </w:r>
      <w:r>
        <w:t>( zał. karta pracy1)</w:t>
      </w:r>
    </w:p>
    <w:p w:rsidR="00861531" w:rsidRDefault="00861531" w:rsidP="005150DB">
      <w:pPr>
        <w:pStyle w:val="Akapitzlist"/>
      </w:pPr>
      <w:r>
        <w:t>Dzieci otrzymują karty pracy z  zadaniem, które polega na sprawdzeniu, jakimi pojazdami udadzą się na wakacje dzieci. Należy wyznaczyć trasę innym kolorem kredki i tak samo pokolorować pojazd, który znajduje się na końcu, a  następnie w pustych okienkach wpisać cyfry, które będą rozwiązaniem zadania.</w:t>
      </w:r>
    </w:p>
    <w:p w:rsidR="005A6326" w:rsidRPr="005A6326" w:rsidRDefault="005A6326" w:rsidP="005150DB">
      <w:pPr>
        <w:pStyle w:val="Akapitzlist"/>
        <w:rPr>
          <w:b/>
          <w:color w:val="00B050"/>
          <w:sz w:val="48"/>
          <w:szCs w:val="48"/>
          <w:u w:val="single"/>
        </w:rPr>
      </w:pPr>
    </w:p>
    <w:p w:rsidR="005A6326" w:rsidRPr="005A6326" w:rsidRDefault="005A6326" w:rsidP="005A6326">
      <w:pPr>
        <w:pStyle w:val="Akapitzlist"/>
        <w:jc w:val="center"/>
        <w:rPr>
          <w:b/>
          <w:color w:val="00B050"/>
          <w:sz w:val="48"/>
          <w:szCs w:val="48"/>
          <w:u w:val="single"/>
        </w:rPr>
      </w:pPr>
      <w:r>
        <w:rPr>
          <w:b/>
          <w:color w:val="00B050"/>
          <w:sz w:val="48"/>
          <w:szCs w:val="48"/>
          <w:u w:val="single"/>
        </w:rPr>
        <w:t>Zadanie dodatkowe</w:t>
      </w:r>
    </w:p>
    <w:p w:rsidR="005A6326" w:rsidRDefault="005A6326" w:rsidP="005A6326">
      <w:pPr>
        <w:pStyle w:val="Akapitzlist"/>
        <w:numPr>
          <w:ilvl w:val="0"/>
          <w:numId w:val="1"/>
        </w:numPr>
      </w:pPr>
      <w:r>
        <w:t>Za tydzień Dzień Ojca uczymy się piosenki na tę okazję:</w:t>
      </w:r>
    </w:p>
    <w:p w:rsidR="005A6326" w:rsidRDefault="005A6326" w:rsidP="005150DB">
      <w:pPr>
        <w:pStyle w:val="Akapitzlist"/>
      </w:pPr>
      <w:r>
        <w:t>Piosenka na Dzień Ojca „ Daj mi rękę tato”</w:t>
      </w:r>
      <w:r w:rsidRPr="005A6326">
        <w:t xml:space="preserve"> </w:t>
      </w:r>
      <w:hyperlink r:id="rId6" w:history="1">
        <w:r>
          <w:rPr>
            <w:rStyle w:val="Hipercze"/>
          </w:rPr>
          <w:t>https://www.youtube.com/watch?v=ZxgFEtsfIBs</w:t>
        </w:r>
      </w:hyperlink>
    </w:p>
    <w:sectPr w:rsidR="005A6326" w:rsidSect="0091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85C"/>
    <w:multiLevelType w:val="hybridMultilevel"/>
    <w:tmpl w:val="FEA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1531"/>
    <w:rsid w:val="00251435"/>
    <w:rsid w:val="005150DB"/>
    <w:rsid w:val="005A6326"/>
    <w:rsid w:val="0079691B"/>
    <w:rsid w:val="00810183"/>
    <w:rsid w:val="00861531"/>
    <w:rsid w:val="00913D4D"/>
    <w:rsid w:val="00FA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15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gFEtsfIBs" TargetMode="External"/><Relationship Id="rId5" Type="http://schemas.openxmlformats.org/officeDocument/2006/relationships/hyperlink" Target="https://www.youtube.com/watch?v=Ls4y1_s5c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4</cp:revision>
  <dcterms:created xsi:type="dcterms:W3CDTF">2020-06-15T16:42:00Z</dcterms:created>
  <dcterms:modified xsi:type="dcterms:W3CDTF">2020-06-15T18:14:00Z</dcterms:modified>
</cp:coreProperties>
</file>