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4A" w:rsidRDefault="004703CC" w:rsidP="004703CC">
      <w:pPr>
        <w:jc w:val="center"/>
      </w:pPr>
      <w:r>
        <w:t>Opis zabaw2</w:t>
      </w:r>
      <w:r w:rsidR="00473702">
        <w:t xml:space="preserve"> ( 19.05)</w:t>
      </w:r>
    </w:p>
    <w:p w:rsidR="004703CC" w:rsidRDefault="004703CC" w:rsidP="004703CC">
      <w:pPr>
        <w:pStyle w:val="Akapitzlist"/>
        <w:numPr>
          <w:ilvl w:val="0"/>
          <w:numId w:val="1"/>
        </w:numPr>
        <w:jc w:val="center"/>
      </w:pPr>
      <w:r w:rsidRPr="004703CC">
        <w:rPr>
          <w:color w:val="FF0000"/>
        </w:rPr>
        <w:t>Słuchanie wiersza „ Mieszkańcy łąki” rozmowa inspirowana wierszem</w:t>
      </w:r>
      <w:r>
        <w:t>. (Zał. prezentacja2)</w:t>
      </w:r>
    </w:p>
    <w:p w:rsidR="004703CC" w:rsidRDefault="004703CC" w:rsidP="004703CC">
      <w:pPr>
        <w:pStyle w:val="Akapitzlist"/>
      </w:pPr>
      <w:r>
        <w:t>Dziecko ogląda</w:t>
      </w:r>
      <w:r w:rsidR="00473702">
        <w:t xml:space="preserve"> prezentację</w:t>
      </w:r>
      <w:r>
        <w:t xml:space="preserve"> i słucha wierszyka, następnie odpowiada na zadane pytania.</w:t>
      </w:r>
    </w:p>
    <w:p w:rsidR="004703CC" w:rsidRDefault="004703CC" w:rsidP="004703CC">
      <w:pPr>
        <w:pStyle w:val="Akapitzlist"/>
        <w:numPr>
          <w:ilvl w:val="0"/>
          <w:numId w:val="1"/>
        </w:numPr>
        <w:rPr>
          <w:color w:val="FF0000"/>
        </w:rPr>
      </w:pPr>
      <w:r w:rsidRPr="004703CC">
        <w:rPr>
          <w:color w:val="FF0000"/>
        </w:rPr>
        <w:t>Zabawa czytelnicza  „Kiedy tak mówimy?”</w:t>
      </w:r>
      <w:r>
        <w:rPr>
          <w:color w:val="FF0000"/>
        </w:rPr>
        <w:t xml:space="preserve">  </w:t>
      </w:r>
      <w:r>
        <w:t>N</w:t>
      </w:r>
      <w:r w:rsidRPr="004703CC">
        <w:t>ależy porozcinać</w:t>
      </w:r>
      <w:r w:rsidR="009D34D1">
        <w:t xml:space="preserve"> paseczki ( tym razem robi to rodzic)</w:t>
      </w:r>
      <w:r w:rsidRPr="004703CC">
        <w:t xml:space="preserve"> </w:t>
      </w:r>
      <w:r w:rsidR="009D34D1">
        <w:t>i układać w formie puzzli, po złożeniu można nakleić na kartkę. Na zakończenie rodzic tłumaczy dziecko , kiedy używamy tych powiedzeń.( Można poprosić dziecko, aby samo spróbowało powiedzieć , choć może się to wydać trudne, to dzieci potrafią nas zaskoczyć).</w:t>
      </w:r>
    </w:p>
    <w:p w:rsidR="004703CC" w:rsidRDefault="004703CC" w:rsidP="009D34D1">
      <w:pPr>
        <w:pStyle w:val="Akapitzlist"/>
        <w:ind w:left="0" w:hanging="142"/>
        <w:jc w:val="center"/>
        <w:rPr>
          <w:color w:val="FF0000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5760720" cy="396183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3CC" w:rsidRDefault="004703CC" w:rsidP="004703CC">
      <w:pPr>
        <w:pStyle w:val="Akapitzlist"/>
        <w:rPr>
          <w:color w:val="FF0000"/>
        </w:rPr>
      </w:pPr>
      <w:r>
        <w:rPr>
          <w:noProof/>
          <w:color w:val="FF0000"/>
          <w:lang w:eastAsia="pl-PL"/>
        </w:rPr>
        <w:lastRenderedPageBreak/>
        <w:drawing>
          <wp:inline distT="0" distB="0" distL="0" distR="0">
            <wp:extent cx="5760720" cy="3919003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D1" w:rsidRDefault="009D34D1" w:rsidP="004703CC">
      <w:pPr>
        <w:pStyle w:val="Akapitzlist"/>
        <w:rPr>
          <w:color w:val="FF0000"/>
        </w:rPr>
      </w:pPr>
    </w:p>
    <w:p w:rsidR="009D34D1" w:rsidRDefault="009D34D1" w:rsidP="004703CC">
      <w:pPr>
        <w:pStyle w:val="Akapitzlist"/>
        <w:rPr>
          <w:color w:val="FF0000"/>
        </w:rPr>
      </w:pPr>
    </w:p>
    <w:p w:rsidR="009D34D1" w:rsidRDefault="002808C6" w:rsidP="009D34D1">
      <w:pPr>
        <w:pStyle w:val="Akapitzlist"/>
        <w:numPr>
          <w:ilvl w:val="0"/>
          <w:numId w:val="1"/>
        </w:numPr>
      </w:pPr>
      <w:r>
        <w:rPr>
          <w:color w:val="FF0000"/>
        </w:rPr>
        <w:t xml:space="preserve">Karta </w:t>
      </w:r>
      <w:r w:rsidR="009D34D1">
        <w:rPr>
          <w:color w:val="FF0000"/>
        </w:rPr>
        <w:t xml:space="preserve">pracy </w:t>
      </w:r>
      <w:r w:rsidR="00B47264">
        <w:rPr>
          <w:color w:val="FF0000"/>
        </w:rPr>
        <w:t xml:space="preserve">„ Kolorowe motyle” </w:t>
      </w:r>
      <w:r w:rsidR="00B47264" w:rsidRPr="00B47264">
        <w:t>dzieci kolorują  jednego motyla wg własnego pomysłu, a drugiego wg wzoru.</w:t>
      </w:r>
      <w:r>
        <w:t xml:space="preserve"> ( zał. karta pracy1)</w:t>
      </w:r>
    </w:p>
    <w:p w:rsidR="002808C6" w:rsidRPr="002808C6" w:rsidRDefault="002808C6" w:rsidP="002808C6">
      <w:pPr>
        <w:pStyle w:val="Akapitzlist"/>
      </w:pPr>
      <w:r>
        <w:rPr>
          <w:color w:val="FF0000"/>
        </w:rPr>
        <w:t>Karta pracy „Pajęczyna</w:t>
      </w:r>
      <w:r w:rsidRPr="002808C6">
        <w:t>”  ( zał. karta pracy 2)</w:t>
      </w:r>
    </w:p>
    <w:p w:rsidR="00B47264" w:rsidRPr="00F717F7" w:rsidRDefault="00B47264" w:rsidP="00B47264">
      <w:pPr>
        <w:pStyle w:val="Nagwek1"/>
        <w:numPr>
          <w:ilvl w:val="0"/>
          <w:numId w:val="1"/>
        </w:numPr>
        <w:rPr>
          <w:b w:val="0"/>
          <w:sz w:val="24"/>
          <w:szCs w:val="24"/>
        </w:rPr>
      </w:pPr>
      <w:r w:rsidRPr="00F717F7">
        <w:rPr>
          <w:b w:val="0"/>
          <w:color w:val="FF0000"/>
          <w:sz w:val="24"/>
          <w:szCs w:val="24"/>
        </w:rPr>
        <w:t>Zabawa rytmiczna Ćwiczenia z liczeniem W PODSKOKACH</w:t>
      </w:r>
    </w:p>
    <w:p w:rsidR="00B47264" w:rsidRPr="00F717F7" w:rsidRDefault="00B47264" w:rsidP="00B47264">
      <w:pPr>
        <w:pStyle w:val="Nagwek1"/>
        <w:ind w:left="720"/>
        <w:rPr>
          <w:b w:val="0"/>
          <w:color w:val="0070C0"/>
          <w:sz w:val="24"/>
          <w:szCs w:val="24"/>
        </w:rPr>
      </w:pPr>
      <w:r w:rsidRPr="00F717F7">
        <w:rPr>
          <w:b w:val="0"/>
          <w:color w:val="0070C0"/>
          <w:sz w:val="24"/>
          <w:szCs w:val="24"/>
        </w:rPr>
        <w:t>https://www.youtube.com/watch?v=bzboHM5GUzg</w:t>
      </w:r>
    </w:p>
    <w:sectPr w:rsidR="00B47264" w:rsidRPr="00F717F7" w:rsidSect="00BF6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A4BDD"/>
    <w:multiLevelType w:val="hybridMultilevel"/>
    <w:tmpl w:val="FA8A1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703CC"/>
    <w:rsid w:val="002808C6"/>
    <w:rsid w:val="004703CC"/>
    <w:rsid w:val="00473702"/>
    <w:rsid w:val="0079691B"/>
    <w:rsid w:val="00810183"/>
    <w:rsid w:val="009D34D1"/>
    <w:rsid w:val="00B47264"/>
    <w:rsid w:val="00BF68AC"/>
    <w:rsid w:val="00F7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8AC"/>
  </w:style>
  <w:style w:type="paragraph" w:styleId="Nagwek1">
    <w:name w:val="heading 1"/>
    <w:basedOn w:val="Normalny"/>
    <w:link w:val="Nagwek1Znak"/>
    <w:uiPriority w:val="9"/>
    <w:qFormat/>
    <w:rsid w:val="00B47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3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C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47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4</cp:revision>
  <dcterms:created xsi:type="dcterms:W3CDTF">2020-05-18T17:40:00Z</dcterms:created>
  <dcterms:modified xsi:type="dcterms:W3CDTF">2020-05-18T18:35:00Z</dcterms:modified>
</cp:coreProperties>
</file>